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A4E3D" w14:textId="77777777" w:rsidR="005B5BCD" w:rsidRDefault="005B5BCD" w:rsidP="005B5BCD">
      <w:pPr>
        <w:jc w:val="center"/>
        <w:rPr>
          <w:rFonts w:ascii="Calibri" w:hAnsi="Calibri" w:cs="Arial"/>
          <w:b/>
          <w:sz w:val="18"/>
          <w:szCs w:val="18"/>
        </w:rPr>
      </w:pPr>
      <w:bookmarkStart w:id="0" w:name="_Hlk97644233"/>
      <w:bookmarkStart w:id="1" w:name="_top"/>
      <w:bookmarkEnd w:id="0"/>
      <w:bookmarkEnd w:id="1"/>
      <w:r w:rsidRPr="008D6B59">
        <w:rPr>
          <w:rFonts w:cs="Arial"/>
          <w:noProof/>
          <w:color w:val="2B579A"/>
          <w:sz w:val="22"/>
          <w:szCs w:val="22"/>
          <w:shd w:val="clear" w:color="auto" w:fill="E6E6E6"/>
        </w:rPr>
        <w:drawing>
          <wp:inline distT="0" distB="0" distL="0" distR="0" wp14:anchorId="2D785052" wp14:editId="2DDA39BF">
            <wp:extent cx="3177540" cy="334478"/>
            <wp:effectExtent l="0" t="0" r="381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791" cy="340504"/>
                    </a:xfrm>
                    <a:prstGeom prst="rect">
                      <a:avLst/>
                    </a:prstGeom>
                    <a:noFill/>
                    <a:ln>
                      <a:noFill/>
                    </a:ln>
                  </pic:spPr>
                </pic:pic>
              </a:graphicData>
            </a:graphic>
          </wp:inline>
        </w:drawing>
      </w:r>
    </w:p>
    <w:p w14:paraId="641877BD" w14:textId="77777777" w:rsidR="005B5BCD" w:rsidRDefault="005B5BCD" w:rsidP="005B5BCD">
      <w:pPr>
        <w:jc w:val="center"/>
        <w:rPr>
          <w:rFonts w:ascii="Calibri" w:hAnsi="Calibri" w:cs="Arial"/>
          <w:b/>
          <w:sz w:val="18"/>
          <w:szCs w:val="18"/>
        </w:rPr>
      </w:pPr>
    </w:p>
    <w:p w14:paraId="19B677FC" w14:textId="1C38F171" w:rsidR="005B5BCD" w:rsidRPr="007D27F2" w:rsidRDefault="005B5BCD" w:rsidP="005B5BCD">
      <w:pPr>
        <w:jc w:val="center"/>
        <w:rPr>
          <w:rFonts w:ascii="Calibri" w:hAnsi="Calibri"/>
          <w:b/>
          <w:sz w:val="32"/>
          <w:szCs w:val="32"/>
        </w:rPr>
      </w:pPr>
      <w:r w:rsidRPr="007D27F2">
        <w:rPr>
          <w:rFonts w:ascii="Calibri" w:hAnsi="Calibri"/>
          <w:b/>
          <w:sz w:val="32"/>
          <w:szCs w:val="32"/>
        </w:rPr>
        <w:t xml:space="preserve">SURVEYOR </w:t>
      </w:r>
      <w:r w:rsidR="00FD1001" w:rsidRPr="007D27F2">
        <w:rPr>
          <w:rFonts w:ascii="Calibri" w:hAnsi="Calibri"/>
          <w:b/>
          <w:sz w:val="32"/>
          <w:szCs w:val="32"/>
        </w:rPr>
        <w:t>ACCREDITATION MATERIALS</w:t>
      </w:r>
      <w:r w:rsidRPr="007D27F2">
        <w:rPr>
          <w:rFonts w:ascii="Calibri" w:hAnsi="Calibri"/>
          <w:b/>
          <w:sz w:val="32"/>
          <w:szCs w:val="32"/>
        </w:rPr>
        <w:t xml:space="preserve"> REVIEW FORM</w:t>
      </w:r>
    </w:p>
    <w:p w14:paraId="5CB59E29" w14:textId="77777777" w:rsidR="00F861B8" w:rsidRDefault="00F861B8" w:rsidP="005B5BCD">
      <w:pPr>
        <w:jc w:val="center"/>
        <w:rPr>
          <w:rFonts w:ascii="Calibri" w:hAnsi="Calibri"/>
          <w:bCs/>
          <w:sz w:val="18"/>
          <w:szCs w:val="18"/>
        </w:rPr>
      </w:pPr>
    </w:p>
    <w:p w14:paraId="0825CEB9" w14:textId="3A6FAAB1" w:rsidR="005B5BCD" w:rsidRDefault="005B5BCD" w:rsidP="005B5BCD">
      <w:pPr>
        <w:jc w:val="center"/>
        <w:rPr>
          <w:rFonts w:ascii="Calibri" w:hAnsi="Calibri"/>
          <w:bCs/>
          <w:sz w:val="18"/>
          <w:szCs w:val="18"/>
        </w:rPr>
      </w:pPr>
      <w:r w:rsidRPr="009111F8">
        <w:rPr>
          <w:rFonts w:ascii="Calibri" w:hAnsi="Calibri"/>
          <w:bCs/>
          <w:sz w:val="18"/>
          <w:szCs w:val="18"/>
        </w:rPr>
        <w:t>This document is to be used in reviewing the Self-Study Report submitted by providers</w:t>
      </w:r>
      <w:r w:rsidR="00F861B8">
        <w:rPr>
          <w:rFonts w:ascii="Calibri" w:hAnsi="Calibri"/>
          <w:bCs/>
          <w:sz w:val="18"/>
          <w:szCs w:val="18"/>
        </w:rPr>
        <w:t xml:space="preserve"> and compiling the evidence provided by the Performance-in-Practice Structured Abstract and Attachments</w:t>
      </w:r>
      <w:r w:rsidRPr="009111F8">
        <w:rPr>
          <w:rFonts w:ascii="Calibri" w:hAnsi="Calibri"/>
          <w:bCs/>
          <w:sz w:val="18"/>
          <w:szCs w:val="18"/>
        </w:rPr>
        <w:t xml:space="preserve">.  </w:t>
      </w:r>
      <w:r w:rsidR="00BB397C">
        <w:rPr>
          <w:rFonts w:ascii="Calibri" w:hAnsi="Calibri"/>
          <w:bCs/>
          <w:sz w:val="18"/>
          <w:szCs w:val="18"/>
        </w:rPr>
        <w:t>While completing the accreditation materials review, i</w:t>
      </w:r>
      <w:r w:rsidRPr="009111F8">
        <w:rPr>
          <w:rFonts w:ascii="Calibri" w:hAnsi="Calibri"/>
          <w:bCs/>
          <w:sz w:val="18"/>
          <w:szCs w:val="18"/>
        </w:rPr>
        <w:t>dentify missing or unclear information from the submitted materials to formulate questions to ask during the Survey Interview</w:t>
      </w:r>
      <w:r w:rsidR="009374D7">
        <w:rPr>
          <w:rFonts w:ascii="Calibri" w:hAnsi="Calibri"/>
          <w:bCs/>
          <w:sz w:val="18"/>
          <w:szCs w:val="18"/>
        </w:rPr>
        <w:t xml:space="preserve"> and additional materials to request.</w:t>
      </w:r>
    </w:p>
    <w:p w14:paraId="3B99AE3C" w14:textId="77777777" w:rsidR="00BB397C" w:rsidRPr="009111F8" w:rsidRDefault="00BB397C" w:rsidP="005B5BCD">
      <w:pPr>
        <w:jc w:val="center"/>
        <w:rPr>
          <w:rFonts w:ascii="Calibri" w:hAnsi="Calibri"/>
          <w:bCs/>
          <w:sz w:val="18"/>
          <w:szCs w:val="18"/>
        </w:rPr>
      </w:pPr>
    </w:p>
    <w:tbl>
      <w:tblPr>
        <w:tblW w:w="979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1313"/>
        <w:gridCol w:w="1530"/>
        <w:gridCol w:w="360"/>
        <w:gridCol w:w="1800"/>
        <w:gridCol w:w="3519"/>
      </w:tblGrid>
      <w:tr w:rsidR="005B5BCD" w14:paraId="03B06892" w14:textId="77777777" w:rsidTr="003956FE">
        <w:trPr>
          <w:trHeight w:val="247"/>
        </w:trPr>
        <w:tc>
          <w:tcPr>
            <w:tcW w:w="1274" w:type="dxa"/>
            <w:shd w:val="clear" w:color="auto" w:fill="BFBFBF"/>
          </w:tcPr>
          <w:p w14:paraId="3F194BBD" w14:textId="20523039" w:rsidR="005B5BCD" w:rsidRPr="003956FE" w:rsidRDefault="005B5BCD" w:rsidP="00EB2505">
            <w:pPr>
              <w:rPr>
                <w:rFonts w:ascii="Calibri" w:hAnsi="Calibri"/>
                <w:b/>
                <w:sz w:val="20"/>
                <w:szCs w:val="20"/>
              </w:rPr>
            </w:pPr>
            <w:r w:rsidRPr="003956FE">
              <w:rPr>
                <w:rFonts w:ascii="Calibri" w:hAnsi="Calibri"/>
                <w:b/>
                <w:sz w:val="20"/>
                <w:szCs w:val="20"/>
              </w:rPr>
              <w:t>Provider #</w:t>
            </w:r>
            <w:r w:rsidR="00D64903">
              <w:rPr>
                <w:rFonts w:ascii="Calibri" w:hAnsi="Calibri"/>
                <w:b/>
                <w:sz w:val="20"/>
                <w:szCs w:val="20"/>
              </w:rPr>
              <w:t>:</w:t>
            </w:r>
          </w:p>
        </w:tc>
        <w:tc>
          <w:tcPr>
            <w:tcW w:w="1313" w:type="dxa"/>
          </w:tcPr>
          <w:p w14:paraId="487B72B1" w14:textId="77777777" w:rsidR="005B5BCD" w:rsidRPr="003956FE" w:rsidRDefault="005B5BCD" w:rsidP="00EB2505">
            <w:pPr>
              <w:rPr>
                <w:rFonts w:ascii="Calibri" w:hAnsi="Calibri"/>
                <w:b/>
                <w:sz w:val="20"/>
                <w:szCs w:val="20"/>
              </w:rPr>
            </w:pPr>
          </w:p>
        </w:tc>
        <w:tc>
          <w:tcPr>
            <w:tcW w:w="1530" w:type="dxa"/>
            <w:shd w:val="clear" w:color="auto" w:fill="BFBFBF"/>
          </w:tcPr>
          <w:p w14:paraId="42EBD2C2" w14:textId="0C10C185" w:rsidR="005B5BCD" w:rsidRPr="003956FE" w:rsidRDefault="005B5BCD" w:rsidP="00EB2505">
            <w:pPr>
              <w:rPr>
                <w:rFonts w:ascii="Calibri" w:hAnsi="Calibri"/>
                <w:b/>
                <w:sz w:val="20"/>
                <w:szCs w:val="20"/>
              </w:rPr>
            </w:pPr>
            <w:r w:rsidRPr="003956FE">
              <w:rPr>
                <w:rFonts w:ascii="Calibri" w:hAnsi="Calibri"/>
                <w:b/>
                <w:sz w:val="20"/>
                <w:szCs w:val="20"/>
              </w:rPr>
              <w:t>Provider Name</w:t>
            </w:r>
            <w:r w:rsidR="00D64903">
              <w:rPr>
                <w:rFonts w:ascii="Calibri" w:hAnsi="Calibri"/>
                <w:b/>
                <w:sz w:val="20"/>
                <w:szCs w:val="20"/>
              </w:rPr>
              <w:t>:</w:t>
            </w:r>
          </w:p>
        </w:tc>
        <w:tc>
          <w:tcPr>
            <w:tcW w:w="5679" w:type="dxa"/>
            <w:gridSpan w:val="3"/>
          </w:tcPr>
          <w:p w14:paraId="6C0129E0" w14:textId="77777777" w:rsidR="005B5BCD" w:rsidRPr="003956FE" w:rsidRDefault="005B5BCD" w:rsidP="00EB2505">
            <w:pPr>
              <w:rPr>
                <w:rFonts w:ascii="Calibri" w:hAnsi="Calibri"/>
                <w:b/>
                <w:sz w:val="20"/>
                <w:szCs w:val="20"/>
              </w:rPr>
            </w:pPr>
          </w:p>
        </w:tc>
      </w:tr>
      <w:tr w:rsidR="005B5BCD" w14:paraId="28B38C85" w14:textId="77777777" w:rsidTr="00D35E6C">
        <w:trPr>
          <w:trHeight w:val="247"/>
        </w:trPr>
        <w:tc>
          <w:tcPr>
            <w:tcW w:w="1274" w:type="dxa"/>
            <w:shd w:val="clear" w:color="auto" w:fill="BFBFBF"/>
          </w:tcPr>
          <w:p w14:paraId="21A855A0" w14:textId="2E4ECE6E" w:rsidR="005B5BCD" w:rsidRPr="003956FE" w:rsidRDefault="005B5BCD" w:rsidP="00EB2505">
            <w:pPr>
              <w:rPr>
                <w:rFonts w:ascii="Calibri" w:hAnsi="Calibri"/>
                <w:b/>
                <w:sz w:val="20"/>
                <w:szCs w:val="20"/>
              </w:rPr>
            </w:pPr>
            <w:r w:rsidRPr="003956FE">
              <w:rPr>
                <w:rFonts w:ascii="Calibri" w:hAnsi="Calibri"/>
                <w:b/>
                <w:sz w:val="20"/>
                <w:szCs w:val="20"/>
              </w:rPr>
              <w:t>Surveyor</w:t>
            </w:r>
            <w:r w:rsidR="00D64903">
              <w:rPr>
                <w:rFonts w:ascii="Calibri" w:hAnsi="Calibri"/>
                <w:b/>
                <w:sz w:val="20"/>
                <w:szCs w:val="20"/>
              </w:rPr>
              <w:t>:</w:t>
            </w:r>
          </w:p>
        </w:tc>
        <w:tc>
          <w:tcPr>
            <w:tcW w:w="3203" w:type="dxa"/>
            <w:gridSpan w:val="3"/>
          </w:tcPr>
          <w:p w14:paraId="51E99186" w14:textId="77777777" w:rsidR="005B5BCD" w:rsidRPr="003956FE" w:rsidRDefault="005B5BCD" w:rsidP="00EB2505">
            <w:pPr>
              <w:rPr>
                <w:rFonts w:ascii="Calibri" w:hAnsi="Calibri"/>
                <w:b/>
                <w:sz w:val="20"/>
                <w:szCs w:val="20"/>
              </w:rPr>
            </w:pPr>
          </w:p>
        </w:tc>
        <w:tc>
          <w:tcPr>
            <w:tcW w:w="1800" w:type="dxa"/>
            <w:shd w:val="clear" w:color="auto" w:fill="BFBFBF"/>
          </w:tcPr>
          <w:p w14:paraId="08809694" w14:textId="7FA4BEB6" w:rsidR="005B5BCD" w:rsidRPr="003956FE" w:rsidRDefault="005B5BCD" w:rsidP="00EB2505">
            <w:pPr>
              <w:rPr>
                <w:rFonts w:ascii="Calibri" w:hAnsi="Calibri"/>
                <w:b/>
                <w:sz w:val="20"/>
                <w:szCs w:val="20"/>
              </w:rPr>
            </w:pPr>
            <w:r w:rsidRPr="003956FE">
              <w:rPr>
                <w:rFonts w:ascii="Calibri" w:hAnsi="Calibri"/>
                <w:b/>
                <w:sz w:val="20"/>
                <w:szCs w:val="20"/>
              </w:rPr>
              <w:t>Date</w:t>
            </w:r>
            <w:r w:rsidR="00D35E6C">
              <w:rPr>
                <w:rFonts w:ascii="Calibri" w:hAnsi="Calibri"/>
                <w:b/>
                <w:sz w:val="20"/>
                <w:szCs w:val="20"/>
              </w:rPr>
              <w:t>(s)</w:t>
            </w:r>
            <w:r w:rsidR="008546D4">
              <w:rPr>
                <w:rFonts w:ascii="Calibri" w:hAnsi="Calibri"/>
                <w:b/>
                <w:sz w:val="20"/>
                <w:szCs w:val="20"/>
              </w:rPr>
              <w:t xml:space="preserve"> of Review</w:t>
            </w:r>
            <w:r w:rsidR="00D64903">
              <w:rPr>
                <w:rFonts w:ascii="Calibri" w:hAnsi="Calibri"/>
                <w:b/>
                <w:sz w:val="20"/>
                <w:szCs w:val="20"/>
              </w:rPr>
              <w:t>:</w:t>
            </w:r>
          </w:p>
        </w:tc>
        <w:tc>
          <w:tcPr>
            <w:tcW w:w="3519" w:type="dxa"/>
          </w:tcPr>
          <w:p w14:paraId="481D5786" w14:textId="77777777" w:rsidR="005B5BCD" w:rsidRDefault="005B5BCD" w:rsidP="00EB2505">
            <w:pPr>
              <w:rPr>
                <w:rFonts w:ascii="Calibri" w:hAnsi="Calibri"/>
                <w:b/>
                <w:sz w:val="16"/>
                <w:szCs w:val="16"/>
              </w:rPr>
            </w:pPr>
          </w:p>
        </w:tc>
      </w:tr>
    </w:tbl>
    <w:sdt>
      <w:sdtPr>
        <w:rPr>
          <w:rFonts w:ascii="Times New Roman" w:eastAsia="Times New Roman" w:hAnsi="Times New Roman" w:cs="Times New Roman"/>
          <w:color w:val="auto"/>
          <w:sz w:val="24"/>
          <w:szCs w:val="24"/>
        </w:rPr>
        <w:id w:val="-2000885357"/>
        <w:docPartObj>
          <w:docPartGallery w:val="Table of Contents"/>
          <w:docPartUnique/>
        </w:docPartObj>
      </w:sdtPr>
      <w:sdtEndPr>
        <w:rPr>
          <w:b/>
          <w:bCs/>
          <w:noProof/>
        </w:rPr>
      </w:sdtEndPr>
      <w:sdtContent>
        <w:bookmarkStart w:id="2" w:name="Contents" w:displacedByCustomXml="prev"/>
        <w:p w14:paraId="02F47D5D" w14:textId="5D814C71" w:rsidR="00FD097F" w:rsidRDefault="00FD097F">
          <w:pPr>
            <w:pStyle w:val="TOCHeading"/>
          </w:pPr>
          <w:r>
            <w:t>Contents</w:t>
          </w:r>
        </w:p>
        <w:bookmarkEnd w:id="2"/>
        <w:p w14:paraId="2C8F10EA" w14:textId="27F7D56D" w:rsidR="00B21AD1" w:rsidRDefault="00FD097F">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21216439" w:history="1">
            <w:r w:rsidR="00B21AD1" w:rsidRPr="00F32005">
              <w:rPr>
                <w:rStyle w:val="Hyperlink"/>
                <w:b/>
                <w:bCs/>
                <w:noProof/>
              </w:rPr>
              <w:t>Core Accreditation Criteria</w:t>
            </w:r>
            <w:r w:rsidR="00B21AD1">
              <w:rPr>
                <w:noProof/>
                <w:webHidden/>
              </w:rPr>
              <w:tab/>
            </w:r>
            <w:r w:rsidR="00B21AD1">
              <w:rPr>
                <w:noProof/>
                <w:webHidden/>
              </w:rPr>
              <w:fldChar w:fldCharType="begin"/>
            </w:r>
            <w:r w:rsidR="00B21AD1">
              <w:rPr>
                <w:noProof/>
                <w:webHidden/>
              </w:rPr>
              <w:instrText xml:space="preserve"> PAGEREF _Toc121216439 \h </w:instrText>
            </w:r>
            <w:r w:rsidR="00B21AD1">
              <w:rPr>
                <w:noProof/>
                <w:webHidden/>
              </w:rPr>
            </w:r>
            <w:r w:rsidR="00B21AD1">
              <w:rPr>
                <w:noProof/>
                <w:webHidden/>
              </w:rPr>
              <w:fldChar w:fldCharType="separate"/>
            </w:r>
            <w:r w:rsidR="00B21AD1">
              <w:rPr>
                <w:noProof/>
                <w:webHidden/>
              </w:rPr>
              <w:t>2</w:t>
            </w:r>
            <w:r w:rsidR="00B21AD1">
              <w:rPr>
                <w:noProof/>
                <w:webHidden/>
              </w:rPr>
              <w:fldChar w:fldCharType="end"/>
            </w:r>
          </w:hyperlink>
        </w:p>
        <w:p w14:paraId="07889C94" w14:textId="4FC296EC" w:rsidR="00B21AD1" w:rsidRPr="006E3276" w:rsidRDefault="00007E4A" w:rsidP="006E3276">
          <w:pPr>
            <w:pStyle w:val="TOC2"/>
            <w:rPr>
              <w:rFonts w:asciiTheme="minorHAnsi" w:eastAsiaTheme="minorEastAsia" w:hAnsiTheme="minorHAnsi" w:cstheme="minorBidi"/>
              <w:sz w:val="22"/>
              <w:szCs w:val="22"/>
            </w:rPr>
          </w:pPr>
          <w:hyperlink w:anchor="_Toc121216440" w:history="1">
            <w:r w:rsidR="00B21AD1" w:rsidRPr="006E3276">
              <w:rPr>
                <w:rStyle w:val="Hyperlink"/>
              </w:rPr>
              <w:t>MISSION (formerly Criterion 1)</w:t>
            </w:r>
            <w:r w:rsidR="00B21AD1" w:rsidRPr="006E3276">
              <w:rPr>
                <w:webHidden/>
              </w:rPr>
              <w:tab/>
            </w:r>
            <w:r w:rsidR="00B21AD1" w:rsidRPr="006E3276">
              <w:rPr>
                <w:webHidden/>
              </w:rPr>
              <w:fldChar w:fldCharType="begin"/>
            </w:r>
            <w:r w:rsidR="00B21AD1" w:rsidRPr="006E3276">
              <w:rPr>
                <w:webHidden/>
              </w:rPr>
              <w:instrText xml:space="preserve"> PAGEREF _Toc121216440 \h </w:instrText>
            </w:r>
            <w:r w:rsidR="00B21AD1" w:rsidRPr="006E3276">
              <w:rPr>
                <w:webHidden/>
              </w:rPr>
            </w:r>
            <w:r w:rsidR="00B21AD1" w:rsidRPr="006E3276">
              <w:rPr>
                <w:webHidden/>
              </w:rPr>
              <w:fldChar w:fldCharType="separate"/>
            </w:r>
            <w:r w:rsidR="00B21AD1" w:rsidRPr="006E3276">
              <w:rPr>
                <w:webHidden/>
              </w:rPr>
              <w:t>2</w:t>
            </w:r>
            <w:r w:rsidR="00B21AD1" w:rsidRPr="006E3276">
              <w:rPr>
                <w:webHidden/>
              </w:rPr>
              <w:fldChar w:fldCharType="end"/>
            </w:r>
          </w:hyperlink>
        </w:p>
        <w:p w14:paraId="1EEB9CC1" w14:textId="44F961F5" w:rsidR="00B21AD1" w:rsidRDefault="00007E4A" w:rsidP="006E3276">
          <w:pPr>
            <w:pStyle w:val="TOC2"/>
            <w:rPr>
              <w:rFonts w:asciiTheme="minorHAnsi" w:eastAsiaTheme="minorEastAsia" w:hAnsiTheme="minorHAnsi" w:cstheme="minorBidi"/>
              <w:sz w:val="22"/>
              <w:szCs w:val="22"/>
            </w:rPr>
          </w:pPr>
          <w:hyperlink w:anchor="_Toc121216441" w:history="1">
            <w:r w:rsidR="00B21AD1" w:rsidRPr="00F32005">
              <w:rPr>
                <w:rStyle w:val="Hyperlink"/>
              </w:rPr>
              <w:t>PROGRAM ANALYSIS (formerly Criterion 12)</w:t>
            </w:r>
            <w:r w:rsidR="00B21AD1">
              <w:rPr>
                <w:webHidden/>
              </w:rPr>
              <w:tab/>
            </w:r>
            <w:r w:rsidR="00B21AD1">
              <w:rPr>
                <w:webHidden/>
              </w:rPr>
              <w:fldChar w:fldCharType="begin"/>
            </w:r>
            <w:r w:rsidR="00B21AD1">
              <w:rPr>
                <w:webHidden/>
              </w:rPr>
              <w:instrText xml:space="preserve"> PAGEREF _Toc121216441 \h </w:instrText>
            </w:r>
            <w:r w:rsidR="00B21AD1">
              <w:rPr>
                <w:webHidden/>
              </w:rPr>
            </w:r>
            <w:r w:rsidR="00B21AD1">
              <w:rPr>
                <w:webHidden/>
              </w:rPr>
              <w:fldChar w:fldCharType="separate"/>
            </w:r>
            <w:r w:rsidR="00B21AD1">
              <w:rPr>
                <w:webHidden/>
              </w:rPr>
              <w:t>2</w:t>
            </w:r>
            <w:r w:rsidR="00B21AD1">
              <w:rPr>
                <w:webHidden/>
              </w:rPr>
              <w:fldChar w:fldCharType="end"/>
            </w:r>
          </w:hyperlink>
        </w:p>
        <w:p w14:paraId="4FE95A6D" w14:textId="0CEB5A25" w:rsidR="00B21AD1" w:rsidRDefault="00007E4A" w:rsidP="006E3276">
          <w:pPr>
            <w:pStyle w:val="TOC2"/>
            <w:rPr>
              <w:rFonts w:asciiTheme="minorHAnsi" w:eastAsiaTheme="minorEastAsia" w:hAnsiTheme="minorHAnsi" w:cstheme="minorBidi"/>
              <w:sz w:val="22"/>
              <w:szCs w:val="22"/>
            </w:rPr>
          </w:pPr>
          <w:hyperlink w:anchor="_Toc121216442" w:history="1">
            <w:r w:rsidR="00B21AD1" w:rsidRPr="00F32005">
              <w:rPr>
                <w:rStyle w:val="Hyperlink"/>
              </w:rPr>
              <w:t>PROGRAM IMPROVEMENTS (formerly Criterion 13)</w:t>
            </w:r>
            <w:r w:rsidR="00B21AD1">
              <w:rPr>
                <w:webHidden/>
              </w:rPr>
              <w:tab/>
            </w:r>
            <w:r w:rsidR="00B21AD1">
              <w:rPr>
                <w:webHidden/>
              </w:rPr>
              <w:fldChar w:fldCharType="begin"/>
            </w:r>
            <w:r w:rsidR="00B21AD1">
              <w:rPr>
                <w:webHidden/>
              </w:rPr>
              <w:instrText xml:space="preserve"> PAGEREF _Toc121216442 \h </w:instrText>
            </w:r>
            <w:r w:rsidR="00B21AD1">
              <w:rPr>
                <w:webHidden/>
              </w:rPr>
            </w:r>
            <w:r w:rsidR="00B21AD1">
              <w:rPr>
                <w:webHidden/>
              </w:rPr>
              <w:fldChar w:fldCharType="separate"/>
            </w:r>
            <w:r w:rsidR="00B21AD1">
              <w:rPr>
                <w:webHidden/>
              </w:rPr>
              <w:t>3</w:t>
            </w:r>
            <w:r w:rsidR="00B21AD1">
              <w:rPr>
                <w:webHidden/>
              </w:rPr>
              <w:fldChar w:fldCharType="end"/>
            </w:r>
          </w:hyperlink>
        </w:p>
        <w:p w14:paraId="463ED7EC" w14:textId="6E5BA8B4" w:rsidR="00B21AD1" w:rsidRDefault="00007E4A" w:rsidP="006E3276">
          <w:pPr>
            <w:pStyle w:val="TOC2"/>
            <w:rPr>
              <w:rFonts w:asciiTheme="minorHAnsi" w:eastAsiaTheme="minorEastAsia" w:hAnsiTheme="minorHAnsi" w:cstheme="minorBidi"/>
              <w:sz w:val="22"/>
              <w:szCs w:val="22"/>
            </w:rPr>
          </w:pPr>
          <w:hyperlink w:anchor="_Toc121216443" w:history="1">
            <w:r w:rsidR="00B21AD1" w:rsidRPr="00F32005">
              <w:rPr>
                <w:rStyle w:val="Hyperlink"/>
              </w:rPr>
              <w:t>EDUCATIONAL NEEDS (formerly Criterion 2)</w:t>
            </w:r>
            <w:r w:rsidR="00B21AD1">
              <w:rPr>
                <w:webHidden/>
              </w:rPr>
              <w:tab/>
            </w:r>
            <w:r w:rsidR="00B21AD1">
              <w:rPr>
                <w:webHidden/>
              </w:rPr>
              <w:fldChar w:fldCharType="begin"/>
            </w:r>
            <w:r w:rsidR="00B21AD1">
              <w:rPr>
                <w:webHidden/>
              </w:rPr>
              <w:instrText xml:space="preserve"> PAGEREF _Toc121216443 \h </w:instrText>
            </w:r>
            <w:r w:rsidR="00B21AD1">
              <w:rPr>
                <w:webHidden/>
              </w:rPr>
            </w:r>
            <w:r w:rsidR="00B21AD1">
              <w:rPr>
                <w:webHidden/>
              </w:rPr>
              <w:fldChar w:fldCharType="separate"/>
            </w:r>
            <w:r w:rsidR="00B21AD1">
              <w:rPr>
                <w:webHidden/>
              </w:rPr>
              <w:t>3</w:t>
            </w:r>
            <w:r w:rsidR="00B21AD1">
              <w:rPr>
                <w:webHidden/>
              </w:rPr>
              <w:fldChar w:fldCharType="end"/>
            </w:r>
          </w:hyperlink>
        </w:p>
        <w:p w14:paraId="73EE47C8" w14:textId="68319DB8" w:rsidR="00B21AD1" w:rsidRDefault="00007E4A" w:rsidP="006E3276">
          <w:pPr>
            <w:pStyle w:val="TOC2"/>
            <w:rPr>
              <w:rFonts w:asciiTheme="minorHAnsi" w:eastAsiaTheme="minorEastAsia" w:hAnsiTheme="minorHAnsi" w:cstheme="minorBidi"/>
              <w:sz w:val="22"/>
              <w:szCs w:val="22"/>
            </w:rPr>
          </w:pPr>
          <w:hyperlink w:anchor="_Toc121216444" w:history="1">
            <w:r w:rsidR="00B21AD1" w:rsidRPr="00F32005">
              <w:rPr>
                <w:rStyle w:val="Hyperlink"/>
              </w:rPr>
              <w:t>DESIGNED TO CHANGE (formerly Criterion 3)</w:t>
            </w:r>
            <w:r w:rsidR="00B21AD1">
              <w:rPr>
                <w:webHidden/>
              </w:rPr>
              <w:tab/>
            </w:r>
            <w:r w:rsidR="00B21AD1">
              <w:rPr>
                <w:webHidden/>
              </w:rPr>
              <w:fldChar w:fldCharType="begin"/>
            </w:r>
            <w:r w:rsidR="00B21AD1">
              <w:rPr>
                <w:webHidden/>
              </w:rPr>
              <w:instrText xml:space="preserve"> PAGEREF _Toc121216444 \h </w:instrText>
            </w:r>
            <w:r w:rsidR="00B21AD1">
              <w:rPr>
                <w:webHidden/>
              </w:rPr>
            </w:r>
            <w:r w:rsidR="00B21AD1">
              <w:rPr>
                <w:webHidden/>
              </w:rPr>
              <w:fldChar w:fldCharType="separate"/>
            </w:r>
            <w:r w:rsidR="00B21AD1">
              <w:rPr>
                <w:webHidden/>
              </w:rPr>
              <w:t>4</w:t>
            </w:r>
            <w:r w:rsidR="00B21AD1">
              <w:rPr>
                <w:webHidden/>
              </w:rPr>
              <w:fldChar w:fldCharType="end"/>
            </w:r>
          </w:hyperlink>
        </w:p>
        <w:p w14:paraId="1744B5B3" w14:textId="39FA23D4" w:rsidR="00B21AD1" w:rsidRDefault="00007E4A" w:rsidP="006E3276">
          <w:pPr>
            <w:pStyle w:val="TOC2"/>
            <w:rPr>
              <w:rFonts w:asciiTheme="minorHAnsi" w:eastAsiaTheme="minorEastAsia" w:hAnsiTheme="minorHAnsi" w:cstheme="minorBidi"/>
              <w:sz w:val="22"/>
              <w:szCs w:val="22"/>
            </w:rPr>
          </w:pPr>
          <w:hyperlink w:anchor="_Toc121216445" w:history="1">
            <w:r w:rsidR="00B21AD1" w:rsidRPr="00F32005">
              <w:rPr>
                <w:rStyle w:val="Hyperlink"/>
              </w:rPr>
              <w:t>APPROPRIATE FORMATS (formerly Criterion 5)</w:t>
            </w:r>
            <w:r w:rsidR="00B21AD1">
              <w:rPr>
                <w:webHidden/>
              </w:rPr>
              <w:tab/>
            </w:r>
            <w:r w:rsidR="00B21AD1">
              <w:rPr>
                <w:webHidden/>
              </w:rPr>
              <w:fldChar w:fldCharType="begin"/>
            </w:r>
            <w:r w:rsidR="00B21AD1">
              <w:rPr>
                <w:webHidden/>
              </w:rPr>
              <w:instrText xml:space="preserve"> PAGEREF _Toc121216445 \h </w:instrText>
            </w:r>
            <w:r w:rsidR="00B21AD1">
              <w:rPr>
                <w:webHidden/>
              </w:rPr>
            </w:r>
            <w:r w:rsidR="00B21AD1">
              <w:rPr>
                <w:webHidden/>
              </w:rPr>
              <w:fldChar w:fldCharType="separate"/>
            </w:r>
            <w:r w:rsidR="00B21AD1">
              <w:rPr>
                <w:webHidden/>
              </w:rPr>
              <w:t>4</w:t>
            </w:r>
            <w:r w:rsidR="00B21AD1">
              <w:rPr>
                <w:webHidden/>
              </w:rPr>
              <w:fldChar w:fldCharType="end"/>
            </w:r>
          </w:hyperlink>
        </w:p>
        <w:p w14:paraId="41FB5930" w14:textId="63E1936C" w:rsidR="00B21AD1" w:rsidRDefault="00007E4A" w:rsidP="006E3276">
          <w:pPr>
            <w:pStyle w:val="TOC2"/>
            <w:rPr>
              <w:rFonts w:asciiTheme="minorHAnsi" w:eastAsiaTheme="minorEastAsia" w:hAnsiTheme="minorHAnsi" w:cstheme="minorBidi"/>
              <w:sz w:val="22"/>
              <w:szCs w:val="22"/>
            </w:rPr>
          </w:pPr>
          <w:hyperlink w:anchor="_Toc121216446" w:history="1">
            <w:r w:rsidR="00B21AD1" w:rsidRPr="00F32005">
              <w:rPr>
                <w:rStyle w:val="Hyperlink"/>
              </w:rPr>
              <w:t>COMPETENCIES (formerly Criterion 6)</w:t>
            </w:r>
            <w:r w:rsidR="00B21AD1">
              <w:rPr>
                <w:webHidden/>
              </w:rPr>
              <w:tab/>
            </w:r>
            <w:r w:rsidR="00B21AD1">
              <w:rPr>
                <w:webHidden/>
              </w:rPr>
              <w:fldChar w:fldCharType="begin"/>
            </w:r>
            <w:r w:rsidR="00B21AD1">
              <w:rPr>
                <w:webHidden/>
              </w:rPr>
              <w:instrText xml:space="preserve"> PAGEREF _Toc121216446 \h </w:instrText>
            </w:r>
            <w:r w:rsidR="00B21AD1">
              <w:rPr>
                <w:webHidden/>
              </w:rPr>
            </w:r>
            <w:r w:rsidR="00B21AD1">
              <w:rPr>
                <w:webHidden/>
              </w:rPr>
              <w:fldChar w:fldCharType="separate"/>
            </w:r>
            <w:r w:rsidR="00B21AD1">
              <w:rPr>
                <w:webHidden/>
              </w:rPr>
              <w:t>5</w:t>
            </w:r>
            <w:r w:rsidR="00B21AD1">
              <w:rPr>
                <w:webHidden/>
              </w:rPr>
              <w:fldChar w:fldCharType="end"/>
            </w:r>
          </w:hyperlink>
        </w:p>
        <w:p w14:paraId="62995303" w14:textId="512A76CD" w:rsidR="00B21AD1" w:rsidRDefault="00007E4A" w:rsidP="006E3276">
          <w:pPr>
            <w:pStyle w:val="TOC2"/>
            <w:rPr>
              <w:rFonts w:asciiTheme="minorHAnsi" w:eastAsiaTheme="minorEastAsia" w:hAnsiTheme="minorHAnsi" w:cstheme="minorBidi"/>
              <w:sz w:val="22"/>
              <w:szCs w:val="22"/>
            </w:rPr>
          </w:pPr>
          <w:hyperlink w:anchor="_Toc121216447" w:history="1">
            <w:r w:rsidR="00B21AD1" w:rsidRPr="00F32005">
              <w:rPr>
                <w:rStyle w:val="Hyperlink"/>
              </w:rPr>
              <w:t>ANALYZES CHANGE (formerly Criterion 11)</w:t>
            </w:r>
            <w:r w:rsidR="00B21AD1">
              <w:rPr>
                <w:webHidden/>
              </w:rPr>
              <w:tab/>
            </w:r>
            <w:r w:rsidR="00B21AD1">
              <w:rPr>
                <w:webHidden/>
              </w:rPr>
              <w:fldChar w:fldCharType="begin"/>
            </w:r>
            <w:r w:rsidR="00B21AD1">
              <w:rPr>
                <w:webHidden/>
              </w:rPr>
              <w:instrText xml:space="preserve"> PAGEREF _Toc121216447 \h </w:instrText>
            </w:r>
            <w:r w:rsidR="00B21AD1">
              <w:rPr>
                <w:webHidden/>
              </w:rPr>
            </w:r>
            <w:r w:rsidR="00B21AD1">
              <w:rPr>
                <w:webHidden/>
              </w:rPr>
              <w:fldChar w:fldCharType="separate"/>
            </w:r>
            <w:r w:rsidR="00B21AD1">
              <w:rPr>
                <w:webHidden/>
              </w:rPr>
              <w:t>5</w:t>
            </w:r>
            <w:r w:rsidR="00B21AD1">
              <w:rPr>
                <w:webHidden/>
              </w:rPr>
              <w:fldChar w:fldCharType="end"/>
            </w:r>
          </w:hyperlink>
        </w:p>
        <w:p w14:paraId="2F128C5B" w14:textId="158B92A5" w:rsidR="00B21AD1" w:rsidRDefault="00007E4A">
          <w:pPr>
            <w:pStyle w:val="TOC1"/>
            <w:tabs>
              <w:tab w:val="right" w:leader="dot" w:pos="9350"/>
            </w:tabs>
            <w:rPr>
              <w:rFonts w:asciiTheme="minorHAnsi" w:eastAsiaTheme="minorEastAsia" w:hAnsiTheme="minorHAnsi" w:cstheme="minorBidi"/>
              <w:noProof/>
              <w:sz w:val="22"/>
              <w:szCs w:val="22"/>
            </w:rPr>
          </w:pPr>
          <w:hyperlink w:anchor="_Toc121216448" w:history="1">
            <w:r w:rsidR="00B21AD1" w:rsidRPr="00F32005">
              <w:rPr>
                <w:rStyle w:val="Hyperlink"/>
                <w:rFonts w:cstheme="minorHAnsi"/>
                <w:b/>
                <w:bCs/>
                <w:noProof/>
              </w:rPr>
              <w:t>Standards for Integrity and Independence</w:t>
            </w:r>
            <w:r w:rsidR="00B21AD1">
              <w:rPr>
                <w:noProof/>
                <w:webHidden/>
              </w:rPr>
              <w:tab/>
            </w:r>
            <w:r w:rsidR="00B21AD1">
              <w:rPr>
                <w:noProof/>
                <w:webHidden/>
              </w:rPr>
              <w:fldChar w:fldCharType="begin"/>
            </w:r>
            <w:r w:rsidR="00B21AD1">
              <w:rPr>
                <w:noProof/>
                <w:webHidden/>
              </w:rPr>
              <w:instrText xml:space="preserve"> PAGEREF _Toc121216448 \h </w:instrText>
            </w:r>
            <w:r w:rsidR="00B21AD1">
              <w:rPr>
                <w:noProof/>
                <w:webHidden/>
              </w:rPr>
            </w:r>
            <w:r w:rsidR="00B21AD1">
              <w:rPr>
                <w:noProof/>
                <w:webHidden/>
              </w:rPr>
              <w:fldChar w:fldCharType="separate"/>
            </w:r>
            <w:r w:rsidR="00B21AD1">
              <w:rPr>
                <w:noProof/>
                <w:webHidden/>
              </w:rPr>
              <w:t>6</w:t>
            </w:r>
            <w:r w:rsidR="00B21AD1">
              <w:rPr>
                <w:noProof/>
                <w:webHidden/>
              </w:rPr>
              <w:fldChar w:fldCharType="end"/>
            </w:r>
          </w:hyperlink>
        </w:p>
        <w:p w14:paraId="759F58F8" w14:textId="11E3149F" w:rsidR="00B21AD1" w:rsidRDefault="00007E4A" w:rsidP="006E3276">
          <w:pPr>
            <w:pStyle w:val="TOC2"/>
            <w:rPr>
              <w:rFonts w:asciiTheme="minorHAnsi" w:eastAsiaTheme="minorEastAsia" w:hAnsiTheme="minorHAnsi" w:cstheme="minorBidi"/>
              <w:sz w:val="22"/>
              <w:szCs w:val="22"/>
            </w:rPr>
          </w:pPr>
          <w:hyperlink w:anchor="_Toc121216449" w:history="1">
            <w:r w:rsidR="00B21AD1" w:rsidRPr="00F32005">
              <w:rPr>
                <w:rStyle w:val="Hyperlink"/>
              </w:rPr>
              <w:t>STANDARD 1:  Ensure Content is Valid</w:t>
            </w:r>
            <w:r w:rsidR="00B21AD1">
              <w:rPr>
                <w:webHidden/>
              </w:rPr>
              <w:tab/>
            </w:r>
            <w:r w:rsidR="00B21AD1">
              <w:rPr>
                <w:webHidden/>
              </w:rPr>
              <w:fldChar w:fldCharType="begin"/>
            </w:r>
            <w:r w:rsidR="00B21AD1">
              <w:rPr>
                <w:webHidden/>
              </w:rPr>
              <w:instrText xml:space="preserve"> PAGEREF _Toc121216449 \h </w:instrText>
            </w:r>
            <w:r w:rsidR="00B21AD1">
              <w:rPr>
                <w:webHidden/>
              </w:rPr>
            </w:r>
            <w:r w:rsidR="00B21AD1">
              <w:rPr>
                <w:webHidden/>
              </w:rPr>
              <w:fldChar w:fldCharType="separate"/>
            </w:r>
            <w:r w:rsidR="00B21AD1">
              <w:rPr>
                <w:webHidden/>
              </w:rPr>
              <w:t>6</w:t>
            </w:r>
            <w:r w:rsidR="00B21AD1">
              <w:rPr>
                <w:webHidden/>
              </w:rPr>
              <w:fldChar w:fldCharType="end"/>
            </w:r>
          </w:hyperlink>
        </w:p>
        <w:p w14:paraId="7D252118" w14:textId="4A6DFA35" w:rsidR="00B21AD1" w:rsidRDefault="00007E4A" w:rsidP="006E3276">
          <w:pPr>
            <w:pStyle w:val="TOC2"/>
            <w:rPr>
              <w:rFonts w:asciiTheme="minorHAnsi" w:eastAsiaTheme="minorEastAsia" w:hAnsiTheme="minorHAnsi" w:cstheme="minorBidi"/>
              <w:sz w:val="22"/>
              <w:szCs w:val="22"/>
            </w:rPr>
          </w:pPr>
          <w:hyperlink w:anchor="_Toc121216450" w:history="1">
            <w:r w:rsidR="00B21AD1" w:rsidRPr="00F32005">
              <w:rPr>
                <w:rStyle w:val="Hyperlink"/>
              </w:rPr>
              <w:t>STANDARD 2</w:t>
            </w:r>
            <w:r w:rsidR="00B21AD1">
              <w:rPr>
                <w:webHidden/>
              </w:rPr>
              <w:tab/>
            </w:r>
            <w:r w:rsidR="00B21AD1">
              <w:rPr>
                <w:webHidden/>
              </w:rPr>
              <w:fldChar w:fldCharType="begin"/>
            </w:r>
            <w:r w:rsidR="00B21AD1">
              <w:rPr>
                <w:webHidden/>
              </w:rPr>
              <w:instrText xml:space="preserve"> PAGEREF _Toc121216450 \h </w:instrText>
            </w:r>
            <w:r w:rsidR="00B21AD1">
              <w:rPr>
                <w:webHidden/>
              </w:rPr>
            </w:r>
            <w:r w:rsidR="00B21AD1">
              <w:rPr>
                <w:webHidden/>
              </w:rPr>
              <w:fldChar w:fldCharType="separate"/>
            </w:r>
            <w:r w:rsidR="00B21AD1">
              <w:rPr>
                <w:webHidden/>
              </w:rPr>
              <w:t>7</w:t>
            </w:r>
            <w:r w:rsidR="00B21AD1">
              <w:rPr>
                <w:webHidden/>
              </w:rPr>
              <w:fldChar w:fldCharType="end"/>
            </w:r>
          </w:hyperlink>
        </w:p>
        <w:p w14:paraId="1473916E" w14:textId="57106313" w:rsidR="00B21AD1" w:rsidRDefault="00007E4A" w:rsidP="006E3276">
          <w:pPr>
            <w:pStyle w:val="TOC2"/>
            <w:rPr>
              <w:rFonts w:asciiTheme="minorHAnsi" w:eastAsiaTheme="minorEastAsia" w:hAnsiTheme="minorHAnsi" w:cstheme="minorBidi"/>
              <w:sz w:val="22"/>
              <w:szCs w:val="22"/>
            </w:rPr>
          </w:pPr>
          <w:hyperlink w:anchor="_Toc121216451" w:history="1">
            <w:r w:rsidR="00B21AD1" w:rsidRPr="00F32005">
              <w:rPr>
                <w:rStyle w:val="Hyperlink"/>
              </w:rPr>
              <w:t>STANDARD 3:  Part 1 - Identification</w:t>
            </w:r>
            <w:r w:rsidR="00B21AD1">
              <w:rPr>
                <w:webHidden/>
              </w:rPr>
              <w:tab/>
            </w:r>
            <w:r w:rsidR="00B21AD1">
              <w:rPr>
                <w:webHidden/>
              </w:rPr>
              <w:fldChar w:fldCharType="begin"/>
            </w:r>
            <w:r w:rsidR="00B21AD1">
              <w:rPr>
                <w:webHidden/>
              </w:rPr>
              <w:instrText xml:space="preserve"> PAGEREF _Toc121216451 \h </w:instrText>
            </w:r>
            <w:r w:rsidR="00B21AD1">
              <w:rPr>
                <w:webHidden/>
              </w:rPr>
            </w:r>
            <w:r w:rsidR="00B21AD1">
              <w:rPr>
                <w:webHidden/>
              </w:rPr>
              <w:fldChar w:fldCharType="separate"/>
            </w:r>
            <w:r w:rsidR="00B21AD1">
              <w:rPr>
                <w:webHidden/>
              </w:rPr>
              <w:t>7</w:t>
            </w:r>
            <w:r w:rsidR="00B21AD1">
              <w:rPr>
                <w:webHidden/>
              </w:rPr>
              <w:fldChar w:fldCharType="end"/>
            </w:r>
          </w:hyperlink>
        </w:p>
        <w:p w14:paraId="309ED83E" w14:textId="50FBA11D" w:rsidR="00B21AD1" w:rsidRDefault="00007E4A" w:rsidP="006E3276">
          <w:pPr>
            <w:pStyle w:val="TOC2"/>
            <w:rPr>
              <w:rFonts w:asciiTheme="minorHAnsi" w:eastAsiaTheme="minorEastAsia" w:hAnsiTheme="minorHAnsi" w:cstheme="minorBidi"/>
              <w:sz w:val="22"/>
              <w:szCs w:val="22"/>
            </w:rPr>
          </w:pPr>
          <w:hyperlink w:anchor="_Toc121216452" w:history="1">
            <w:r w:rsidR="00B21AD1" w:rsidRPr="00F32005">
              <w:rPr>
                <w:rStyle w:val="Hyperlink"/>
              </w:rPr>
              <w:t>STANDARD 3:  Part 2 - Mitigation</w:t>
            </w:r>
            <w:r w:rsidR="00B21AD1">
              <w:rPr>
                <w:webHidden/>
              </w:rPr>
              <w:tab/>
            </w:r>
            <w:r w:rsidR="00B21AD1">
              <w:rPr>
                <w:webHidden/>
              </w:rPr>
              <w:fldChar w:fldCharType="begin"/>
            </w:r>
            <w:r w:rsidR="00B21AD1">
              <w:rPr>
                <w:webHidden/>
              </w:rPr>
              <w:instrText xml:space="preserve"> PAGEREF _Toc121216452 \h </w:instrText>
            </w:r>
            <w:r w:rsidR="00B21AD1">
              <w:rPr>
                <w:webHidden/>
              </w:rPr>
            </w:r>
            <w:r w:rsidR="00B21AD1">
              <w:rPr>
                <w:webHidden/>
              </w:rPr>
              <w:fldChar w:fldCharType="separate"/>
            </w:r>
            <w:r w:rsidR="00B21AD1">
              <w:rPr>
                <w:webHidden/>
              </w:rPr>
              <w:t>8</w:t>
            </w:r>
            <w:r w:rsidR="00B21AD1">
              <w:rPr>
                <w:webHidden/>
              </w:rPr>
              <w:fldChar w:fldCharType="end"/>
            </w:r>
          </w:hyperlink>
        </w:p>
        <w:p w14:paraId="58DA8D9A" w14:textId="0FF25271" w:rsidR="00B21AD1" w:rsidRDefault="00007E4A" w:rsidP="006E3276">
          <w:pPr>
            <w:pStyle w:val="TOC2"/>
            <w:rPr>
              <w:rFonts w:asciiTheme="minorHAnsi" w:eastAsiaTheme="minorEastAsia" w:hAnsiTheme="minorHAnsi" w:cstheme="minorBidi"/>
              <w:sz w:val="22"/>
              <w:szCs w:val="22"/>
            </w:rPr>
          </w:pPr>
          <w:hyperlink w:anchor="_Toc121216453" w:history="1">
            <w:r w:rsidR="00B21AD1" w:rsidRPr="00F32005">
              <w:rPr>
                <w:rStyle w:val="Hyperlink"/>
              </w:rPr>
              <w:t>STANDARD 3:  Part 3 - Disclosure</w:t>
            </w:r>
            <w:r w:rsidR="00B21AD1">
              <w:rPr>
                <w:webHidden/>
              </w:rPr>
              <w:tab/>
            </w:r>
            <w:r w:rsidR="00B21AD1">
              <w:rPr>
                <w:webHidden/>
              </w:rPr>
              <w:fldChar w:fldCharType="begin"/>
            </w:r>
            <w:r w:rsidR="00B21AD1">
              <w:rPr>
                <w:webHidden/>
              </w:rPr>
              <w:instrText xml:space="preserve"> PAGEREF _Toc121216453 \h </w:instrText>
            </w:r>
            <w:r w:rsidR="00B21AD1">
              <w:rPr>
                <w:webHidden/>
              </w:rPr>
            </w:r>
            <w:r w:rsidR="00B21AD1">
              <w:rPr>
                <w:webHidden/>
              </w:rPr>
              <w:fldChar w:fldCharType="separate"/>
            </w:r>
            <w:r w:rsidR="00B21AD1">
              <w:rPr>
                <w:webHidden/>
              </w:rPr>
              <w:t>9</w:t>
            </w:r>
            <w:r w:rsidR="00B21AD1">
              <w:rPr>
                <w:webHidden/>
              </w:rPr>
              <w:fldChar w:fldCharType="end"/>
            </w:r>
          </w:hyperlink>
        </w:p>
        <w:p w14:paraId="537726EF" w14:textId="0AC2BAA8" w:rsidR="00B21AD1" w:rsidRDefault="00007E4A" w:rsidP="006E3276">
          <w:pPr>
            <w:pStyle w:val="TOC2"/>
            <w:rPr>
              <w:rFonts w:asciiTheme="minorHAnsi" w:eastAsiaTheme="minorEastAsia" w:hAnsiTheme="minorHAnsi" w:cstheme="minorBidi"/>
              <w:sz w:val="22"/>
              <w:szCs w:val="22"/>
            </w:rPr>
          </w:pPr>
          <w:hyperlink w:anchor="_Toc121216454" w:history="1">
            <w:r w:rsidR="00B21AD1" w:rsidRPr="00F32005">
              <w:rPr>
                <w:rStyle w:val="Hyperlink"/>
              </w:rPr>
              <w:t>STANDARD 4:</w:t>
            </w:r>
            <w:r w:rsidR="00B21AD1">
              <w:rPr>
                <w:webHidden/>
              </w:rPr>
              <w:tab/>
            </w:r>
            <w:r w:rsidR="00B21AD1">
              <w:rPr>
                <w:webHidden/>
              </w:rPr>
              <w:fldChar w:fldCharType="begin"/>
            </w:r>
            <w:r w:rsidR="00B21AD1">
              <w:rPr>
                <w:webHidden/>
              </w:rPr>
              <w:instrText xml:space="preserve"> PAGEREF _Toc121216454 \h </w:instrText>
            </w:r>
            <w:r w:rsidR="00B21AD1">
              <w:rPr>
                <w:webHidden/>
              </w:rPr>
            </w:r>
            <w:r w:rsidR="00B21AD1">
              <w:rPr>
                <w:webHidden/>
              </w:rPr>
              <w:fldChar w:fldCharType="separate"/>
            </w:r>
            <w:r w:rsidR="00B21AD1">
              <w:rPr>
                <w:webHidden/>
              </w:rPr>
              <w:t>10</w:t>
            </w:r>
            <w:r w:rsidR="00B21AD1">
              <w:rPr>
                <w:webHidden/>
              </w:rPr>
              <w:fldChar w:fldCharType="end"/>
            </w:r>
          </w:hyperlink>
        </w:p>
        <w:p w14:paraId="1D1D7E6F" w14:textId="1DD63BDA" w:rsidR="00B21AD1" w:rsidRDefault="00007E4A" w:rsidP="006E3276">
          <w:pPr>
            <w:pStyle w:val="TOC2"/>
            <w:rPr>
              <w:rFonts w:asciiTheme="minorHAnsi" w:eastAsiaTheme="minorEastAsia" w:hAnsiTheme="minorHAnsi" w:cstheme="minorBidi"/>
              <w:sz w:val="22"/>
              <w:szCs w:val="22"/>
            </w:rPr>
          </w:pPr>
          <w:hyperlink w:anchor="_Toc121216455" w:history="1">
            <w:r w:rsidR="00B21AD1" w:rsidRPr="00F32005">
              <w:rPr>
                <w:rStyle w:val="Hyperlink"/>
              </w:rPr>
              <w:t>STANDARD 5:</w:t>
            </w:r>
            <w:r w:rsidR="00B21AD1">
              <w:rPr>
                <w:webHidden/>
              </w:rPr>
              <w:tab/>
            </w:r>
            <w:r w:rsidR="00B21AD1">
              <w:rPr>
                <w:webHidden/>
              </w:rPr>
              <w:fldChar w:fldCharType="begin"/>
            </w:r>
            <w:r w:rsidR="00B21AD1">
              <w:rPr>
                <w:webHidden/>
              </w:rPr>
              <w:instrText xml:space="preserve"> PAGEREF _Toc121216455 \h </w:instrText>
            </w:r>
            <w:r w:rsidR="00B21AD1">
              <w:rPr>
                <w:webHidden/>
              </w:rPr>
            </w:r>
            <w:r w:rsidR="00B21AD1">
              <w:rPr>
                <w:webHidden/>
              </w:rPr>
              <w:fldChar w:fldCharType="separate"/>
            </w:r>
            <w:r w:rsidR="00B21AD1">
              <w:rPr>
                <w:webHidden/>
              </w:rPr>
              <w:t>11</w:t>
            </w:r>
            <w:r w:rsidR="00B21AD1">
              <w:rPr>
                <w:webHidden/>
              </w:rPr>
              <w:fldChar w:fldCharType="end"/>
            </w:r>
          </w:hyperlink>
        </w:p>
        <w:p w14:paraId="0F88397A" w14:textId="1DB30F4C" w:rsidR="00B21AD1" w:rsidRDefault="00007E4A">
          <w:pPr>
            <w:pStyle w:val="TOC1"/>
            <w:tabs>
              <w:tab w:val="right" w:leader="dot" w:pos="9350"/>
            </w:tabs>
            <w:rPr>
              <w:rFonts w:asciiTheme="minorHAnsi" w:eastAsiaTheme="minorEastAsia" w:hAnsiTheme="minorHAnsi" w:cstheme="minorBidi"/>
              <w:noProof/>
              <w:sz w:val="22"/>
              <w:szCs w:val="22"/>
            </w:rPr>
          </w:pPr>
          <w:hyperlink w:anchor="_Toc121216456" w:history="1">
            <w:r w:rsidR="00B21AD1" w:rsidRPr="00F32005">
              <w:rPr>
                <w:rStyle w:val="Hyperlink"/>
                <w:rFonts w:cstheme="minorHAnsi"/>
                <w:b/>
                <w:bCs/>
                <w:noProof/>
              </w:rPr>
              <w:t>ACCME Policies</w:t>
            </w:r>
            <w:r w:rsidR="00B21AD1">
              <w:rPr>
                <w:noProof/>
                <w:webHidden/>
              </w:rPr>
              <w:tab/>
            </w:r>
            <w:r w:rsidR="00B21AD1">
              <w:rPr>
                <w:noProof/>
                <w:webHidden/>
              </w:rPr>
              <w:fldChar w:fldCharType="begin"/>
            </w:r>
            <w:r w:rsidR="00B21AD1">
              <w:rPr>
                <w:noProof/>
                <w:webHidden/>
              </w:rPr>
              <w:instrText xml:space="preserve"> PAGEREF _Toc121216456 \h </w:instrText>
            </w:r>
            <w:r w:rsidR="00B21AD1">
              <w:rPr>
                <w:noProof/>
                <w:webHidden/>
              </w:rPr>
            </w:r>
            <w:r w:rsidR="00B21AD1">
              <w:rPr>
                <w:noProof/>
                <w:webHidden/>
              </w:rPr>
              <w:fldChar w:fldCharType="separate"/>
            </w:r>
            <w:r w:rsidR="00B21AD1">
              <w:rPr>
                <w:noProof/>
                <w:webHidden/>
              </w:rPr>
              <w:t>12</w:t>
            </w:r>
            <w:r w:rsidR="00B21AD1">
              <w:rPr>
                <w:noProof/>
                <w:webHidden/>
              </w:rPr>
              <w:fldChar w:fldCharType="end"/>
            </w:r>
          </w:hyperlink>
        </w:p>
        <w:p w14:paraId="7811A5EE" w14:textId="5508F50F" w:rsidR="00B21AD1" w:rsidRDefault="00007E4A" w:rsidP="006E3276">
          <w:pPr>
            <w:pStyle w:val="TOC2"/>
            <w:rPr>
              <w:rFonts w:asciiTheme="minorHAnsi" w:eastAsiaTheme="minorEastAsia" w:hAnsiTheme="minorHAnsi" w:cstheme="minorBidi"/>
              <w:sz w:val="22"/>
              <w:szCs w:val="22"/>
            </w:rPr>
          </w:pPr>
          <w:hyperlink w:anchor="_Toc121216457" w:history="1">
            <w:r w:rsidR="00B21AD1" w:rsidRPr="00F32005">
              <w:rPr>
                <w:rStyle w:val="Hyperlink"/>
              </w:rPr>
              <w:t>ACCREDITATION STATEMENT</w:t>
            </w:r>
            <w:r w:rsidR="00B21AD1">
              <w:rPr>
                <w:webHidden/>
              </w:rPr>
              <w:tab/>
            </w:r>
            <w:r w:rsidR="00B21AD1">
              <w:rPr>
                <w:webHidden/>
              </w:rPr>
              <w:fldChar w:fldCharType="begin"/>
            </w:r>
            <w:r w:rsidR="00B21AD1">
              <w:rPr>
                <w:webHidden/>
              </w:rPr>
              <w:instrText xml:space="preserve"> PAGEREF _Toc121216457 \h </w:instrText>
            </w:r>
            <w:r w:rsidR="00B21AD1">
              <w:rPr>
                <w:webHidden/>
              </w:rPr>
            </w:r>
            <w:r w:rsidR="00B21AD1">
              <w:rPr>
                <w:webHidden/>
              </w:rPr>
              <w:fldChar w:fldCharType="separate"/>
            </w:r>
            <w:r w:rsidR="00B21AD1">
              <w:rPr>
                <w:webHidden/>
              </w:rPr>
              <w:t>12</w:t>
            </w:r>
            <w:r w:rsidR="00B21AD1">
              <w:rPr>
                <w:webHidden/>
              </w:rPr>
              <w:fldChar w:fldCharType="end"/>
            </w:r>
          </w:hyperlink>
        </w:p>
        <w:p w14:paraId="58178688" w14:textId="18460757" w:rsidR="00B21AD1" w:rsidRDefault="00007E4A" w:rsidP="006E3276">
          <w:pPr>
            <w:pStyle w:val="TOC2"/>
            <w:rPr>
              <w:rFonts w:asciiTheme="minorHAnsi" w:eastAsiaTheme="minorEastAsia" w:hAnsiTheme="minorHAnsi" w:cstheme="minorBidi"/>
              <w:sz w:val="22"/>
              <w:szCs w:val="22"/>
            </w:rPr>
          </w:pPr>
          <w:hyperlink w:anchor="_Toc121216458" w:history="1">
            <w:r w:rsidR="00B21AD1" w:rsidRPr="00F32005">
              <w:rPr>
                <w:rStyle w:val="Hyperlink"/>
              </w:rPr>
              <w:t>ACTIVITY AND ATTENDANCE RECORDS RETENTION</w:t>
            </w:r>
            <w:r w:rsidR="00B21AD1">
              <w:rPr>
                <w:webHidden/>
              </w:rPr>
              <w:tab/>
            </w:r>
            <w:r w:rsidR="00B21AD1">
              <w:rPr>
                <w:webHidden/>
              </w:rPr>
              <w:fldChar w:fldCharType="begin"/>
            </w:r>
            <w:r w:rsidR="00B21AD1">
              <w:rPr>
                <w:webHidden/>
              </w:rPr>
              <w:instrText xml:space="preserve"> PAGEREF _Toc121216458 \h </w:instrText>
            </w:r>
            <w:r w:rsidR="00B21AD1">
              <w:rPr>
                <w:webHidden/>
              </w:rPr>
            </w:r>
            <w:r w:rsidR="00B21AD1">
              <w:rPr>
                <w:webHidden/>
              </w:rPr>
              <w:fldChar w:fldCharType="separate"/>
            </w:r>
            <w:r w:rsidR="00B21AD1">
              <w:rPr>
                <w:webHidden/>
              </w:rPr>
              <w:t>13</w:t>
            </w:r>
            <w:r w:rsidR="00B21AD1">
              <w:rPr>
                <w:webHidden/>
              </w:rPr>
              <w:fldChar w:fldCharType="end"/>
            </w:r>
          </w:hyperlink>
        </w:p>
        <w:p w14:paraId="1990FEFA" w14:textId="17228F1D" w:rsidR="00B21AD1" w:rsidRDefault="00007E4A" w:rsidP="006E3276">
          <w:pPr>
            <w:pStyle w:val="TOC2"/>
            <w:rPr>
              <w:rFonts w:asciiTheme="minorHAnsi" w:eastAsiaTheme="minorEastAsia" w:hAnsiTheme="minorHAnsi" w:cstheme="minorBidi"/>
              <w:sz w:val="22"/>
              <w:szCs w:val="22"/>
            </w:rPr>
          </w:pPr>
          <w:hyperlink w:anchor="_Toc121216459" w:history="1">
            <w:r w:rsidR="00B21AD1" w:rsidRPr="00F32005">
              <w:rPr>
                <w:rStyle w:val="Hyperlink"/>
              </w:rPr>
              <w:t>AMA CREDIT DESIGNATION STATEMENT</w:t>
            </w:r>
            <w:r w:rsidR="00B21AD1">
              <w:rPr>
                <w:webHidden/>
              </w:rPr>
              <w:tab/>
            </w:r>
            <w:r w:rsidR="00B21AD1">
              <w:rPr>
                <w:webHidden/>
              </w:rPr>
              <w:fldChar w:fldCharType="begin"/>
            </w:r>
            <w:r w:rsidR="00B21AD1">
              <w:rPr>
                <w:webHidden/>
              </w:rPr>
              <w:instrText xml:space="preserve"> PAGEREF _Toc121216459 \h </w:instrText>
            </w:r>
            <w:r w:rsidR="00B21AD1">
              <w:rPr>
                <w:webHidden/>
              </w:rPr>
            </w:r>
            <w:r w:rsidR="00B21AD1">
              <w:rPr>
                <w:webHidden/>
              </w:rPr>
              <w:fldChar w:fldCharType="separate"/>
            </w:r>
            <w:r w:rsidR="00B21AD1">
              <w:rPr>
                <w:webHidden/>
              </w:rPr>
              <w:t>14</w:t>
            </w:r>
            <w:r w:rsidR="00B21AD1">
              <w:rPr>
                <w:webHidden/>
              </w:rPr>
              <w:fldChar w:fldCharType="end"/>
            </w:r>
          </w:hyperlink>
        </w:p>
        <w:p w14:paraId="787A09C9" w14:textId="6A92820D" w:rsidR="00FD097F" w:rsidRDefault="00FD097F">
          <w:r>
            <w:rPr>
              <w:b/>
              <w:bCs/>
              <w:noProof/>
            </w:rPr>
            <w:fldChar w:fldCharType="end"/>
          </w:r>
        </w:p>
      </w:sdtContent>
    </w:sdt>
    <w:p w14:paraId="1DCB7CA6" w14:textId="77777777" w:rsidR="009111F8" w:rsidRPr="009111F8" w:rsidRDefault="009111F8">
      <w:pPr>
        <w:rPr>
          <w:sz w:val="16"/>
          <w:szCs w:val="16"/>
        </w:rPr>
      </w:pPr>
    </w:p>
    <w:p w14:paraId="485BD337" w14:textId="06D7F6F3" w:rsidR="009111F8" w:rsidRPr="00FD097F" w:rsidRDefault="00007E4A" w:rsidP="00FD097F">
      <w:pPr>
        <w:pStyle w:val="Heading1"/>
        <w:jc w:val="center"/>
        <w:rPr>
          <w:b/>
          <w:bCs/>
        </w:rPr>
      </w:pPr>
      <w:hyperlink w:anchor="_top" w:tooltip="Back to Contents" w:history="1">
        <w:bookmarkStart w:id="3" w:name="_Toc121216439"/>
        <w:r w:rsidR="009111F8" w:rsidRPr="000B44DA">
          <w:rPr>
            <w:rStyle w:val="Hyperlink"/>
            <w:b/>
            <w:bCs/>
          </w:rPr>
          <w:t>Core Accreditation Criteria</w:t>
        </w:r>
        <w:bookmarkEnd w:id="3"/>
      </w:hyperlink>
    </w:p>
    <w:tbl>
      <w:tblPr>
        <w:tblStyle w:val="TableGrid"/>
        <w:tblW w:w="10260" w:type="dxa"/>
        <w:tblInd w:w="-55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589"/>
        <w:gridCol w:w="990"/>
        <w:gridCol w:w="271"/>
        <w:gridCol w:w="4410"/>
      </w:tblGrid>
      <w:tr w:rsidR="005B5BCD" w14:paraId="66EA562D" w14:textId="77777777" w:rsidTr="00F607A7">
        <w:tc>
          <w:tcPr>
            <w:tcW w:w="10260" w:type="dxa"/>
            <w:gridSpan w:val="4"/>
            <w:shd w:val="clear" w:color="auto" w:fill="DF7D7F"/>
          </w:tcPr>
          <w:p w14:paraId="3EF20D05" w14:textId="73F244D8" w:rsidR="005B5BCD" w:rsidRPr="00FD097F" w:rsidRDefault="00007E4A" w:rsidP="00FD097F">
            <w:pPr>
              <w:pStyle w:val="Heading2"/>
              <w:jc w:val="center"/>
              <w:rPr>
                <w:rStyle w:val="Strong"/>
                <w:rFonts w:asciiTheme="minorHAnsi" w:hAnsiTheme="minorHAnsi" w:cstheme="minorHAnsi"/>
                <w:color w:val="auto"/>
                <w:sz w:val="28"/>
                <w:szCs w:val="28"/>
              </w:rPr>
            </w:pPr>
            <w:hyperlink w:anchor="_top" w:tooltip="Back to Contents" w:history="1">
              <w:bookmarkStart w:id="4" w:name="_Toc121216440"/>
              <w:r w:rsidR="00CA7BB5" w:rsidRPr="006576F6">
                <w:rPr>
                  <w:rStyle w:val="Hyperlink"/>
                  <w:rFonts w:asciiTheme="minorHAnsi" w:hAnsiTheme="minorHAnsi" w:cstheme="minorHAnsi"/>
                  <w:sz w:val="28"/>
                  <w:szCs w:val="28"/>
                </w:rPr>
                <w:t>MISSION</w:t>
              </w:r>
              <w:r w:rsidR="005B5BCD" w:rsidRPr="006576F6">
                <w:rPr>
                  <w:rStyle w:val="Hyperlink"/>
                  <w:rFonts w:asciiTheme="minorHAnsi" w:hAnsiTheme="minorHAnsi" w:cstheme="minorHAnsi"/>
                  <w:sz w:val="28"/>
                  <w:szCs w:val="28"/>
                </w:rPr>
                <w:t xml:space="preserve"> (formerly Criterion 1)</w:t>
              </w:r>
              <w:bookmarkEnd w:id="4"/>
            </w:hyperlink>
          </w:p>
        </w:tc>
      </w:tr>
      <w:tr w:rsidR="005B5BCD" w14:paraId="59F42323" w14:textId="77777777" w:rsidTr="00BE1204">
        <w:tc>
          <w:tcPr>
            <w:tcW w:w="4589" w:type="dxa"/>
            <w:tcBorders>
              <w:top w:val="nil"/>
              <w:bottom w:val="single" w:sz="8" w:space="0" w:color="auto"/>
              <w:right w:val="single" w:sz="8" w:space="0" w:color="auto"/>
            </w:tcBorders>
          </w:tcPr>
          <w:p w14:paraId="50ED6ACD" w14:textId="1990FCBC" w:rsidR="005B5BCD" w:rsidRPr="005B5BCD" w:rsidRDefault="005B5BCD" w:rsidP="005B5BCD">
            <w:pPr>
              <w:tabs>
                <w:tab w:val="left" w:pos="333"/>
              </w:tabs>
              <w:ind w:left="72" w:hanging="86"/>
              <w:rPr>
                <w:rFonts w:ascii="Arial Black" w:hAnsi="Arial Black"/>
                <w:b/>
                <w:color w:val="000000"/>
                <w:sz w:val="20"/>
                <w:szCs w:val="20"/>
              </w:rPr>
            </w:pPr>
            <w:r w:rsidRPr="005B5BCD">
              <w:rPr>
                <w:rFonts w:ascii="Arial Black" w:hAnsi="Arial Black"/>
                <w:b/>
                <w:color w:val="000000"/>
                <w:sz w:val="20"/>
                <w:szCs w:val="20"/>
              </w:rPr>
              <w:t>In the Self Study</w:t>
            </w:r>
          </w:p>
          <w:p w14:paraId="46F8E2A0" w14:textId="3F272B51" w:rsidR="005B5BCD" w:rsidRDefault="005B5BCD" w:rsidP="005B5BCD">
            <w:r>
              <w:rPr>
                <w:rFonts w:ascii="Calibri" w:hAnsi="Calibri"/>
                <w:b/>
                <w:color w:val="000000"/>
                <w:sz w:val="18"/>
                <w:szCs w:val="18"/>
              </w:rPr>
              <w:t>Did the provider describe…</w:t>
            </w:r>
          </w:p>
        </w:tc>
        <w:tc>
          <w:tcPr>
            <w:tcW w:w="990" w:type="dxa"/>
            <w:tcBorders>
              <w:top w:val="nil"/>
              <w:left w:val="single" w:sz="8" w:space="0" w:color="auto"/>
              <w:bottom w:val="single" w:sz="8" w:space="0" w:color="auto"/>
              <w:right w:val="single" w:sz="8" w:space="0" w:color="auto"/>
            </w:tcBorders>
          </w:tcPr>
          <w:p w14:paraId="551AEBA4" w14:textId="18365C21" w:rsidR="005B5BCD" w:rsidRPr="005B5BCD" w:rsidRDefault="005B5BCD">
            <w:pPr>
              <w:rPr>
                <w:sz w:val="20"/>
                <w:szCs w:val="20"/>
              </w:rPr>
            </w:pPr>
            <w:r w:rsidRPr="005B5BCD">
              <w:rPr>
                <w:sz w:val="20"/>
                <w:szCs w:val="20"/>
              </w:rPr>
              <w:t>Surveyor Response</w:t>
            </w:r>
          </w:p>
        </w:tc>
        <w:tc>
          <w:tcPr>
            <w:tcW w:w="271" w:type="dxa"/>
            <w:tcBorders>
              <w:left w:val="single" w:sz="8" w:space="0" w:color="auto"/>
            </w:tcBorders>
          </w:tcPr>
          <w:p w14:paraId="04CED26A" w14:textId="77777777" w:rsidR="005B5BCD" w:rsidRDefault="005B5BCD"/>
        </w:tc>
        <w:tc>
          <w:tcPr>
            <w:tcW w:w="4410" w:type="dxa"/>
          </w:tcPr>
          <w:p w14:paraId="0D6AEC33" w14:textId="6F571EDE" w:rsidR="005B5BCD" w:rsidRPr="005B5BCD" w:rsidRDefault="00670AE2">
            <w:pPr>
              <w:rPr>
                <w:sz w:val="20"/>
                <w:szCs w:val="20"/>
              </w:rPr>
            </w:pPr>
            <w:r>
              <w:rPr>
                <w:rFonts w:ascii="Arial Black" w:hAnsi="Arial Black"/>
                <w:b/>
                <w:color w:val="000000"/>
                <w:sz w:val="20"/>
                <w:szCs w:val="20"/>
              </w:rPr>
              <w:t>In the Performance-in-Practice</w:t>
            </w:r>
          </w:p>
        </w:tc>
      </w:tr>
      <w:tr w:rsidR="00BE1204" w14:paraId="5D620108" w14:textId="77777777" w:rsidTr="00BE1204">
        <w:tc>
          <w:tcPr>
            <w:tcW w:w="4589" w:type="dxa"/>
            <w:tcBorders>
              <w:top w:val="single" w:sz="8" w:space="0" w:color="auto"/>
              <w:bottom w:val="single" w:sz="8" w:space="0" w:color="auto"/>
              <w:right w:val="single" w:sz="8" w:space="0" w:color="auto"/>
            </w:tcBorders>
            <w:shd w:val="clear" w:color="auto" w:fill="B4C6E7" w:themeFill="accent1" w:themeFillTint="66"/>
          </w:tcPr>
          <w:p w14:paraId="05F4E1EA" w14:textId="0D9A6551" w:rsidR="005B5BCD" w:rsidRDefault="005B5BCD">
            <w:r>
              <w:rPr>
                <w:rFonts w:ascii="Calibri" w:hAnsi="Calibri"/>
                <w:sz w:val="18"/>
                <w:szCs w:val="18"/>
              </w:rPr>
              <w:t>A CME Mission Statement with results articulated in terms of changes in competence, performance, or patient outcomes?</w:t>
            </w:r>
          </w:p>
        </w:tc>
        <w:tc>
          <w:tcPr>
            <w:tcW w:w="990"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60A4A475" w14:textId="77777777" w:rsidR="005B5BCD" w:rsidRDefault="005B5BCD" w:rsidP="005B5BCD">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847943361"/>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1E8B8C93" w14:textId="274612D1" w:rsidR="005B5BCD" w:rsidRDefault="005B5BCD" w:rsidP="005B5BCD">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499066758"/>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1" w:type="dxa"/>
            <w:tcBorders>
              <w:left w:val="single" w:sz="8" w:space="0" w:color="auto"/>
            </w:tcBorders>
          </w:tcPr>
          <w:p w14:paraId="6A9CB094" w14:textId="77777777" w:rsidR="005B5BCD" w:rsidRDefault="005B5BCD"/>
        </w:tc>
        <w:tc>
          <w:tcPr>
            <w:tcW w:w="4410" w:type="dxa"/>
          </w:tcPr>
          <w:p w14:paraId="182EFB0E" w14:textId="5B0D4F66" w:rsidR="005B5BCD" w:rsidRDefault="00670AE2">
            <w:r w:rsidRPr="00545B07">
              <w:rPr>
                <w:rFonts w:asciiTheme="minorHAnsi" w:hAnsiTheme="minorHAnsi" w:cstheme="minorHAnsi"/>
                <w:sz w:val="18"/>
                <w:szCs w:val="18"/>
              </w:rPr>
              <w:t xml:space="preserve">No </w:t>
            </w:r>
            <w:r>
              <w:rPr>
                <w:rFonts w:asciiTheme="minorHAnsi" w:hAnsiTheme="minorHAnsi" w:cstheme="minorHAnsi"/>
                <w:sz w:val="18"/>
                <w:szCs w:val="18"/>
              </w:rPr>
              <w:t>e</w:t>
            </w:r>
            <w:r w:rsidRPr="00545B07">
              <w:rPr>
                <w:rFonts w:asciiTheme="minorHAnsi" w:hAnsiTheme="minorHAnsi" w:cstheme="minorHAnsi"/>
                <w:sz w:val="18"/>
                <w:szCs w:val="18"/>
              </w:rPr>
              <w:t>vidence</w:t>
            </w:r>
            <w:r>
              <w:rPr>
                <w:rFonts w:asciiTheme="minorHAnsi" w:hAnsiTheme="minorHAnsi" w:cstheme="minorHAnsi"/>
                <w:sz w:val="18"/>
                <w:szCs w:val="18"/>
              </w:rPr>
              <w:t xml:space="preserve"> is</w:t>
            </w:r>
            <w:r w:rsidRPr="00545B07">
              <w:rPr>
                <w:rFonts w:asciiTheme="minorHAnsi" w:hAnsiTheme="minorHAnsi" w:cstheme="minorHAnsi"/>
                <w:sz w:val="18"/>
                <w:szCs w:val="18"/>
              </w:rPr>
              <w:t xml:space="preserve"> </w:t>
            </w:r>
            <w:r>
              <w:rPr>
                <w:rFonts w:asciiTheme="minorHAnsi" w:hAnsiTheme="minorHAnsi" w:cstheme="minorHAnsi"/>
                <w:sz w:val="18"/>
                <w:szCs w:val="18"/>
              </w:rPr>
              <w:t>r</w:t>
            </w:r>
            <w:r w:rsidRPr="00545B07">
              <w:rPr>
                <w:rFonts w:asciiTheme="minorHAnsi" w:hAnsiTheme="minorHAnsi" w:cstheme="minorHAnsi"/>
                <w:sz w:val="18"/>
                <w:szCs w:val="18"/>
              </w:rPr>
              <w:t xml:space="preserve">equested </w:t>
            </w:r>
            <w:r>
              <w:rPr>
                <w:rFonts w:asciiTheme="minorHAnsi" w:hAnsiTheme="minorHAnsi" w:cstheme="minorHAnsi"/>
                <w:sz w:val="18"/>
                <w:szCs w:val="18"/>
              </w:rPr>
              <w:t xml:space="preserve">for this Criterion </w:t>
            </w:r>
            <w:r w:rsidRPr="00545B07">
              <w:rPr>
                <w:rFonts w:asciiTheme="minorHAnsi" w:hAnsiTheme="minorHAnsi" w:cstheme="minorHAnsi"/>
                <w:sz w:val="18"/>
                <w:szCs w:val="18"/>
              </w:rPr>
              <w:t xml:space="preserve">in </w:t>
            </w:r>
            <w:r>
              <w:rPr>
                <w:rFonts w:asciiTheme="minorHAnsi" w:hAnsiTheme="minorHAnsi" w:cstheme="minorHAnsi"/>
                <w:sz w:val="18"/>
                <w:szCs w:val="18"/>
              </w:rPr>
              <w:t xml:space="preserve">the </w:t>
            </w:r>
            <w:r w:rsidRPr="00545B07">
              <w:rPr>
                <w:rFonts w:asciiTheme="minorHAnsi" w:hAnsiTheme="minorHAnsi" w:cstheme="minorHAnsi"/>
                <w:sz w:val="18"/>
                <w:szCs w:val="18"/>
              </w:rPr>
              <w:t>PIP</w:t>
            </w:r>
          </w:p>
        </w:tc>
      </w:tr>
      <w:tr w:rsidR="004D2C67" w14:paraId="76DB8D5B" w14:textId="77777777" w:rsidTr="0022654A">
        <w:trPr>
          <w:trHeight w:val="207"/>
        </w:trPr>
        <w:tc>
          <w:tcPr>
            <w:tcW w:w="5579" w:type="dxa"/>
            <w:gridSpan w:val="2"/>
            <w:tcBorders>
              <w:top w:val="single" w:sz="8" w:space="0" w:color="auto"/>
              <w:bottom w:val="single" w:sz="8" w:space="0" w:color="auto"/>
              <w:right w:val="single" w:sz="8" w:space="0" w:color="auto"/>
            </w:tcBorders>
            <w:shd w:val="clear" w:color="auto" w:fill="FFF2CC" w:themeFill="accent4" w:themeFillTint="33"/>
            <w:vAlign w:val="bottom"/>
          </w:tcPr>
          <w:p w14:paraId="710092F4" w14:textId="33D09494" w:rsidR="004D2C67" w:rsidRDefault="004D2C67" w:rsidP="00E7134F">
            <w:r w:rsidRPr="009E253F">
              <w:rPr>
                <w:rFonts w:ascii="Calibri" w:hAnsi="Calibri"/>
                <w:b/>
                <w:bCs/>
                <w:sz w:val="18"/>
                <w:szCs w:val="18"/>
              </w:rPr>
              <w:t>If no</w:t>
            </w:r>
            <w:r w:rsidRPr="00CA7BB5">
              <w:rPr>
                <w:rFonts w:ascii="Calibri" w:hAnsi="Calibri"/>
                <w:b/>
                <w:bCs/>
                <w:sz w:val="18"/>
                <w:szCs w:val="18"/>
              </w:rPr>
              <w:t>, indicate what was found:</w:t>
            </w:r>
          </w:p>
        </w:tc>
        <w:tc>
          <w:tcPr>
            <w:tcW w:w="271" w:type="dxa"/>
            <w:tcBorders>
              <w:left w:val="single" w:sz="8" w:space="0" w:color="auto"/>
            </w:tcBorders>
          </w:tcPr>
          <w:p w14:paraId="3E128437" w14:textId="77777777" w:rsidR="004D2C67" w:rsidRDefault="004D2C67" w:rsidP="00E7134F"/>
        </w:tc>
        <w:tc>
          <w:tcPr>
            <w:tcW w:w="4410" w:type="dxa"/>
          </w:tcPr>
          <w:p w14:paraId="67670945" w14:textId="2F21989E" w:rsidR="004D2C67" w:rsidRPr="00E7134F" w:rsidRDefault="004D2C67" w:rsidP="00E7134F">
            <w:pPr>
              <w:rPr>
                <w:sz w:val="20"/>
                <w:szCs w:val="20"/>
              </w:rPr>
            </w:pPr>
          </w:p>
        </w:tc>
      </w:tr>
      <w:tr w:rsidR="00F607A7" w14:paraId="2522B1B6" w14:textId="77777777" w:rsidTr="00BE1204">
        <w:tc>
          <w:tcPr>
            <w:tcW w:w="4589" w:type="dxa"/>
            <w:tcBorders>
              <w:top w:val="single" w:sz="8" w:space="0" w:color="auto"/>
              <w:bottom w:val="single" w:sz="8" w:space="0" w:color="auto"/>
              <w:right w:val="single" w:sz="8" w:space="0" w:color="auto"/>
            </w:tcBorders>
            <w:shd w:val="clear" w:color="auto" w:fill="FFF2CC" w:themeFill="accent4" w:themeFillTint="33"/>
          </w:tcPr>
          <w:p w14:paraId="5FCACE79" w14:textId="66BC4D22" w:rsidR="00E7134F" w:rsidRDefault="00E7134F" w:rsidP="00E7134F">
            <w:pPr>
              <w:jc w:val="right"/>
            </w:pPr>
            <w:r>
              <w:rPr>
                <w:rFonts w:ascii="Calibri" w:hAnsi="Calibri"/>
                <w:b/>
                <w:sz w:val="18"/>
                <w:szCs w:val="18"/>
              </w:rPr>
              <w:t>No Mission Statement</w:t>
            </w:r>
          </w:p>
        </w:tc>
        <w:tc>
          <w:tcPr>
            <w:tcW w:w="990" w:type="dxa"/>
            <w:tcBorders>
              <w:top w:val="single" w:sz="8" w:space="0" w:color="auto"/>
              <w:left w:val="single" w:sz="8" w:space="0" w:color="auto"/>
              <w:bottom w:val="single" w:sz="8" w:space="0" w:color="auto"/>
              <w:right w:val="single" w:sz="8" w:space="0" w:color="auto"/>
            </w:tcBorders>
            <w:shd w:val="clear" w:color="auto" w:fill="FFF2CC" w:themeFill="accent4" w:themeFillTint="33"/>
          </w:tcPr>
          <w:p w14:paraId="025FDFE3" w14:textId="5A784DCE" w:rsidR="00E7134F" w:rsidRDefault="00007E4A" w:rsidP="00E7134F">
            <w:sdt>
              <w:sdtPr>
                <w:rPr>
                  <w:rFonts w:ascii="MS Gothic" w:eastAsia="MS Gothic" w:hAnsi="MS Gothic" w:cstheme="minorHAnsi"/>
                  <w:sz w:val="22"/>
                  <w:szCs w:val="22"/>
                  <w:shd w:val="clear" w:color="auto" w:fill="AEAAAA" w:themeFill="background2" w:themeFillShade="BF"/>
                </w:rPr>
                <w:id w:val="495080961"/>
                <w14:checkbox>
                  <w14:checked w14:val="0"/>
                  <w14:checkedState w14:val="2612" w14:font="MS Gothic"/>
                  <w14:uncheckedState w14:val="2610" w14:font="MS Gothic"/>
                </w14:checkbox>
              </w:sdtPr>
              <w:sdtEndPr/>
              <w:sdtContent>
                <w:r w:rsidR="00E7134F" w:rsidRPr="00073D17">
                  <w:rPr>
                    <w:rFonts w:ascii="MS Gothic" w:eastAsia="MS Gothic" w:hAnsi="MS Gothic" w:cstheme="minorHAnsi" w:hint="eastAsia"/>
                    <w:sz w:val="22"/>
                    <w:szCs w:val="22"/>
                    <w:shd w:val="clear" w:color="auto" w:fill="AEAAAA" w:themeFill="background2" w:themeFillShade="BF"/>
                  </w:rPr>
                  <w:t>☐</w:t>
                </w:r>
              </w:sdtContent>
            </w:sdt>
          </w:p>
        </w:tc>
        <w:tc>
          <w:tcPr>
            <w:tcW w:w="271" w:type="dxa"/>
            <w:tcBorders>
              <w:left w:val="single" w:sz="8" w:space="0" w:color="auto"/>
            </w:tcBorders>
          </w:tcPr>
          <w:p w14:paraId="331CB878" w14:textId="77777777" w:rsidR="00E7134F" w:rsidRDefault="00E7134F" w:rsidP="00E7134F"/>
        </w:tc>
        <w:tc>
          <w:tcPr>
            <w:tcW w:w="4410" w:type="dxa"/>
          </w:tcPr>
          <w:p w14:paraId="6FDDA57D" w14:textId="03CEC9D5" w:rsidR="00E7134F" w:rsidRDefault="00E7134F" w:rsidP="00E7134F"/>
        </w:tc>
      </w:tr>
      <w:tr w:rsidR="00E7134F" w14:paraId="26B9AB5C" w14:textId="77777777" w:rsidTr="00BE1204">
        <w:tc>
          <w:tcPr>
            <w:tcW w:w="4589" w:type="dxa"/>
            <w:tcBorders>
              <w:top w:val="single" w:sz="8" w:space="0" w:color="auto"/>
              <w:bottom w:val="single" w:sz="8" w:space="0" w:color="auto"/>
              <w:right w:val="single" w:sz="8" w:space="0" w:color="auto"/>
            </w:tcBorders>
            <w:shd w:val="clear" w:color="auto" w:fill="FFF2CC" w:themeFill="accent4" w:themeFillTint="33"/>
          </w:tcPr>
          <w:p w14:paraId="3F084BFD" w14:textId="6AA8536B" w:rsidR="00E7134F" w:rsidRDefault="00E7134F" w:rsidP="00E7134F">
            <w:pPr>
              <w:jc w:val="right"/>
            </w:pPr>
            <w:r>
              <w:rPr>
                <w:rFonts w:ascii="Calibri" w:hAnsi="Calibri"/>
                <w:sz w:val="18"/>
                <w:szCs w:val="18"/>
              </w:rPr>
              <w:t xml:space="preserve">OR </w:t>
            </w:r>
            <w:r w:rsidRPr="0020547C">
              <w:rPr>
                <w:rFonts w:ascii="Calibri" w:hAnsi="Calibri"/>
                <w:b/>
                <w:bCs/>
                <w:sz w:val="18"/>
                <w:szCs w:val="18"/>
              </w:rPr>
              <w:t>Missing Expected Results</w:t>
            </w:r>
          </w:p>
        </w:tc>
        <w:tc>
          <w:tcPr>
            <w:tcW w:w="990" w:type="dxa"/>
            <w:tcBorders>
              <w:top w:val="single" w:sz="8" w:space="0" w:color="auto"/>
              <w:left w:val="single" w:sz="8" w:space="0" w:color="auto"/>
              <w:bottom w:val="single" w:sz="8" w:space="0" w:color="auto"/>
              <w:right w:val="single" w:sz="8" w:space="0" w:color="auto"/>
            </w:tcBorders>
            <w:shd w:val="clear" w:color="auto" w:fill="FFF2CC" w:themeFill="accent4" w:themeFillTint="33"/>
          </w:tcPr>
          <w:p w14:paraId="3C57FD94" w14:textId="00AD0FED" w:rsidR="00E7134F" w:rsidRDefault="00007E4A" w:rsidP="00E7134F">
            <w:sdt>
              <w:sdtPr>
                <w:rPr>
                  <w:rFonts w:ascii="MS Gothic" w:eastAsia="MS Gothic" w:hAnsi="MS Gothic" w:cstheme="minorHAnsi"/>
                  <w:sz w:val="22"/>
                  <w:szCs w:val="22"/>
                  <w:shd w:val="clear" w:color="auto" w:fill="AEAAAA" w:themeFill="background2" w:themeFillShade="BF"/>
                </w:rPr>
                <w:id w:val="-1466265685"/>
                <w14:checkbox>
                  <w14:checked w14:val="0"/>
                  <w14:checkedState w14:val="2612" w14:font="MS Gothic"/>
                  <w14:uncheckedState w14:val="2610" w14:font="MS Gothic"/>
                </w14:checkbox>
              </w:sdtPr>
              <w:sdtEndPr/>
              <w:sdtContent>
                <w:r w:rsidR="00E7134F" w:rsidRPr="00073D17">
                  <w:rPr>
                    <w:rFonts w:ascii="MS Gothic" w:eastAsia="MS Gothic" w:hAnsi="MS Gothic" w:cstheme="minorHAnsi" w:hint="eastAsia"/>
                    <w:sz w:val="22"/>
                    <w:szCs w:val="22"/>
                    <w:shd w:val="clear" w:color="auto" w:fill="AEAAAA" w:themeFill="background2" w:themeFillShade="BF"/>
                  </w:rPr>
                  <w:t>☐</w:t>
                </w:r>
              </w:sdtContent>
            </w:sdt>
          </w:p>
        </w:tc>
        <w:tc>
          <w:tcPr>
            <w:tcW w:w="271" w:type="dxa"/>
            <w:tcBorders>
              <w:left w:val="single" w:sz="8" w:space="0" w:color="auto"/>
            </w:tcBorders>
          </w:tcPr>
          <w:p w14:paraId="16A7FA59" w14:textId="77777777" w:rsidR="00E7134F" w:rsidRDefault="00E7134F" w:rsidP="00E7134F"/>
        </w:tc>
        <w:tc>
          <w:tcPr>
            <w:tcW w:w="4410" w:type="dxa"/>
            <w:vMerge w:val="restart"/>
          </w:tcPr>
          <w:p w14:paraId="453BEB2B" w14:textId="77777777" w:rsidR="00E7134F" w:rsidRDefault="00E7134F" w:rsidP="00E7134F"/>
        </w:tc>
      </w:tr>
      <w:tr w:rsidR="00E7134F" w14:paraId="476C8F20" w14:textId="77777777" w:rsidTr="00BE1204">
        <w:tc>
          <w:tcPr>
            <w:tcW w:w="4589" w:type="dxa"/>
            <w:tcBorders>
              <w:top w:val="single" w:sz="8" w:space="0" w:color="auto"/>
              <w:bottom w:val="single" w:sz="12" w:space="0" w:color="auto"/>
              <w:right w:val="single" w:sz="8" w:space="0" w:color="auto"/>
            </w:tcBorders>
            <w:shd w:val="clear" w:color="auto" w:fill="FFF2CC" w:themeFill="accent4" w:themeFillTint="33"/>
          </w:tcPr>
          <w:p w14:paraId="3BEFC0FD" w14:textId="3CCBA2A0" w:rsidR="00E7134F" w:rsidRDefault="00E7134F" w:rsidP="00E7134F">
            <w:pPr>
              <w:jc w:val="right"/>
            </w:pPr>
            <w:r>
              <w:rPr>
                <w:rFonts w:ascii="Calibri" w:hAnsi="Calibri"/>
                <w:sz w:val="14"/>
                <w:szCs w:val="18"/>
              </w:rPr>
              <w:t xml:space="preserve">AND/ OR </w:t>
            </w:r>
            <w:r>
              <w:rPr>
                <w:rFonts w:ascii="Calibri" w:hAnsi="Calibri"/>
                <w:b/>
                <w:sz w:val="18"/>
                <w:szCs w:val="18"/>
              </w:rPr>
              <w:t>Expected Results not articulated in term</w:t>
            </w:r>
            <w:r w:rsidR="00DD6CCD">
              <w:rPr>
                <w:rFonts w:ascii="Calibri" w:hAnsi="Calibri"/>
                <w:b/>
                <w:sz w:val="18"/>
                <w:szCs w:val="18"/>
              </w:rPr>
              <w:t>s</w:t>
            </w:r>
            <w:r>
              <w:rPr>
                <w:rFonts w:ascii="Calibri" w:hAnsi="Calibri"/>
                <w:b/>
                <w:sz w:val="18"/>
                <w:szCs w:val="18"/>
              </w:rPr>
              <w:t xml:space="preserve"> of changes in Competence, Performance, or PO</w:t>
            </w:r>
          </w:p>
        </w:tc>
        <w:tc>
          <w:tcPr>
            <w:tcW w:w="990" w:type="dxa"/>
            <w:tcBorders>
              <w:top w:val="single" w:sz="8" w:space="0" w:color="auto"/>
              <w:left w:val="single" w:sz="8" w:space="0" w:color="auto"/>
              <w:bottom w:val="single" w:sz="12" w:space="0" w:color="auto"/>
              <w:right w:val="single" w:sz="8" w:space="0" w:color="auto"/>
            </w:tcBorders>
            <w:shd w:val="clear" w:color="auto" w:fill="FFF2CC" w:themeFill="accent4" w:themeFillTint="33"/>
          </w:tcPr>
          <w:p w14:paraId="77CB7835" w14:textId="255A05C5" w:rsidR="00E7134F" w:rsidRDefault="00007E4A" w:rsidP="00E7134F">
            <w:sdt>
              <w:sdtPr>
                <w:rPr>
                  <w:rFonts w:ascii="MS Gothic" w:eastAsia="MS Gothic" w:hAnsi="MS Gothic" w:cstheme="minorHAnsi"/>
                  <w:sz w:val="22"/>
                  <w:szCs w:val="22"/>
                  <w:shd w:val="clear" w:color="auto" w:fill="AEAAAA" w:themeFill="background2" w:themeFillShade="BF"/>
                </w:rPr>
                <w:id w:val="345064817"/>
                <w14:checkbox>
                  <w14:checked w14:val="0"/>
                  <w14:checkedState w14:val="2612" w14:font="MS Gothic"/>
                  <w14:uncheckedState w14:val="2610" w14:font="MS Gothic"/>
                </w14:checkbox>
              </w:sdtPr>
              <w:sdtEndPr/>
              <w:sdtContent>
                <w:r w:rsidR="00E7134F" w:rsidRPr="00073D17">
                  <w:rPr>
                    <w:rFonts w:ascii="MS Gothic" w:eastAsia="MS Gothic" w:hAnsi="MS Gothic" w:cstheme="minorHAnsi" w:hint="eastAsia"/>
                    <w:sz w:val="22"/>
                    <w:szCs w:val="22"/>
                    <w:shd w:val="clear" w:color="auto" w:fill="AEAAAA" w:themeFill="background2" w:themeFillShade="BF"/>
                  </w:rPr>
                  <w:t>☐</w:t>
                </w:r>
              </w:sdtContent>
            </w:sdt>
          </w:p>
        </w:tc>
        <w:tc>
          <w:tcPr>
            <w:tcW w:w="271" w:type="dxa"/>
            <w:tcBorders>
              <w:left w:val="single" w:sz="8" w:space="0" w:color="auto"/>
            </w:tcBorders>
          </w:tcPr>
          <w:p w14:paraId="53CF8256" w14:textId="77777777" w:rsidR="00E7134F" w:rsidRDefault="00E7134F" w:rsidP="00E7134F"/>
        </w:tc>
        <w:tc>
          <w:tcPr>
            <w:tcW w:w="4410" w:type="dxa"/>
            <w:vMerge/>
          </w:tcPr>
          <w:p w14:paraId="5AC80B76" w14:textId="77777777" w:rsidR="00E7134F" w:rsidRDefault="00E7134F" w:rsidP="00E7134F"/>
        </w:tc>
      </w:tr>
    </w:tbl>
    <w:p w14:paraId="455C7786" w14:textId="57CD04C5" w:rsidR="003B58E2" w:rsidRDefault="003B58E2"/>
    <w:tbl>
      <w:tblPr>
        <w:tblStyle w:val="TableGrid"/>
        <w:tblW w:w="10260" w:type="dxa"/>
        <w:tblInd w:w="-55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4500"/>
        <w:gridCol w:w="720"/>
        <w:gridCol w:w="1620"/>
        <w:gridCol w:w="3420"/>
      </w:tblGrid>
      <w:tr w:rsidR="00670AE2" w14:paraId="0B4F85B5" w14:textId="77777777" w:rsidTr="00344863">
        <w:tc>
          <w:tcPr>
            <w:tcW w:w="10260" w:type="dxa"/>
            <w:gridSpan w:val="4"/>
            <w:tcBorders>
              <w:top w:val="single" w:sz="12" w:space="0" w:color="auto"/>
              <w:bottom w:val="nil"/>
            </w:tcBorders>
            <w:shd w:val="clear" w:color="auto" w:fill="D9E2F3" w:themeFill="accent1" w:themeFillTint="33"/>
          </w:tcPr>
          <w:p w14:paraId="430AAB04" w14:textId="17D62BA5" w:rsidR="00670AE2" w:rsidRPr="009547D6" w:rsidRDefault="008A6950" w:rsidP="009547D6">
            <w:pPr>
              <w:tabs>
                <w:tab w:val="left" w:pos="333"/>
              </w:tabs>
              <w:ind w:left="72" w:hanging="86"/>
              <w:rPr>
                <w:rFonts w:ascii="Calibri" w:hAnsi="Calibri"/>
                <w:color w:val="000000"/>
                <w:sz w:val="20"/>
                <w:szCs w:val="20"/>
              </w:rPr>
            </w:pPr>
            <w:r w:rsidRPr="00917ADA">
              <w:rPr>
                <w:rFonts w:ascii="Arial Black" w:hAnsi="Arial Black"/>
                <w:b/>
                <w:color w:val="000000"/>
                <w:sz w:val="20"/>
                <w:szCs w:val="20"/>
              </w:rPr>
              <w:t>Surveyor Notes/Comments</w:t>
            </w:r>
            <w:r w:rsidRPr="00917ADA">
              <w:rPr>
                <w:rFonts w:ascii="Calibri" w:hAnsi="Calibri"/>
                <w:color w:val="000000"/>
                <w:sz w:val="20"/>
                <w:szCs w:val="20"/>
              </w:rPr>
              <w:t xml:space="preserve"> </w:t>
            </w:r>
          </w:p>
        </w:tc>
      </w:tr>
      <w:tr w:rsidR="008A6950" w14:paraId="31611509" w14:textId="77777777" w:rsidTr="00344863">
        <w:trPr>
          <w:trHeight w:val="68"/>
        </w:trPr>
        <w:tc>
          <w:tcPr>
            <w:tcW w:w="10260" w:type="dxa"/>
            <w:gridSpan w:val="4"/>
            <w:tcBorders>
              <w:top w:val="nil"/>
              <w:bottom w:val="single" w:sz="12" w:space="0" w:color="auto"/>
            </w:tcBorders>
            <w:shd w:val="clear" w:color="auto" w:fill="D9E2F3" w:themeFill="accent1" w:themeFillTint="33"/>
          </w:tcPr>
          <w:p w14:paraId="17B90E2A" w14:textId="77777777" w:rsidR="008A6950" w:rsidRPr="00841661" w:rsidRDefault="008A6950" w:rsidP="00EB2505">
            <w:pPr>
              <w:rPr>
                <w:rFonts w:ascii="Arial" w:hAnsi="Arial" w:cs="Arial"/>
                <w:b/>
                <w:color w:val="000000"/>
                <w:sz w:val="20"/>
                <w:szCs w:val="20"/>
              </w:rPr>
            </w:pPr>
          </w:p>
        </w:tc>
      </w:tr>
      <w:tr w:rsidR="00670AE2" w14:paraId="26C20D01" w14:textId="77777777" w:rsidTr="00EB2505">
        <w:tc>
          <w:tcPr>
            <w:tcW w:w="10260" w:type="dxa"/>
            <w:gridSpan w:val="4"/>
            <w:tcBorders>
              <w:top w:val="nil"/>
              <w:bottom w:val="single" w:sz="12" w:space="0" w:color="auto"/>
            </w:tcBorders>
            <w:shd w:val="clear" w:color="auto" w:fill="C5E0B3" w:themeFill="accent6" w:themeFillTint="66"/>
          </w:tcPr>
          <w:p w14:paraId="04C92EA6" w14:textId="196AC429" w:rsidR="00670AE2" w:rsidRPr="00841661" w:rsidRDefault="008A6950" w:rsidP="00EB2505">
            <w:pPr>
              <w:rPr>
                <w:rFonts w:ascii="Arial" w:hAnsi="Arial" w:cs="Arial"/>
                <w:b/>
                <w:color w:val="000000"/>
                <w:sz w:val="20"/>
                <w:szCs w:val="20"/>
              </w:rPr>
            </w:pPr>
            <w:r w:rsidRPr="005B5BCD">
              <w:rPr>
                <w:rFonts w:ascii="Arial Black" w:hAnsi="Arial Black"/>
                <w:b/>
                <w:color w:val="000000"/>
                <w:sz w:val="20"/>
                <w:szCs w:val="20"/>
              </w:rPr>
              <w:t>What Questions will you ask in the Surveyor Interview?</w:t>
            </w:r>
          </w:p>
          <w:p w14:paraId="350F4B21" w14:textId="77777777" w:rsidR="00670AE2" w:rsidRPr="005B5BCD" w:rsidRDefault="00670AE2" w:rsidP="00EB2505">
            <w:pPr>
              <w:rPr>
                <w:rFonts w:ascii="Arial Black" w:hAnsi="Arial Black"/>
                <w:b/>
                <w:color w:val="000000"/>
                <w:sz w:val="20"/>
                <w:szCs w:val="20"/>
              </w:rPr>
            </w:pPr>
          </w:p>
        </w:tc>
      </w:tr>
      <w:tr w:rsidR="00670AE2" w14:paraId="25AE7B94" w14:textId="77777777" w:rsidTr="00EB2505">
        <w:tc>
          <w:tcPr>
            <w:tcW w:w="4500" w:type="dxa"/>
            <w:tcBorders>
              <w:top w:val="single" w:sz="12" w:space="0" w:color="auto"/>
              <w:bottom w:val="single" w:sz="12" w:space="0" w:color="auto"/>
            </w:tcBorders>
            <w:shd w:val="clear" w:color="auto" w:fill="C5E0B3" w:themeFill="accent6" w:themeFillTint="66"/>
          </w:tcPr>
          <w:p w14:paraId="7D7994EF" w14:textId="77777777" w:rsidR="00670AE2" w:rsidRPr="00620B1B" w:rsidRDefault="00670AE2" w:rsidP="00EB2505">
            <w:pPr>
              <w:tabs>
                <w:tab w:val="left" w:pos="333"/>
              </w:tabs>
              <w:ind w:left="72" w:hanging="86"/>
              <w:rPr>
                <w:rFonts w:ascii="Arial Black" w:hAnsi="Arial Black"/>
                <w:b/>
                <w:color w:val="000000"/>
                <w:sz w:val="20"/>
                <w:szCs w:val="20"/>
              </w:rPr>
            </w:pPr>
            <w:r w:rsidRPr="00620B1B">
              <w:rPr>
                <w:rFonts w:ascii="Arial Black" w:hAnsi="Arial Black"/>
                <w:b/>
                <w:color w:val="000000"/>
                <w:sz w:val="20"/>
                <w:szCs w:val="20"/>
              </w:rPr>
              <w:t>Additional Materials</w:t>
            </w:r>
          </w:p>
          <w:p w14:paraId="3C539028" w14:textId="2D7443AF" w:rsidR="00670AE2" w:rsidRDefault="00670AE2" w:rsidP="00EB2505">
            <w:pPr>
              <w:jc w:val="right"/>
            </w:pPr>
            <w:r>
              <w:rPr>
                <w:rFonts w:ascii="Calibri" w:hAnsi="Calibri"/>
                <w:color w:val="000000"/>
                <w:sz w:val="18"/>
                <w:szCs w:val="18"/>
              </w:rPr>
              <w:t xml:space="preserve">Request Additional Materials for </w:t>
            </w:r>
            <w:r>
              <w:rPr>
                <w:rFonts w:ascii="Calibri" w:hAnsi="Calibri"/>
                <w:b/>
                <w:bCs/>
                <w:color w:val="000000"/>
                <w:sz w:val="18"/>
                <w:szCs w:val="18"/>
              </w:rPr>
              <w:t>Mission</w:t>
            </w:r>
            <w:r>
              <w:rPr>
                <w:rFonts w:ascii="Calibri" w:hAnsi="Calibri"/>
                <w:color w:val="000000"/>
                <w:sz w:val="18"/>
                <w:szCs w:val="18"/>
              </w:rPr>
              <w:t>?</w:t>
            </w:r>
          </w:p>
        </w:tc>
        <w:tc>
          <w:tcPr>
            <w:tcW w:w="720" w:type="dxa"/>
            <w:tcBorders>
              <w:top w:val="single" w:sz="12" w:space="0" w:color="auto"/>
              <w:bottom w:val="single" w:sz="12" w:space="0" w:color="auto"/>
            </w:tcBorders>
            <w:shd w:val="clear" w:color="auto" w:fill="C5E0B3" w:themeFill="accent6" w:themeFillTint="66"/>
          </w:tcPr>
          <w:p w14:paraId="6CCE27C5" w14:textId="77777777" w:rsidR="00670AE2" w:rsidRDefault="00670AE2" w:rsidP="00EB2505">
            <w:r w:rsidRPr="00EA1346">
              <w:rPr>
                <w:rFonts w:ascii="Calibri" w:hAnsi="Calibri"/>
                <w:b/>
                <w:color w:val="000000"/>
                <w:sz w:val="20"/>
                <w:szCs w:val="20"/>
              </w:rPr>
              <w:t xml:space="preserve">Y </w:t>
            </w:r>
            <w:r w:rsidRPr="00EA1346">
              <w:rPr>
                <w:rFonts w:ascii="Calibri" w:hAnsi="Calibri"/>
                <w:color w:val="000000"/>
                <w:sz w:val="20"/>
                <w:szCs w:val="20"/>
              </w:rPr>
              <w:t xml:space="preserve"> </w:t>
            </w:r>
            <w:r w:rsidRPr="00EA1346">
              <w:rPr>
                <w:rFonts w:ascii="MS Gothic" w:eastAsia="MS Gothic" w:hAnsi="MS Gothic" w:cstheme="minorHAnsi"/>
                <w:sz w:val="20"/>
                <w:szCs w:val="20"/>
                <w:shd w:val="clear" w:color="auto" w:fill="AEAAAA" w:themeFill="background2" w:themeFillShade="BF"/>
              </w:rPr>
              <w:t xml:space="preserve"> </w:t>
            </w:r>
            <w:sdt>
              <w:sdtPr>
                <w:rPr>
                  <w:rFonts w:ascii="MS Gothic" w:eastAsia="MS Gothic" w:hAnsi="MS Gothic" w:cstheme="minorHAnsi"/>
                  <w:sz w:val="20"/>
                  <w:szCs w:val="20"/>
                  <w:shd w:val="clear" w:color="auto" w:fill="AEAAAA" w:themeFill="background2" w:themeFillShade="BF"/>
                </w:rPr>
                <w:id w:val="1080091670"/>
                <w14:checkbox>
                  <w14:checked w14:val="0"/>
                  <w14:checkedState w14:val="2612" w14:font="MS Gothic"/>
                  <w14:uncheckedState w14:val="2610" w14:font="MS Gothic"/>
                </w14:checkbox>
              </w:sdtPr>
              <w:sdtEndPr/>
              <w:sdtContent>
                <w:r w:rsidRPr="00EA1346">
                  <w:rPr>
                    <w:rFonts w:ascii="MS Gothic" w:eastAsia="MS Gothic" w:hAnsi="MS Gothic" w:cstheme="minorHAnsi" w:hint="eastAsia"/>
                    <w:sz w:val="20"/>
                    <w:szCs w:val="20"/>
                    <w:shd w:val="clear" w:color="auto" w:fill="AEAAAA" w:themeFill="background2" w:themeFillShade="BF"/>
                  </w:rPr>
                  <w:t>☐</w:t>
                </w:r>
              </w:sdtContent>
            </w:sdt>
          </w:p>
        </w:tc>
        <w:tc>
          <w:tcPr>
            <w:tcW w:w="1620" w:type="dxa"/>
            <w:tcBorders>
              <w:top w:val="single" w:sz="12" w:space="0" w:color="auto"/>
              <w:bottom w:val="single" w:sz="12" w:space="0" w:color="auto"/>
            </w:tcBorders>
            <w:shd w:val="clear" w:color="auto" w:fill="C5E0B3" w:themeFill="accent6" w:themeFillTint="66"/>
          </w:tcPr>
          <w:p w14:paraId="3BD89738" w14:textId="77777777" w:rsidR="00670AE2" w:rsidRDefault="00670AE2" w:rsidP="00EB2505">
            <w:r w:rsidRPr="00EA04DC">
              <w:rPr>
                <w:rFonts w:ascii="Calibri" w:hAnsi="Calibri"/>
                <w:b/>
                <w:bCs/>
                <w:color w:val="000000"/>
                <w:sz w:val="18"/>
                <w:szCs w:val="18"/>
              </w:rPr>
              <w:t xml:space="preserve">What Additional </w:t>
            </w:r>
            <w:r w:rsidRPr="00EA04DC">
              <w:rPr>
                <w:rFonts w:ascii="Calibri" w:hAnsi="Calibri"/>
                <w:b/>
                <w:bCs/>
                <w:color w:val="000000"/>
                <w:sz w:val="18"/>
                <w:szCs w:val="18"/>
              </w:rPr>
              <w:br/>
              <w:t xml:space="preserve">Materials Are </w:t>
            </w:r>
            <w:r w:rsidRPr="00EA04DC">
              <w:rPr>
                <w:rFonts w:ascii="Calibri" w:hAnsi="Calibri"/>
                <w:b/>
                <w:bCs/>
                <w:color w:val="000000"/>
                <w:sz w:val="18"/>
                <w:szCs w:val="18"/>
              </w:rPr>
              <w:br/>
              <w:t>to be Requested?</w:t>
            </w:r>
          </w:p>
        </w:tc>
        <w:tc>
          <w:tcPr>
            <w:tcW w:w="3420" w:type="dxa"/>
            <w:tcBorders>
              <w:top w:val="single" w:sz="12" w:space="0" w:color="auto"/>
              <w:bottom w:val="single" w:sz="12" w:space="0" w:color="auto"/>
            </w:tcBorders>
            <w:shd w:val="clear" w:color="auto" w:fill="C5E0B3" w:themeFill="accent6" w:themeFillTint="66"/>
          </w:tcPr>
          <w:p w14:paraId="7F2E137C" w14:textId="77777777" w:rsidR="00670AE2" w:rsidRDefault="00670AE2" w:rsidP="00EB2505"/>
        </w:tc>
      </w:tr>
      <w:tr w:rsidR="00670AE2" w14:paraId="50DB61D9" w14:textId="77777777" w:rsidTr="00EB2505">
        <w:trPr>
          <w:trHeight w:val="375"/>
        </w:trPr>
        <w:tc>
          <w:tcPr>
            <w:tcW w:w="10260" w:type="dxa"/>
            <w:gridSpan w:val="4"/>
            <w:tcBorders>
              <w:top w:val="single" w:sz="12" w:space="0" w:color="auto"/>
              <w:bottom w:val="nil"/>
            </w:tcBorders>
            <w:shd w:val="clear" w:color="auto" w:fill="D9E2F3" w:themeFill="accent1" w:themeFillTint="33"/>
          </w:tcPr>
          <w:p w14:paraId="31C7963D" w14:textId="4B3C439A" w:rsidR="00670AE2" w:rsidRPr="00B02966" w:rsidRDefault="00344863" w:rsidP="00EB2505">
            <w:pPr>
              <w:tabs>
                <w:tab w:val="left" w:pos="333"/>
              </w:tabs>
              <w:ind w:left="72" w:hanging="86"/>
              <w:rPr>
                <w:rFonts w:ascii="Arial Black" w:hAnsi="Arial Black"/>
                <w:b/>
                <w:color w:val="000000"/>
              </w:rPr>
            </w:pPr>
            <w:r>
              <w:rPr>
                <w:rFonts w:ascii="Arial Black" w:hAnsi="Arial Black"/>
                <w:b/>
                <w:color w:val="000000"/>
                <w:sz w:val="20"/>
                <w:szCs w:val="20"/>
              </w:rPr>
              <w:t>Notes from the</w:t>
            </w:r>
            <w:r w:rsidR="00670AE2" w:rsidRPr="00E7134F">
              <w:rPr>
                <w:rFonts w:ascii="Arial Black" w:hAnsi="Arial Black"/>
                <w:b/>
                <w:color w:val="000000"/>
                <w:sz w:val="20"/>
                <w:szCs w:val="20"/>
              </w:rPr>
              <w:t xml:space="preserve"> </w:t>
            </w:r>
            <w:r w:rsidR="00670AE2">
              <w:rPr>
                <w:rFonts w:ascii="Arial Black" w:hAnsi="Arial Black"/>
                <w:b/>
                <w:color w:val="000000"/>
                <w:sz w:val="20"/>
                <w:szCs w:val="20"/>
              </w:rPr>
              <w:t>I</w:t>
            </w:r>
            <w:r w:rsidR="00670AE2" w:rsidRPr="00E7134F">
              <w:rPr>
                <w:rFonts w:ascii="Arial Black" w:hAnsi="Arial Black"/>
                <w:b/>
                <w:color w:val="000000"/>
                <w:sz w:val="20"/>
                <w:szCs w:val="20"/>
              </w:rPr>
              <w:t>nterview</w:t>
            </w:r>
            <w:r w:rsidR="00670AE2">
              <w:rPr>
                <w:rFonts w:ascii="Arial Black" w:hAnsi="Arial Black"/>
                <w:b/>
                <w:color w:val="000000"/>
                <w:sz w:val="20"/>
                <w:szCs w:val="20"/>
              </w:rPr>
              <w:t xml:space="preserve">: </w:t>
            </w:r>
            <w:r w:rsidR="00670AE2">
              <w:rPr>
                <w:rFonts w:ascii="Calibri" w:hAnsi="Calibri"/>
                <w:color w:val="000000"/>
                <w:sz w:val="18"/>
                <w:szCs w:val="18"/>
              </w:rPr>
              <w:t>If the Criterion was discussed, describe the discussion.</w:t>
            </w:r>
          </w:p>
        </w:tc>
      </w:tr>
      <w:tr w:rsidR="00670AE2" w14:paraId="0AB68D09" w14:textId="77777777" w:rsidTr="00344863">
        <w:trPr>
          <w:trHeight w:val="135"/>
        </w:trPr>
        <w:tc>
          <w:tcPr>
            <w:tcW w:w="10260" w:type="dxa"/>
            <w:gridSpan w:val="4"/>
            <w:tcBorders>
              <w:top w:val="nil"/>
              <w:bottom w:val="single" w:sz="12" w:space="0" w:color="auto"/>
            </w:tcBorders>
            <w:shd w:val="clear" w:color="auto" w:fill="D9E2F3" w:themeFill="accent1" w:themeFillTint="33"/>
          </w:tcPr>
          <w:p w14:paraId="0B45AACF" w14:textId="77777777" w:rsidR="00670AE2" w:rsidRPr="00841661" w:rsidRDefault="00670AE2" w:rsidP="00344863">
            <w:pPr>
              <w:tabs>
                <w:tab w:val="left" w:pos="333"/>
              </w:tabs>
              <w:rPr>
                <w:rFonts w:ascii="Arial" w:hAnsi="Arial" w:cs="Arial"/>
                <w:b/>
                <w:color w:val="000000"/>
                <w:sz w:val="20"/>
                <w:szCs w:val="20"/>
              </w:rPr>
            </w:pPr>
          </w:p>
        </w:tc>
      </w:tr>
      <w:tr w:rsidR="008A6950" w14:paraId="2827DA85" w14:textId="77777777" w:rsidTr="00EB2505">
        <w:trPr>
          <w:trHeight w:val="378"/>
        </w:trPr>
        <w:tc>
          <w:tcPr>
            <w:tcW w:w="10260" w:type="dxa"/>
            <w:gridSpan w:val="4"/>
            <w:tcBorders>
              <w:top w:val="nil"/>
              <w:bottom w:val="single" w:sz="12" w:space="0" w:color="auto"/>
            </w:tcBorders>
            <w:shd w:val="clear" w:color="auto" w:fill="D9E2F3" w:themeFill="accent1" w:themeFillTint="33"/>
          </w:tcPr>
          <w:p w14:paraId="1A932C02" w14:textId="77777777" w:rsidR="008A6950" w:rsidRDefault="008A6950" w:rsidP="00EB2505">
            <w:pPr>
              <w:tabs>
                <w:tab w:val="left" w:pos="333"/>
              </w:tabs>
              <w:ind w:left="72" w:hanging="86"/>
              <w:rPr>
                <w:rFonts w:ascii="Arial Black" w:hAnsi="Arial Black"/>
                <w:b/>
                <w:color w:val="000000"/>
                <w:sz w:val="20"/>
                <w:szCs w:val="20"/>
              </w:rPr>
            </w:pPr>
            <w:r>
              <w:rPr>
                <w:rFonts w:ascii="Arial Black" w:hAnsi="Arial Black"/>
                <w:b/>
                <w:color w:val="000000"/>
                <w:sz w:val="20"/>
                <w:szCs w:val="20"/>
              </w:rPr>
              <w:t>Notes from Additional Materials</w:t>
            </w:r>
          </w:p>
          <w:p w14:paraId="4A0475CB" w14:textId="76A7B337" w:rsidR="008A6950" w:rsidRPr="00841661" w:rsidRDefault="008A6950" w:rsidP="00EB2505">
            <w:pPr>
              <w:tabs>
                <w:tab w:val="left" w:pos="333"/>
              </w:tabs>
              <w:ind w:left="72" w:hanging="86"/>
              <w:rPr>
                <w:rFonts w:ascii="Arial" w:hAnsi="Arial" w:cs="Arial"/>
                <w:b/>
                <w:color w:val="000000"/>
                <w:sz w:val="20"/>
                <w:szCs w:val="20"/>
              </w:rPr>
            </w:pPr>
          </w:p>
        </w:tc>
      </w:tr>
    </w:tbl>
    <w:p w14:paraId="6F3CD3DA" w14:textId="77777777" w:rsidR="00670AE2" w:rsidRDefault="00670AE2" w:rsidP="00670AE2">
      <w:pPr>
        <w:ind w:left="-540"/>
      </w:pPr>
    </w:p>
    <w:p w14:paraId="035FE86B" w14:textId="77777777" w:rsidR="00F607A7" w:rsidRDefault="00F607A7"/>
    <w:tbl>
      <w:tblPr>
        <w:tblStyle w:val="TableGrid"/>
        <w:tblW w:w="10260" w:type="dxa"/>
        <w:tblInd w:w="-55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4907"/>
        <w:gridCol w:w="983"/>
        <w:gridCol w:w="265"/>
        <w:gridCol w:w="4105"/>
      </w:tblGrid>
      <w:tr w:rsidR="00AD4F19" w14:paraId="37175639" w14:textId="77777777" w:rsidTr="00F607A7">
        <w:tc>
          <w:tcPr>
            <w:tcW w:w="10260" w:type="dxa"/>
            <w:gridSpan w:val="4"/>
            <w:shd w:val="clear" w:color="auto" w:fill="DF7D7F"/>
          </w:tcPr>
          <w:p w14:paraId="66932C4C" w14:textId="2110AB30" w:rsidR="00AD4F19" w:rsidRPr="00166196" w:rsidRDefault="00007E4A" w:rsidP="00901452">
            <w:pPr>
              <w:pStyle w:val="Heading2"/>
              <w:jc w:val="center"/>
              <w:rPr>
                <w:rFonts w:asciiTheme="minorHAnsi" w:hAnsiTheme="minorHAnsi" w:cstheme="minorHAnsi"/>
                <w:b/>
                <w:bCs/>
                <w:color w:val="auto"/>
                <w:sz w:val="28"/>
                <w:szCs w:val="28"/>
                <w:vertAlign w:val="subscript"/>
              </w:rPr>
            </w:pPr>
            <w:hyperlink w:anchor="_top" w:tooltip="Back to Contents" w:history="1">
              <w:bookmarkStart w:id="5" w:name="_Toc121216441"/>
              <w:r w:rsidR="00CA7BB5" w:rsidRPr="006576F6">
                <w:rPr>
                  <w:rStyle w:val="Hyperlink"/>
                  <w:rFonts w:asciiTheme="minorHAnsi" w:hAnsiTheme="minorHAnsi" w:cstheme="minorHAnsi"/>
                  <w:b/>
                  <w:bCs/>
                  <w:sz w:val="28"/>
                  <w:szCs w:val="28"/>
                </w:rPr>
                <w:t>PROGRAM ANALYSIS</w:t>
              </w:r>
              <w:r w:rsidR="00AD4F19" w:rsidRPr="006576F6">
                <w:rPr>
                  <w:rStyle w:val="Hyperlink"/>
                  <w:rFonts w:asciiTheme="minorHAnsi" w:hAnsiTheme="minorHAnsi" w:cstheme="minorHAnsi"/>
                  <w:b/>
                  <w:bCs/>
                  <w:sz w:val="28"/>
                  <w:szCs w:val="28"/>
                </w:rPr>
                <w:t xml:space="preserve"> (formerly Criterion 12)</w:t>
              </w:r>
              <w:bookmarkEnd w:id="5"/>
            </w:hyperlink>
          </w:p>
        </w:tc>
      </w:tr>
      <w:tr w:rsidR="00AD4F19" w14:paraId="07A44FCB" w14:textId="77777777" w:rsidTr="005E60F3">
        <w:tc>
          <w:tcPr>
            <w:tcW w:w="4907" w:type="dxa"/>
            <w:tcBorders>
              <w:top w:val="nil"/>
              <w:bottom w:val="single" w:sz="8" w:space="0" w:color="auto"/>
              <w:right w:val="single" w:sz="8" w:space="0" w:color="auto"/>
            </w:tcBorders>
          </w:tcPr>
          <w:p w14:paraId="155390CA" w14:textId="51B29BCD" w:rsidR="00AD4F19" w:rsidRPr="005B5BCD" w:rsidRDefault="00AD4F19" w:rsidP="00EB2505">
            <w:pPr>
              <w:tabs>
                <w:tab w:val="left" w:pos="333"/>
              </w:tabs>
              <w:ind w:left="72" w:hanging="86"/>
              <w:rPr>
                <w:rFonts w:ascii="Arial Black" w:hAnsi="Arial Black"/>
                <w:b/>
                <w:color w:val="000000"/>
                <w:sz w:val="20"/>
                <w:szCs w:val="20"/>
              </w:rPr>
            </w:pPr>
            <w:r w:rsidRPr="005B5BCD">
              <w:rPr>
                <w:rFonts w:ascii="Arial Black" w:hAnsi="Arial Black"/>
                <w:b/>
                <w:color w:val="000000"/>
                <w:sz w:val="20"/>
                <w:szCs w:val="20"/>
              </w:rPr>
              <w:t>In the Self Study</w:t>
            </w:r>
          </w:p>
          <w:p w14:paraId="41E6652F" w14:textId="200190B3" w:rsidR="00AD4F19" w:rsidRDefault="00AD4F19" w:rsidP="00EB2505">
            <w:r>
              <w:rPr>
                <w:rFonts w:ascii="Calibri" w:hAnsi="Calibri"/>
                <w:b/>
                <w:color w:val="000000"/>
                <w:sz w:val="18"/>
                <w:szCs w:val="18"/>
              </w:rPr>
              <w:t>Did the provider …</w:t>
            </w:r>
          </w:p>
        </w:tc>
        <w:tc>
          <w:tcPr>
            <w:tcW w:w="983" w:type="dxa"/>
            <w:tcBorders>
              <w:top w:val="nil"/>
              <w:left w:val="single" w:sz="8" w:space="0" w:color="auto"/>
              <w:bottom w:val="single" w:sz="8" w:space="0" w:color="auto"/>
              <w:right w:val="single" w:sz="8" w:space="0" w:color="auto"/>
            </w:tcBorders>
          </w:tcPr>
          <w:p w14:paraId="3EC480B5" w14:textId="77777777" w:rsidR="00AD4F19" w:rsidRPr="005B5BCD" w:rsidRDefault="00AD4F19" w:rsidP="00EB2505">
            <w:pPr>
              <w:rPr>
                <w:sz w:val="20"/>
                <w:szCs w:val="20"/>
              </w:rPr>
            </w:pPr>
            <w:r w:rsidRPr="005B5BCD">
              <w:rPr>
                <w:sz w:val="20"/>
                <w:szCs w:val="20"/>
              </w:rPr>
              <w:t>Surveyor Response</w:t>
            </w:r>
          </w:p>
        </w:tc>
        <w:tc>
          <w:tcPr>
            <w:tcW w:w="265" w:type="dxa"/>
            <w:tcBorders>
              <w:left w:val="single" w:sz="8" w:space="0" w:color="auto"/>
            </w:tcBorders>
          </w:tcPr>
          <w:p w14:paraId="138A8848" w14:textId="77777777" w:rsidR="00AD4F19" w:rsidRDefault="00AD4F19" w:rsidP="00EB2505"/>
        </w:tc>
        <w:tc>
          <w:tcPr>
            <w:tcW w:w="4105" w:type="dxa"/>
          </w:tcPr>
          <w:p w14:paraId="449AF48B" w14:textId="3FB03253" w:rsidR="00AD4F19" w:rsidRPr="005B5BCD" w:rsidRDefault="00822165" w:rsidP="00EB2505">
            <w:pPr>
              <w:rPr>
                <w:sz w:val="20"/>
                <w:szCs w:val="20"/>
              </w:rPr>
            </w:pPr>
            <w:r>
              <w:rPr>
                <w:rFonts w:ascii="Arial Black" w:hAnsi="Arial Black"/>
                <w:b/>
                <w:color w:val="000000"/>
                <w:sz w:val="20"/>
                <w:szCs w:val="20"/>
              </w:rPr>
              <w:t>In the Performance-in-Practice</w:t>
            </w:r>
          </w:p>
        </w:tc>
      </w:tr>
      <w:tr w:rsidR="00822165" w14:paraId="63B16D64" w14:textId="77777777" w:rsidTr="005E60F3">
        <w:tc>
          <w:tcPr>
            <w:tcW w:w="4907" w:type="dxa"/>
            <w:tcBorders>
              <w:top w:val="single" w:sz="8" w:space="0" w:color="auto"/>
              <w:bottom w:val="single" w:sz="8" w:space="0" w:color="auto"/>
              <w:right w:val="single" w:sz="8" w:space="0" w:color="auto"/>
            </w:tcBorders>
            <w:shd w:val="clear" w:color="auto" w:fill="B4C6E7" w:themeFill="accent1" w:themeFillTint="66"/>
          </w:tcPr>
          <w:p w14:paraId="4595C350" w14:textId="74299919" w:rsidR="00822165" w:rsidRDefault="00822165" w:rsidP="00822165">
            <w:r w:rsidRPr="00000D07">
              <w:rPr>
                <w:rFonts w:ascii="Calibri" w:hAnsi="Calibri"/>
                <w:color w:val="000000"/>
                <w:sz w:val="18"/>
                <w:szCs w:val="18"/>
              </w:rPr>
              <w:t>…gather data or information and conduct a program-based analysis on the degree to which the CME mission of the provider has been met?</w:t>
            </w:r>
          </w:p>
        </w:tc>
        <w:tc>
          <w:tcPr>
            <w:tcW w:w="983"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1D72A01E" w14:textId="77777777" w:rsidR="00822165" w:rsidRDefault="00822165" w:rsidP="00822165">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885922037"/>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51756063" w14:textId="77777777" w:rsidR="00822165" w:rsidRDefault="00822165" w:rsidP="00822165">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864832727"/>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65" w:type="dxa"/>
            <w:tcBorders>
              <w:left w:val="single" w:sz="8" w:space="0" w:color="auto"/>
            </w:tcBorders>
          </w:tcPr>
          <w:p w14:paraId="1EFF865E" w14:textId="77777777" w:rsidR="00822165" w:rsidRDefault="00822165" w:rsidP="00822165"/>
        </w:tc>
        <w:tc>
          <w:tcPr>
            <w:tcW w:w="4105" w:type="dxa"/>
          </w:tcPr>
          <w:p w14:paraId="4BD273CD" w14:textId="201BF2DA" w:rsidR="00822165" w:rsidRDefault="00822165" w:rsidP="00822165">
            <w:r w:rsidRPr="00545B07">
              <w:rPr>
                <w:rFonts w:asciiTheme="minorHAnsi" w:hAnsiTheme="minorHAnsi" w:cstheme="minorHAnsi"/>
                <w:sz w:val="18"/>
                <w:szCs w:val="18"/>
              </w:rPr>
              <w:t xml:space="preserve">No </w:t>
            </w:r>
            <w:r>
              <w:rPr>
                <w:rFonts w:asciiTheme="minorHAnsi" w:hAnsiTheme="minorHAnsi" w:cstheme="minorHAnsi"/>
                <w:sz w:val="18"/>
                <w:szCs w:val="18"/>
              </w:rPr>
              <w:t>e</w:t>
            </w:r>
            <w:r w:rsidRPr="00545B07">
              <w:rPr>
                <w:rFonts w:asciiTheme="minorHAnsi" w:hAnsiTheme="minorHAnsi" w:cstheme="minorHAnsi"/>
                <w:sz w:val="18"/>
                <w:szCs w:val="18"/>
              </w:rPr>
              <w:t>vidence</w:t>
            </w:r>
            <w:r>
              <w:rPr>
                <w:rFonts w:asciiTheme="minorHAnsi" w:hAnsiTheme="minorHAnsi" w:cstheme="minorHAnsi"/>
                <w:sz w:val="18"/>
                <w:szCs w:val="18"/>
              </w:rPr>
              <w:t xml:space="preserve"> is</w:t>
            </w:r>
            <w:r w:rsidRPr="00545B07">
              <w:rPr>
                <w:rFonts w:asciiTheme="minorHAnsi" w:hAnsiTheme="minorHAnsi" w:cstheme="minorHAnsi"/>
                <w:sz w:val="18"/>
                <w:szCs w:val="18"/>
              </w:rPr>
              <w:t xml:space="preserve"> </w:t>
            </w:r>
            <w:r>
              <w:rPr>
                <w:rFonts w:asciiTheme="minorHAnsi" w:hAnsiTheme="minorHAnsi" w:cstheme="minorHAnsi"/>
                <w:sz w:val="18"/>
                <w:szCs w:val="18"/>
              </w:rPr>
              <w:t>r</w:t>
            </w:r>
            <w:r w:rsidRPr="00545B07">
              <w:rPr>
                <w:rFonts w:asciiTheme="minorHAnsi" w:hAnsiTheme="minorHAnsi" w:cstheme="minorHAnsi"/>
                <w:sz w:val="18"/>
                <w:szCs w:val="18"/>
              </w:rPr>
              <w:t xml:space="preserve">equested </w:t>
            </w:r>
            <w:r>
              <w:rPr>
                <w:rFonts w:asciiTheme="minorHAnsi" w:hAnsiTheme="minorHAnsi" w:cstheme="minorHAnsi"/>
                <w:sz w:val="18"/>
                <w:szCs w:val="18"/>
              </w:rPr>
              <w:t xml:space="preserve">for this Criterion </w:t>
            </w:r>
            <w:r w:rsidRPr="00545B07">
              <w:rPr>
                <w:rFonts w:asciiTheme="minorHAnsi" w:hAnsiTheme="minorHAnsi" w:cstheme="minorHAnsi"/>
                <w:sz w:val="18"/>
                <w:szCs w:val="18"/>
              </w:rPr>
              <w:t xml:space="preserve">in </w:t>
            </w:r>
            <w:r>
              <w:rPr>
                <w:rFonts w:asciiTheme="minorHAnsi" w:hAnsiTheme="minorHAnsi" w:cstheme="minorHAnsi"/>
                <w:sz w:val="18"/>
                <w:szCs w:val="18"/>
              </w:rPr>
              <w:t xml:space="preserve">the </w:t>
            </w:r>
            <w:r w:rsidRPr="00545B07">
              <w:rPr>
                <w:rFonts w:asciiTheme="minorHAnsi" w:hAnsiTheme="minorHAnsi" w:cstheme="minorHAnsi"/>
                <w:sz w:val="18"/>
                <w:szCs w:val="18"/>
              </w:rPr>
              <w:t>PIP</w:t>
            </w:r>
          </w:p>
        </w:tc>
      </w:tr>
      <w:tr w:rsidR="004D2C67" w14:paraId="35906EFF" w14:textId="77777777" w:rsidTr="0088081E">
        <w:tc>
          <w:tcPr>
            <w:tcW w:w="5890" w:type="dxa"/>
            <w:gridSpan w:val="2"/>
            <w:tcBorders>
              <w:top w:val="single" w:sz="8" w:space="0" w:color="auto"/>
              <w:bottom w:val="single" w:sz="8" w:space="0" w:color="auto"/>
              <w:right w:val="single" w:sz="8" w:space="0" w:color="auto"/>
            </w:tcBorders>
            <w:shd w:val="clear" w:color="auto" w:fill="FFF2CC" w:themeFill="accent4" w:themeFillTint="33"/>
            <w:vAlign w:val="bottom"/>
          </w:tcPr>
          <w:p w14:paraId="2F6A9763" w14:textId="597F3F20" w:rsidR="004D2C67" w:rsidRDefault="004D2C67" w:rsidP="00822165">
            <w:r w:rsidRPr="00CA7BB5">
              <w:rPr>
                <w:rFonts w:ascii="Calibri" w:hAnsi="Calibri"/>
                <w:b/>
                <w:bCs/>
                <w:sz w:val="18"/>
                <w:szCs w:val="18"/>
              </w:rPr>
              <w:t xml:space="preserve">If no, the provider </w:t>
            </w:r>
            <w:r w:rsidRPr="00CA7BB5">
              <w:rPr>
                <w:rFonts w:ascii="Calibri" w:hAnsi="Calibri"/>
                <w:b/>
                <w:bCs/>
                <w:sz w:val="18"/>
                <w:szCs w:val="18"/>
                <w:u w:val="single"/>
              </w:rPr>
              <w:t>did not</w:t>
            </w:r>
            <w:r w:rsidRPr="00CA7BB5">
              <w:rPr>
                <w:rFonts w:ascii="Calibri" w:hAnsi="Calibri"/>
                <w:b/>
                <w:bCs/>
                <w:sz w:val="18"/>
                <w:szCs w:val="18"/>
              </w:rPr>
              <w:t>:</w:t>
            </w:r>
          </w:p>
        </w:tc>
        <w:tc>
          <w:tcPr>
            <w:tcW w:w="265" w:type="dxa"/>
            <w:tcBorders>
              <w:left w:val="single" w:sz="8" w:space="0" w:color="auto"/>
            </w:tcBorders>
          </w:tcPr>
          <w:p w14:paraId="273E7082" w14:textId="77777777" w:rsidR="004D2C67" w:rsidRDefault="004D2C67" w:rsidP="00822165"/>
        </w:tc>
        <w:tc>
          <w:tcPr>
            <w:tcW w:w="4105" w:type="dxa"/>
          </w:tcPr>
          <w:p w14:paraId="216EDFE7" w14:textId="6F4C46B8" w:rsidR="004D2C67" w:rsidRPr="00E7134F" w:rsidRDefault="004D2C67" w:rsidP="00822165">
            <w:pPr>
              <w:rPr>
                <w:sz w:val="20"/>
                <w:szCs w:val="20"/>
              </w:rPr>
            </w:pPr>
          </w:p>
        </w:tc>
      </w:tr>
      <w:tr w:rsidR="00822165" w14:paraId="5B20D682" w14:textId="77777777" w:rsidTr="005E60F3">
        <w:trPr>
          <w:trHeight w:val="522"/>
        </w:trPr>
        <w:tc>
          <w:tcPr>
            <w:tcW w:w="4907" w:type="dxa"/>
            <w:tcBorders>
              <w:top w:val="single" w:sz="8" w:space="0" w:color="auto"/>
              <w:bottom w:val="single" w:sz="8" w:space="0" w:color="auto"/>
              <w:right w:val="single" w:sz="8" w:space="0" w:color="auto"/>
            </w:tcBorders>
            <w:shd w:val="clear" w:color="auto" w:fill="FFF2CC" w:themeFill="accent4" w:themeFillTint="33"/>
          </w:tcPr>
          <w:p w14:paraId="00FEEA75" w14:textId="7BBCE15A" w:rsidR="00822165" w:rsidRDefault="00822165" w:rsidP="00822165">
            <w:pPr>
              <w:ind w:left="-108"/>
              <w:jc w:val="right"/>
            </w:pPr>
            <w:r>
              <w:rPr>
                <w:rFonts w:ascii="Calibri" w:hAnsi="Calibri"/>
                <w:color w:val="000000"/>
                <w:sz w:val="18"/>
                <w:szCs w:val="18"/>
              </w:rPr>
              <w:t>Gather data or information about changes in competence, performance, or patient outcomes per their mission</w:t>
            </w:r>
          </w:p>
        </w:tc>
        <w:tc>
          <w:tcPr>
            <w:tcW w:w="983" w:type="dxa"/>
            <w:tcBorders>
              <w:top w:val="single" w:sz="8" w:space="0" w:color="auto"/>
              <w:left w:val="single" w:sz="8" w:space="0" w:color="auto"/>
              <w:bottom w:val="single" w:sz="8" w:space="0" w:color="auto"/>
              <w:right w:val="single" w:sz="8" w:space="0" w:color="auto"/>
            </w:tcBorders>
            <w:shd w:val="clear" w:color="auto" w:fill="FFF2CC" w:themeFill="accent4" w:themeFillTint="33"/>
          </w:tcPr>
          <w:p w14:paraId="4E75385C" w14:textId="77777777" w:rsidR="00822165" w:rsidRDefault="00007E4A" w:rsidP="00822165">
            <w:sdt>
              <w:sdtPr>
                <w:rPr>
                  <w:rFonts w:ascii="MS Gothic" w:eastAsia="MS Gothic" w:hAnsi="MS Gothic" w:cstheme="minorHAnsi"/>
                  <w:sz w:val="22"/>
                  <w:szCs w:val="22"/>
                  <w:shd w:val="clear" w:color="auto" w:fill="AEAAAA" w:themeFill="background2" w:themeFillShade="BF"/>
                </w:rPr>
                <w:id w:val="-1960016482"/>
                <w14:checkbox>
                  <w14:checked w14:val="0"/>
                  <w14:checkedState w14:val="2612" w14:font="MS Gothic"/>
                  <w14:uncheckedState w14:val="2610" w14:font="MS Gothic"/>
                </w14:checkbox>
              </w:sdtPr>
              <w:sdtEndPr/>
              <w:sdtContent>
                <w:r w:rsidR="00822165" w:rsidRPr="00073D17">
                  <w:rPr>
                    <w:rFonts w:ascii="MS Gothic" w:eastAsia="MS Gothic" w:hAnsi="MS Gothic" w:cstheme="minorHAnsi" w:hint="eastAsia"/>
                    <w:sz w:val="22"/>
                    <w:szCs w:val="22"/>
                    <w:shd w:val="clear" w:color="auto" w:fill="AEAAAA" w:themeFill="background2" w:themeFillShade="BF"/>
                  </w:rPr>
                  <w:t>☐</w:t>
                </w:r>
              </w:sdtContent>
            </w:sdt>
          </w:p>
        </w:tc>
        <w:tc>
          <w:tcPr>
            <w:tcW w:w="265" w:type="dxa"/>
            <w:tcBorders>
              <w:left w:val="single" w:sz="8" w:space="0" w:color="auto"/>
            </w:tcBorders>
          </w:tcPr>
          <w:p w14:paraId="0200018F" w14:textId="77777777" w:rsidR="00822165" w:rsidRDefault="00822165" w:rsidP="00822165"/>
        </w:tc>
        <w:tc>
          <w:tcPr>
            <w:tcW w:w="4105" w:type="dxa"/>
          </w:tcPr>
          <w:p w14:paraId="55488B9D" w14:textId="54D0F4CD" w:rsidR="00822165" w:rsidRDefault="00822165" w:rsidP="00822165"/>
        </w:tc>
      </w:tr>
      <w:tr w:rsidR="00822165" w14:paraId="0267526F" w14:textId="77777777" w:rsidTr="005E60F3">
        <w:tc>
          <w:tcPr>
            <w:tcW w:w="4907" w:type="dxa"/>
            <w:tcBorders>
              <w:top w:val="single" w:sz="8" w:space="0" w:color="auto"/>
              <w:bottom w:val="single" w:sz="8" w:space="0" w:color="auto"/>
              <w:right w:val="single" w:sz="8" w:space="0" w:color="auto"/>
            </w:tcBorders>
            <w:shd w:val="clear" w:color="auto" w:fill="FFF2CC" w:themeFill="accent4" w:themeFillTint="33"/>
          </w:tcPr>
          <w:p w14:paraId="15D22D38" w14:textId="36E4D3C0" w:rsidR="00822165" w:rsidRDefault="00822165" w:rsidP="00822165">
            <w:pPr>
              <w:jc w:val="right"/>
            </w:pPr>
            <w:r>
              <w:rPr>
                <w:rFonts w:ascii="Calibri" w:hAnsi="Calibri"/>
                <w:color w:val="000000"/>
                <w:sz w:val="18"/>
                <w:szCs w:val="18"/>
              </w:rPr>
              <w:t xml:space="preserve">Conduct a </w:t>
            </w:r>
            <w:r w:rsidRPr="00234583">
              <w:rPr>
                <w:rFonts w:ascii="Calibri" w:hAnsi="Calibri"/>
                <w:color w:val="000000"/>
                <w:sz w:val="18"/>
                <w:szCs w:val="18"/>
                <w:u w:val="single"/>
              </w:rPr>
              <w:t>program-based</w:t>
            </w:r>
            <w:r>
              <w:rPr>
                <w:rFonts w:ascii="Calibri" w:hAnsi="Calibri"/>
                <w:color w:val="000000"/>
                <w:sz w:val="18"/>
                <w:szCs w:val="18"/>
              </w:rPr>
              <w:t xml:space="preserve"> analysis</w:t>
            </w:r>
          </w:p>
        </w:tc>
        <w:tc>
          <w:tcPr>
            <w:tcW w:w="983" w:type="dxa"/>
            <w:tcBorders>
              <w:top w:val="single" w:sz="8" w:space="0" w:color="auto"/>
              <w:left w:val="single" w:sz="8" w:space="0" w:color="auto"/>
              <w:bottom w:val="single" w:sz="8" w:space="0" w:color="auto"/>
              <w:right w:val="single" w:sz="8" w:space="0" w:color="auto"/>
            </w:tcBorders>
            <w:shd w:val="clear" w:color="auto" w:fill="FFF2CC" w:themeFill="accent4" w:themeFillTint="33"/>
          </w:tcPr>
          <w:p w14:paraId="3B1D77B7" w14:textId="77777777" w:rsidR="00822165" w:rsidRDefault="00007E4A" w:rsidP="00822165">
            <w:sdt>
              <w:sdtPr>
                <w:rPr>
                  <w:rFonts w:ascii="MS Gothic" w:eastAsia="MS Gothic" w:hAnsi="MS Gothic" w:cstheme="minorHAnsi"/>
                  <w:sz w:val="22"/>
                  <w:szCs w:val="22"/>
                  <w:shd w:val="clear" w:color="auto" w:fill="AEAAAA" w:themeFill="background2" w:themeFillShade="BF"/>
                </w:rPr>
                <w:id w:val="1663125082"/>
                <w14:checkbox>
                  <w14:checked w14:val="0"/>
                  <w14:checkedState w14:val="2612" w14:font="MS Gothic"/>
                  <w14:uncheckedState w14:val="2610" w14:font="MS Gothic"/>
                </w14:checkbox>
              </w:sdtPr>
              <w:sdtEndPr/>
              <w:sdtContent>
                <w:r w:rsidR="00822165" w:rsidRPr="00073D17">
                  <w:rPr>
                    <w:rFonts w:ascii="MS Gothic" w:eastAsia="MS Gothic" w:hAnsi="MS Gothic" w:cstheme="minorHAnsi" w:hint="eastAsia"/>
                    <w:sz w:val="22"/>
                    <w:szCs w:val="22"/>
                    <w:shd w:val="clear" w:color="auto" w:fill="AEAAAA" w:themeFill="background2" w:themeFillShade="BF"/>
                  </w:rPr>
                  <w:t>☐</w:t>
                </w:r>
              </w:sdtContent>
            </w:sdt>
          </w:p>
        </w:tc>
        <w:tc>
          <w:tcPr>
            <w:tcW w:w="265" w:type="dxa"/>
            <w:tcBorders>
              <w:left w:val="single" w:sz="8" w:space="0" w:color="auto"/>
            </w:tcBorders>
          </w:tcPr>
          <w:p w14:paraId="74866E0F" w14:textId="77777777" w:rsidR="00822165" w:rsidRDefault="00822165" w:rsidP="00822165"/>
        </w:tc>
        <w:tc>
          <w:tcPr>
            <w:tcW w:w="4105" w:type="dxa"/>
            <w:vMerge w:val="restart"/>
          </w:tcPr>
          <w:p w14:paraId="643939B2" w14:textId="77777777" w:rsidR="00822165" w:rsidRDefault="00822165" w:rsidP="00822165"/>
        </w:tc>
      </w:tr>
      <w:tr w:rsidR="00822165" w14:paraId="61FBBD3C" w14:textId="77777777" w:rsidTr="005E60F3">
        <w:tc>
          <w:tcPr>
            <w:tcW w:w="4907" w:type="dxa"/>
            <w:tcBorders>
              <w:top w:val="single" w:sz="8" w:space="0" w:color="auto"/>
              <w:bottom w:val="single" w:sz="12" w:space="0" w:color="auto"/>
              <w:right w:val="single" w:sz="8" w:space="0" w:color="auto"/>
            </w:tcBorders>
            <w:shd w:val="clear" w:color="auto" w:fill="FFF2CC" w:themeFill="accent4" w:themeFillTint="33"/>
            <w:vAlign w:val="center"/>
          </w:tcPr>
          <w:p w14:paraId="50D22DF6" w14:textId="6C362C83" w:rsidR="00822165" w:rsidRDefault="00822165" w:rsidP="00822165">
            <w:pPr>
              <w:jc w:val="right"/>
            </w:pPr>
            <w:r>
              <w:rPr>
                <w:rFonts w:ascii="Calibri" w:hAnsi="Calibri"/>
                <w:color w:val="000000"/>
                <w:sz w:val="18"/>
                <w:szCs w:val="18"/>
              </w:rPr>
              <w:t>Describe the degree to which the mission has been met</w:t>
            </w:r>
          </w:p>
        </w:tc>
        <w:tc>
          <w:tcPr>
            <w:tcW w:w="983" w:type="dxa"/>
            <w:tcBorders>
              <w:top w:val="single" w:sz="8" w:space="0" w:color="auto"/>
              <w:left w:val="single" w:sz="8" w:space="0" w:color="auto"/>
              <w:bottom w:val="single" w:sz="12" w:space="0" w:color="auto"/>
              <w:right w:val="single" w:sz="8" w:space="0" w:color="auto"/>
            </w:tcBorders>
            <w:shd w:val="clear" w:color="auto" w:fill="FFF2CC" w:themeFill="accent4" w:themeFillTint="33"/>
          </w:tcPr>
          <w:p w14:paraId="2A3A14B5" w14:textId="77777777" w:rsidR="00822165" w:rsidRDefault="00007E4A" w:rsidP="00822165">
            <w:sdt>
              <w:sdtPr>
                <w:rPr>
                  <w:rFonts w:ascii="MS Gothic" w:eastAsia="MS Gothic" w:hAnsi="MS Gothic" w:cstheme="minorHAnsi"/>
                  <w:sz w:val="22"/>
                  <w:szCs w:val="22"/>
                  <w:shd w:val="clear" w:color="auto" w:fill="AEAAAA" w:themeFill="background2" w:themeFillShade="BF"/>
                </w:rPr>
                <w:id w:val="1195882667"/>
                <w14:checkbox>
                  <w14:checked w14:val="0"/>
                  <w14:checkedState w14:val="2612" w14:font="MS Gothic"/>
                  <w14:uncheckedState w14:val="2610" w14:font="MS Gothic"/>
                </w14:checkbox>
              </w:sdtPr>
              <w:sdtEndPr/>
              <w:sdtContent>
                <w:r w:rsidR="00822165" w:rsidRPr="00073D17">
                  <w:rPr>
                    <w:rFonts w:ascii="MS Gothic" w:eastAsia="MS Gothic" w:hAnsi="MS Gothic" w:cstheme="minorHAnsi" w:hint="eastAsia"/>
                    <w:sz w:val="22"/>
                    <w:szCs w:val="22"/>
                    <w:shd w:val="clear" w:color="auto" w:fill="AEAAAA" w:themeFill="background2" w:themeFillShade="BF"/>
                  </w:rPr>
                  <w:t>☐</w:t>
                </w:r>
              </w:sdtContent>
            </w:sdt>
          </w:p>
        </w:tc>
        <w:tc>
          <w:tcPr>
            <w:tcW w:w="265" w:type="dxa"/>
            <w:tcBorders>
              <w:left w:val="single" w:sz="8" w:space="0" w:color="auto"/>
            </w:tcBorders>
          </w:tcPr>
          <w:p w14:paraId="1139222C" w14:textId="77777777" w:rsidR="00822165" w:rsidRDefault="00822165" w:rsidP="00822165"/>
        </w:tc>
        <w:tc>
          <w:tcPr>
            <w:tcW w:w="4105" w:type="dxa"/>
            <w:vMerge/>
          </w:tcPr>
          <w:p w14:paraId="57E0B139" w14:textId="77777777" w:rsidR="00822165" w:rsidRDefault="00822165" w:rsidP="00822165"/>
        </w:tc>
      </w:tr>
    </w:tbl>
    <w:p w14:paraId="74FFF503" w14:textId="7ED8C64A" w:rsidR="00AD4F19" w:rsidRDefault="00AD4F19" w:rsidP="00F607A7">
      <w:pPr>
        <w:ind w:left="-540"/>
      </w:pPr>
    </w:p>
    <w:tbl>
      <w:tblPr>
        <w:tblStyle w:val="TableGrid"/>
        <w:tblW w:w="10260" w:type="dxa"/>
        <w:tblInd w:w="-55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4500"/>
        <w:gridCol w:w="720"/>
        <w:gridCol w:w="1620"/>
        <w:gridCol w:w="3420"/>
      </w:tblGrid>
      <w:tr w:rsidR="0060638C" w14:paraId="7360E562" w14:textId="77777777" w:rsidTr="001B35F1">
        <w:tc>
          <w:tcPr>
            <w:tcW w:w="10260" w:type="dxa"/>
            <w:gridSpan w:val="4"/>
            <w:tcBorders>
              <w:top w:val="single" w:sz="12" w:space="0" w:color="auto"/>
              <w:bottom w:val="nil"/>
            </w:tcBorders>
            <w:shd w:val="clear" w:color="auto" w:fill="D9E2F3" w:themeFill="accent1" w:themeFillTint="33"/>
          </w:tcPr>
          <w:p w14:paraId="3554056D" w14:textId="77777777" w:rsidR="0060638C" w:rsidRPr="009547D6" w:rsidRDefault="0060638C" w:rsidP="001B35F1">
            <w:pPr>
              <w:tabs>
                <w:tab w:val="left" w:pos="333"/>
              </w:tabs>
              <w:ind w:left="72" w:hanging="86"/>
              <w:rPr>
                <w:rFonts w:ascii="Calibri" w:hAnsi="Calibri"/>
                <w:color w:val="000000"/>
                <w:sz w:val="20"/>
                <w:szCs w:val="20"/>
              </w:rPr>
            </w:pPr>
            <w:r w:rsidRPr="00917ADA">
              <w:rPr>
                <w:rFonts w:ascii="Arial Black" w:hAnsi="Arial Black"/>
                <w:b/>
                <w:color w:val="000000"/>
                <w:sz w:val="20"/>
                <w:szCs w:val="20"/>
              </w:rPr>
              <w:t>Surveyor Notes/Comments</w:t>
            </w:r>
            <w:r w:rsidRPr="00917ADA">
              <w:rPr>
                <w:rFonts w:ascii="Calibri" w:hAnsi="Calibri"/>
                <w:color w:val="000000"/>
                <w:sz w:val="20"/>
                <w:szCs w:val="20"/>
              </w:rPr>
              <w:t xml:space="preserve"> </w:t>
            </w:r>
          </w:p>
        </w:tc>
      </w:tr>
      <w:tr w:rsidR="0060638C" w14:paraId="0C95425C" w14:textId="77777777" w:rsidTr="001B35F1">
        <w:trPr>
          <w:trHeight w:val="68"/>
        </w:trPr>
        <w:tc>
          <w:tcPr>
            <w:tcW w:w="10260" w:type="dxa"/>
            <w:gridSpan w:val="4"/>
            <w:tcBorders>
              <w:top w:val="nil"/>
              <w:bottom w:val="single" w:sz="12" w:space="0" w:color="auto"/>
            </w:tcBorders>
            <w:shd w:val="clear" w:color="auto" w:fill="D9E2F3" w:themeFill="accent1" w:themeFillTint="33"/>
          </w:tcPr>
          <w:p w14:paraId="674CE90B" w14:textId="77777777" w:rsidR="0060638C" w:rsidRPr="00841661" w:rsidRDefault="0060638C" w:rsidP="001B35F1">
            <w:pPr>
              <w:rPr>
                <w:rFonts w:ascii="Arial" w:hAnsi="Arial" w:cs="Arial"/>
                <w:b/>
                <w:color w:val="000000"/>
                <w:sz w:val="20"/>
                <w:szCs w:val="20"/>
              </w:rPr>
            </w:pPr>
          </w:p>
        </w:tc>
      </w:tr>
      <w:tr w:rsidR="0060638C" w14:paraId="6CCB147A" w14:textId="77777777" w:rsidTr="001B35F1">
        <w:tc>
          <w:tcPr>
            <w:tcW w:w="4500" w:type="dxa"/>
            <w:tcBorders>
              <w:top w:val="single" w:sz="12" w:space="0" w:color="auto"/>
              <w:bottom w:val="single" w:sz="12" w:space="0" w:color="auto"/>
            </w:tcBorders>
            <w:shd w:val="clear" w:color="auto" w:fill="C5E0B3" w:themeFill="accent6" w:themeFillTint="66"/>
          </w:tcPr>
          <w:p w14:paraId="3134F2CB" w14:textId="77777777" w:rsidR="0060638C" w:rsidRPr="00620B1B" w:rsidRDefault="0060638C" w:rsidP="001B35F1">
            <w:pPr>
              <w:tabs>
                <w:tab w:val="left" w:pos="333"/>
              </w:tabs>
              <w:ind w:left="72" w:hanging="86"/>
              <w:rPr>
                <w:rFonts w:ascii="Arial Black" w:hAnsi="Arial Black"/>
                <w:b/>
                <w:color w:val="000000"/>
                <w:sz w:val="20"/>
                <w:szCs w:val="20"/>
              </w:rPr>
            </w:pPr>
            <w:r w:rsidRPr="00620B1B">
              <w:rPr>
                <w:rFonts w:ascii="Arial Black" w:hAnsi="Arial Black"/>
                <w:b/>
                <w:color w:val="000000"/>
                <w:sz w:val="20"/>
                <w:szCs w:val="20"/>
              </w:rPr>
              <w:t>Additional Materials</w:t>
            </w:r>
          </w:p>
          <w:p w14:paraId="57533042" w14:textId="30D6B067" w:rsidR="0060638C" w:rsidRDefault="0060638C" w:rsidP="001B35F1">
            <w:pPr>
              <w:jc w:val="right"/>
            </w:pPr>
            <w:r>
              <w:rPr>
                <w:rFonts w:ascii="Calibri" w:hAnsi="Calibri"/>
                <w:color w:val="000000"/>
                <w:sz w:val="18"/>
                <w:szCs w:val="18"/>
              </w:rPr>
              <w:t xml:space="preserve">Request Additional Materials for </w:t>
            </w:r>
            <w:r>
              <w:rPr>
                <w:rFonts w:ascii="Calibri" w:hAnsi="Calibri"/>
                <w:b/>
                <w:bCs/>
                <w:color w:val="000000"/>
                <w:sz w:val="18"/>
                <w:szCs w:val="18"/>
              </w:rPr>
              <w:t>Program Analysis</w:t>
            </w:r>
            <w:r>
              <w:rPr>
                <w:rFonts w:ascii="Calibri" w:hAnsi="Calibri"/>
                <w:color w:val="000000"/>
                <w:sz w:val="18"/>
                <w:szCs w:val="18"/>
              </w:rPr>
              <w:t>?</w:t>
            </w:r>
          </w:p>
        </w:tc>
        <w:tc>
          <w:tcPr>
            <w:tcW w:w="720" w:type="dxa"/>
            <w:tcBorders>
              <w:top w:val="single" w:sz="12" w:space="0" w:color="auto"/>
              <w:bottom w:val="single" w:sz="12" w:space="0" w:color="auto"/>
            </w:tcBorders>
            <w:shd w:val="clear" w:color="auto" w:fill="C5E0B3" w:themeFill="accent6" w:themeFillTint="66"/>
          </w:tcPr>
          <w:p w14:paraId="2D6F3E00" w14:textId="77777777" w:rsidR="0060638C" w:rsidRDefault="0060638C" w:rsidP="001B35F1">
            <w:r w:rsidRPr="00EA1346">
              <w:rPr>
                <w:rFonts w:ascii="Calibri" w:hAnsi="Calibri"/>
                <w:b/>
                <w:color w:val="000000"/>
                <w:sz w:val="20"/>
                <w:szCs w:val="20"/>
              </w:rPr>
              <w:t xml:space="preserve">Y </w:t>
            </w:r>
            <w:r w:rsidRPr="00EA1346">
              <w:rPr>
                <w:rFonts w:ascii="Calibri" w:hAnsi="Calibri"/>
                <w:color w:val="000000"/>
                <w:sz w:val="20"/>
                <w:szCs w:val="20"/>
              </w:rPr>
              <w:t xml:space="preserve"> </w:t>
            </w:r>
            <w:r w:rsidRPr="00EA1346">
              <w:rPr>
                <w:rFonts w:ascii="MS Gothic" w:eastAsia="MS Gothic" w:hAnsi="MS Gothic" w:cstheme="minorHAnsi"/>
                <w:sz w:val="20"/>
                <w:szCs w:val="20"/>
                <w:shd w:val="clear" w:color="auto" w:fill="AEAAAA" w:themeFill="background2" w:themeFillShade="BF"/>
              </w:rPr>
              <w:t xml:space="preserve"> </w:t>
            </w:r>
            <w:sdt>
              <w:sdtPr>
                <w:rPr>
                  <w:rFonts w:ascii="MS Gothic" w:eastAsia="MS Gothic" w:hAnsi="MS Gothic" w:cstheme="minorHAnsi"/>
                  <w:sz w:val="20"/>
                  <w:szCs w:val="20"/>
                  <w:shd w:val="clear" w:color="auto" w:fill="AEAAAA" w:themeFill="background2" w:themeFillShade="BF"/>
                </w:rPr>
                <w:id w:val="-1087384429"/>
                <w14:checkbox>
                  <w14:checked w14:val="0"/>
                  <w14:checkedState w14:val="2612" w14:font="MS Gothic"/>
                  <w14:uncheckedState w14:val="2610" w14:font="MS Gothic"/>
                </w14:checkbox>
              </w:sdtPr>
              <w:sdtEndPr/>
              <w:sdtContent>
                <w:r w:rsidRPr="00EA1346">
                  <w:rPr>
                    <w:rFonts w:ascii="MS Gothic" w:eastAsia="MS Gothic" w:hAnsi="MS Gothic" w:cstheme="minorHAnsi" w:hint="eastAsia"/>
                    <w:sz w:val="20"/>
                    <w:szCs w:val="20"/>
                    <w:shd w:val="clear" w:color="auto" w:fill="AEAAAA" w:themeFill="background2" w:themeFillShade="BF"/>
                  </w:rPr>
                  <w:t>☐</w:t>
                </w:r>
              </w:sdtContent>
            </w:sdt>
          </w:p>
        </w:tc>
        <w:tc>
          <w:tcPr>
            <w:tcW w:w="1620" w:type="dxa"/>
            <w:tcBorders>
              <w:top w:val="single" w:sz="12" w:space="0" w:color="auto"/>
              <w:bottom w:val="single" w:sz="12" w:space="0" w:color="auto"/>
            </w:tcBorders>
            <w:shd w:val="clear" w:color="auto" w:fill="C5E0B3" w:themeFill="accent6" w:themeFillTint="66"/>
          </w:tcPr>
          <w:p w14:paraId="1FAA60AA" w14:textId="77777777" w:rsidR="0060638C" w:rsidRDefault="0060638C" w:rsidP="001B35F1">
            <w:r w:rsidRPr="00EA04DC">
              <w:rPr>
                <w:rFonts w:ascii="Calibri" w:hAnsi="Calibri"/>
                <w:b/>
                <w:bCs/>
                <w:color w:val="000000"/>
                <w:sz w:val="18"/>
                <w:szCs w:val="18"/>
              </w:rPr>
              <w:t xml:space="preserve">What Additional </w:t>
            </w:r>
            <w:r w:rsidRPr="00EA04DC">
              <w:rPr>
                <w:rFonts w:ascii="Calibri" w:hAnsi="Calibri"/>
                <w:b/>
                <w:bCs/>
                <w:color w:val="000000"/>
                <w:sz w:val="18"/>
                <w:szCs w:val="18"/>
              </w:rPr>
              <w:br/>
              <w:t xml:space="preserve">Materials Are </w:t>
            </w:r>
            <w:r w:rsidRPr="00EA04DC">
              <w:rPr>
                <w:rFonts w:ascii="Calibri" w:hAnsi="Calibri"/>
                <w:b/>
                <w:bCs/>
                <w:color w:val="000000"/>
                <w:sz w:val="18"/>
                <w:szCs w:val="18"/>
              </w:rPr>
              <w:br/>
              <w:t>to be Requested?</w:t>
            </w:r>
          </w:p>
        </w:tc>
        <w:tc>
          <w:tcPr>
            <w:tcW w:w="3420" w:type="dxa"/>
            <w:tcBorders>
              <w:top w:val="single" w:sz="12" w:space="0" w:color="auto"/>
              <w:bottom w:val="single" w:sz="12" w:space="0" w:color="auto"/>
            </w:tcBorders>
            <w:shd w:val="clear" w:color="auto" w:fill="C5E0B3" w:themeFill="accent6" w:themeFillTint="66"/>
          </w:tcPr>
          <w:p w14:paraId="664B2B5A" w14:textId="77777777" w:rsidR="0060638C" w:rsidRDefault="0060638C" w:rsidP="001B35F1"/>
        </w:tc>
      </w:tr>
    </w:tbl>
    <w:p w14:paraId="4A14F531" w14:textId="77777777" w:rsidR="00822165" w:rsidRDefault="00822165" w:rsidP="000B1456"/>
    <w:p w14:paraId="21A3D966" w14:textId="0AE6840B" w:rsidR="00F607A7" w:rsidRDefault="00F607A7" w:rsidP="00F607A7">
      <w:pPr>
        <w:ind w:left="-540"/>
      </w:pPr>
    </w:p>
    <w:tbl>
      <w:tblPr>
        <w:tblStyle w:val="TableGrid"/>
        <w:tblW w:w="10260" w:type="dxa"/>
        <w:tblInd w:w="-55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4907"/>
        <w:gridCol w:w="983"/>
        <w:gridCol w:w="265"/>
        <w:gridCol w:w="4105"/>
      </w:tblGrid>
      <w:tr w:rsidR="00F607A7" w14:paraId="3E820248" w14:textId="77777777" w:rsidTr="00EB2505">
        <w:tc>
          <w:tcPr>
            <w:tcW w:w="10260" w:type="dxa"/>
            <w:gridSpan w:val="4"/>
            <w:shd w:val="clear" w:color="auto" w:fill="DF7D7F"/>
          </w:tcPr>
          <w:p w14:paraId="51FBA8A7" w14:textId="4E0CB67A" w:rsidR="00F607A7" w:rsidRPr="00901452" w:rsidRDefault="00007E4A" w:rsidP="00901452">
            <w:pPr>
              <w:pStyle w:val="Heading2"/>
              <w:jc w:val="center"/>
              <w:rPr>
                <w:rFonts w:asciiTheme="minorHAnsi" w:hAnsiTheme="minorHAnsi" w:cstheme="minorHAnsi"/>
                <w:b/>
                <w:bCs/>
                <w:color w:val="auto"/>
                <w:sz w:val="28"/>
                <w:szCs w:val="28"/>
              </w:rPr>
            </w:pPr>
            <w:hyperlink w:anchor="_top" w:tooltip="Back to Contents" w:history="1">
              <w:bookmarkStart w:id="6" w:name="_Toc121216442"/>
              <w:r w:rsidR="00CA7BB5" w:rsidRPr="003956FE">
                <w:rPr>
                  <w:rStyle w:val="Hyperlink"/>
                  <w:rFonts w:asciiTheme="minorHAnsi" w:hAnsiTheme="minorHAnsi" w:cstheme="minorHAnsi"/>
                  <w:b/>
                  <w:bCs/>
                  <w:sz w:val="28"/>
                  <w:szCs w:val="28"/>
                </w:rPr>
                <w:t>PROGRAM IMPROVEMENTS</w:t>
              </w:r>
              <w:r w:rsidR="00F607A7" w:rsidRPr="003956FE">
                <w:rPr>
                  <w:rStyle w:val="Hyperlink"/>
                  <w:rFonts w:asciiTheme="minorHAnsi" w:hAnsiTheme="minorHAnsi" w:cstheme="minorHAnsi"/>
                  <w:b/>
                  <w:bCs/>
                  <w:sz w:val="28"/>
                  <w:szCs w:val="28"/>
                </w:rPr>
                <w:t xml:space="preserve"> (formerly Criterion 13)</w:t>
              </w:r>
              <w:bookmarkEnd w:id="6"/>
            </w:hyperlink>
          </w:p>
        </w:tc>
      </w:tr>
      <w:tr w:rsidR="00F607A7" w14:paraId="1AD89214" w14:textId="77777777" w:rsidTr="00670AE2">
        <w:tc>
          <w:tcPr>
            <w:tcW w:w="4907" w:type="dxa"/>
            <w:tcBorders>
              <w:top w:val="nil"/>
              <w:bottom w:val="single" w:sz="8" w:space="0" w:color="auto"/>
              <w:right w:val="single" w:sz="8" w:space="0" w:color="auto"/>
            </w:tcBorders>
          </w:tcPr>
          <w:p w14:paraId="1C9E686A" w14:textId="522C4A2F" w:rsidR="00F607A7" w:rsidRPr="005B5BCD" w:rsidRDefault="00F607A7" w:rsidP="00EB2505">
            <w:pPr>
              <w:tabs>
                <w:tab w:val="left" w:pos="333"/>
              </w:tabs>
              <w:ind w:left="72" w:hanging="86"/>
              <w:rPr>
                <w:rFonts w:ascii="Arial Black" w:hAnsi="Arial Black"/>
                <w:b/>
                <w:color w:val="000000"/>
                <w:sz w:val="20"/>
                <w:szCs w:val="20"/>
              </w:rPr>
            </w:pPr>
            <w:r w:rsidRPr="005B5BCD">
              <w:rPr>
                <w:rFonts w:ascii="Arial Black" w:hAnsi="Arial Black"/>
                <w:b/>
                <w:color w:val="000000"/>
                <w:sz w:val="20"/>
                <w:szCs w:val="20"/>
              </w:rPr>
              <w:t xml:space="preserve">In the Self Study </w:t>
            </w:r>
          </w:p>
          <w:p w14:paraId="04185F56" w14:textId="5B43C254" w:rsidR="00F607A7" w:rsidRDefault="00F607A7" w:rsidP="00EB2505">
            <w:r>
              <w:rPr>
                <w:rFonts w:ascii="Calibri" w:hAnsi="Calibri"/>
                <w:b/>
                <w:color w:val="000000"/>
                <w:sz w:val="18"/>
                <w:szCs w:val="18"/>
              </w:rPr>
              <w:t xml:space="preserve">Did the provider </w:t>
            </w:r>
            <w:r w:rsidR="00775046">
              <w:rPr>
                <w:rFonts w:ascii="Calibri" w:hAnsi="Calibri"/>
                <w:b/>
                <w:color w:val="000000"/>
                <w:sz w:val="18"/>
                <w:szCs w:val="18"/>
              </w:rPr>
              <w:t xml:space="preserve">describe </w:t>
            </w:r>
            <w:r>
              <w:rPr>
                <w:rFonts w:ascii="Calibri" w:hAnsi="Calibri"/>
                <w:b/>
                <w:color w:val="000000"/>
                <w:sz w:val="18"/>
                <w:szCs w:val="18"/>
              </w:rPr>
              <w:t>…</w:t>
            </w:r>
          </w:p>
        </w:tc>
        <w:tc>
          <w:tcPr>
            <w:tcW w:w="983" w:type="dxa"/>
            <w:tcBorders>
              <w:top w:val="nil"/>
              <w:left w:val="single" w:sz="8" w:space="0" w:color="auto"/>
              <w:bottom w:val="single" w:sz="8" w:space="0" w:color="auto"/>
              <w:right w:val="single" w:sz="8" w:space="0" w:color="auto"/>
            </w:tcBorders>
          </w:tcPr>
          <w:p w14:paraId="360E1BE4" w14:textId="77777777" w:rsidR="00F607A7" w:rsidRPr="005B5BCD" w:rsidRDefault="00F607A7" w:rsidP="00EB2505">
            <w:pPr>
              <w:rPr>
                <w:sz w:val="20"/>
                <w:szCs w:val="20"/>
              </w:rPr>
            </w:pPr>
            <w:r w:rsidRPr="005B5BCD">
              <w:rPr>
                <w:sz w:val="20"/>
                <w:szCs w:val="20"/>
              </w:rPr>
              <w:t>Surveyor Response</w:t>
            </w:r>
          </w:p>
        </w:tc>
        <w:tc>
          <w:tcPr>
            <w:tcW w:w="265" w:type="dxa"/>
            <w:tcBorders>
              <w:left w:val="single" w:sz="8" w:space="0" w:color="auto"/>
            </w:tcBorders>
          </w:tcPr>
          <w:p w14:paraId="5650D5C4" w14:textId="77777777" w:rsidR="00F607A7" w:rsidRDefault="00F607A7" w:rsidP="00EB2505"/>
        </w:tc>
        <w:tc>
          <w:tcPr>
            <w:tcW w:w="4105" w:type="dxa"/>
          </w:tcPr>
          <w:p w14:paraId="7625952B" w14:textId="41F57BE9" w:rsidR="00F607A7" w:rsidRPr="005B5BCD" w:rsidRDefault="00545B07" w:rsidP="00EB2505">
            <w:pPr>
              <w:rPr>
                <w:sz w:val="20"/>
                <w:szCs w:val="20"/>
              </w:rPr>
            </w:pPr>
            <w:r>
              <w:rPr>
                <w:rFonts w:ascii="Arial Black" w:hAnsi="Arial Black"/>
                <w:b/>
                <w:color w:val="000000"/>
                <w:sz w:val="20"/>
                <w:szCs w:val="20"/>
              </w:rPr>
              <w:t>In the Performance-in-Practice</w:t>
            </w:r>
          </w:p>
        </w:tc>
      </w:tr>
      <w:tr w:rsidR="00F607A7" w14:paraId="46B19E7F" w14:textId="77777777" w:rsidTr="00670AE2">
        <w:tc>
          <w:tcPr>
            <w:tcW w:w="4907" w:type="dxa"/>
            <w:tcBorders>
              <w:top w:val="single" w:sz="8" w:space="0" w:color="auto"/>
              <w:bottom w:val="single" w:sz="8" w:space="0" w:color="auto"/>
              <w:right w:val="single" w:sz="8" w:space="0" w:color="auto"/>
            </w:tcBorders>
            <w:shd w:val="clear" w:color="auto" w:fill="B4C6E7" w:themeFill="accent1" w:themeFillTint="66"/>
          </w:tcPr>
          <w:p w14:paraId="0168BBB2" w14:textId="26CFF78E" w:rsidR="00F607A7" w:rsidRDefault="00775046" w:rsidP="00EB2505">
            <w:r w:rsidRPr="00000D07">
              <w:rPr>
                <w:rFonts w:ascii="Calibri" w:hAnsi="Calibri"/>
                <w:color w:val="000000"/>
                <w:sz w:val="18"/>
                <w:szCs w:val="18"/>
              </w:rPr>
              <w:t>…that it identifies, plans, and implements the needed or desired changes in the overall program that are required to improve on its ability to meet the CME mission?</w:t>
            </w:r>
          </w:p>
        </w:tc>
        <w:tc>
          <w:tcPr>
            <w:tcW w:w="983"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29F55882" w14:textId="77777777" w:rsidR="00F607A7" w:rsidRDefault="00F607A7" w:rsidP="00EB2505">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827813223"/>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44513996" w14:textId="77777777" w:rsidR="00F607A7" w:rsidRDefault="00F607A7" w:rsidP="00EB2505">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314116438"/>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65" w:type="dxa"/>
            <w:tcBorders>
              <w:left w:val="single" w:sz="8" w:space="0" w:color="auto"/>
            </w:tcBorders>
          </w:tcPr>
          <w:p w14:paraId="7B1B03F8" w14:textId="77777777" w:rsidR="00F607A7" w:rsidRDefault="00F607A7" w:rsidP="00EB2505"/>
        </w:tc>
        <w:tc>
          <w:tcPr>
            <w:tcW w:w="4105" w:type="dxa"/>
          </w:tcPr>
          <w:p w14:paraId="56744CC2" w14:textId="04A3C470" w:rsidR="00F607A7" w:rsidRPr="00545B07" w:rsidRDefault="00545B07" w:rsidP="00EB2505">
            <w:pPr>
              <w:rPr>
                <w:rFonts w:asciiTheme="minorHAnsi" w:hAnsiTheme="minorHAnsi" w:cstheme="minorHAnsi"/>
                <w:sz w:val="18"/>
                <w:szCs w:val="18"/>
              </w:rPr>
            </w:pPr>
            <w:r w:rsidRPr="00545B07">
              <w:rPr>
                <w:rFonts w:asciiTheme="minorHAnsi" w:hAnsiTheme="minorHAnsi" w:cstheme="minorHAnsi"/>
                <w:sz w:val="18"/>
                <w:szCs w:val="18"/>
              </w:rPr>
              <w:t xml:space="preserve">No </w:t>
            </w:r>
            <w:r>
              <w:rPr>
                <w:rFonts w:asciiTheme="minorHAnsi" w:hAnsiTheme="minorHAnsi" w:cstheme="minorHAnsi"/>
                <w:sz w:val="18"/>
                <w:szCs w:val="18"/>
              </w:rPr>
              <w:t>e</w:t>
            </w:r>
            <w:r w:rsidRPr="00545B07">
              <w:rPr>
                <w:rFonts w:asciiTheme="minorHAnsi" w:hAnsiTheme="minorHAnsi" w:cstheme="minorHAnsi"/>
                <w:sz w:val="18"/>
                <w:szCs w:val="18"/>
              </w:rPr>
              <w:t>vidence</w:t>
            </w:r>
            <w:r>
              <w:rPr>
                <w:rFonts w:asciiTheme="minorHAnsi" w:hAnsiTheme="minorHAnsi" w:cstheme="minorHAnsi"/>
                <w:sz w:val="18"/>
                <w:szCs w:val="18"/>
              </w:rPr>
              <w:t xml:space="preserve"> is</w:t>
            </w:r>
            <w:r w:rsidRPr="00545B07">
              <w:rPr>
                <w:rFonts w:asciiTheme="minorHAnsi" w:hAnsiTheme="minorHAnsi" w:cstheme="minorHAnsi"/>
                <w:sz w:val="18"/>
                <w:szCs w:val="18"/>
              </w:rPr>
              <w:t xml:space="preserve"> </w:t>
            </w:r>
            <w:r>
              <w:rPr>
                <w:rFonts w:asciiTheme="minorHAnsi" w:hAnsiTheme="minorHAnsi" w:cstheme="minorHAnsi"/>
                <w:sz w:val="18"/>
                <w:szCs w:val="18"/>
              </w:rPr>
              <w:t>r</w:t>
            </w:r>
            <w:r w:rsidRPr="00545B07">
              <w:rPr>
                <w:rFonts w:asciiTheme="minorHAnsi" w:hAnsiTheme="minorHAnsi" w:cstheme="minorHAnsi"/>
                <w:sz w:val="18"/>
                <w:szCs w:val="18"/>
              </w:rPr>
              <w:t xml:space="preserve">equested </w:t>
            </w:r>
            <w:r>
              <w:rPr>
                <w:rFonts w:asciiTheme="minorHAnsi" w:hAnsiTheme="minorHAnsi" w:cstheme="minorHAnsi"/>
                <w:sz w:val="18"/>
                <w:szCs w:val="18"/>
              </w:rPr>
              <w:t xml:space="preserve">for this Criterion </w:t>
            </w:r>
            <w:r w:rsidRPr="00545B07">
              <w:rPr>
                <w:rFonts w:asciiTheme="minorHAnsi" w:hAnsiTheme="minorHAnsi" w:cstheme="minorHAnsi"/>
                <w:sz w:val="18"/>
                <w:szCs w:val="18"/>
              </w:rPr>
              <w:t xml:space="preserve">in </w:t>
            </w:r>
            <w:r>
              <w:rPr>
                <w:rFonts w:asciiTheme="minorHAnsi" w:hAnsiTheme="minorHAnsi" w:cstheme="minorHAnsi"/>
                <w:sz w:val="18"/>
                <w:szCs w:val="18"/>
              </w:rPr>
              <w:t xml:space="preserve">the </w:t>
            </w:r>
            <w:r w:rsidRPr="00545B07">
              <w:rPr>
                <w:rFonts w:asciiTheme="minorHAnsi" w:hAnsiTheme="minorHAnsi" w:cstheme="minorHAnsi"/>
                <w:sz w:val="18"/>
                <w:szCs w:val="18"/>
              </w:rPr>
              <w:t>PIP</w:t>
            </w:r>
          </w:p>
        </w:tc>
      </w:tr>
      <w:tr w:rsidR="00437250" w14:paraId="1E1E004D" w14:textId="77777777" w:rsidTr="00311E0A">
        <w:tc>
          <w:tcPr>
            <w:tcW w:w="5890" w:type="dxa"/>
            <w:gridSpan w:val="2"/>
            <w:tcBorders>
              <w:top w:val="single" w:sz="8" w:space="0" w:color="auto"/>
              <w:bottom w:val="single" w:sz="8" w:space="0" w:color="auto"/>
              <w:right w:val="single" w:sz="8" w:space="0" w:color="auto"/>
            </w:tcBorders>
            <w:shd w:val="clear" w:color="auto" w:fill="FFF2CC" w:themeFill="accent4" w:themeFillTint="33"/>
            <w:vAlign w:val="bottom"/>
          </w:tcPr>
          <w:p w14:paraId="33B5D11C" w14:textId="3F0917D0" w:rsidR="00437250" w:rsidRDefault="00437250" w:rsidP="00EB2505">
            <w:r w:rsidRPr="009E253F">
              <w:rPr>
                <w:rFonts w:ascii="Calibri" w:hAnsi="Calibri"/>
                <w:b/>
                <w:bCs/>
                <w:sz w:val="18"/>
                <w:szCs w:val="18"/>
              </w:rPr>
              <w:t>If no</w:t>
            </w:r>
            <w:r w:rsidRPr="00CA7BB5">
              <w:rPr>
                <w:rFonts w:ascii="Calibri" w:hAnsi="Calibri"/>
                <w:b/>
                <w:bCs/>
                <w:sz w:val="18"/>
                <w:szCs w:val="18"/>
              </w:rPr>
              <w:t xml:space="preserve">, the provider </w:t>
            </w:r>
            <w:r w:rsidRPr="00CA7BB5">
              <w:rPr>
                <w:rFonts w:ascii="Calibri" w:hAnsi="Calibri"/>
                <w:b/>
                <w:bCs/>
                <w:sz w:val="18"/>
                <w:szCs w:val="18"/>
                <w:u w:val="single"/>
              </w:rPr>
              <w:t>did not</w:t>
            </w:r>
            <w:r w:rsidRPr="00CA7BB5">
              <w:rPr>
                <w:rFonts w:ascii="Calibri" w:hAnsi="Calibri"/>
                <w:b/>
                <w:bCs/>
                <w:sz w:val="18"/>
                <w:szCs w:val="18"/>
              </w:rPr>
              <w:t>:</w:t>
            </w:r>
          </w:p>
        </w:tc>
        <w:tc>
          <w:tcPr>
            <w:tcW w:w="265" w:type="dxa"/>
            <w:tcBorders>
              <w:left w:val="single" w:sz="8" w:space="0" w:color="auto"/>
            </w:tcBorders>
          </w:tcPr>
          <w:p w14:paraId="6123E933" w14:textId="77777777" w:rsidR="00437250" w:rsidRDefault="00437250" w:rsidP="00EB2505"/>
        </w:tc>
        <w:tc>
          <w:tcPr>
            <w:tcW w:w="4105" w:type="dxa"/>
          </w:tcPr>
          <w:p w14:paraId="39B6350D" w14:textId="5A5B0D88" w:rsidR="00437250" w:rsidRPr="00E7134F" w:rsidRDefault="00437250" w:rsidP="00EB2505">
            <w:pPr>
              <w:rPr>
                <w:sz w:val="20"/>
                <w:szCs w:val="20"/>
              </w:rPr>
            </w:pPr>
          </w:p>
        </w:tc>
      </w:tr>
      <w:tr w:rsidR="00F607A7" w14:paraId="0A5000E1" w14:textId="77777777" w:rsidTr="005E60F3">
        <w:trPr>
          <w:trHeight w:val="367"/>
        </w:trPr>
        <w:tc>
          <w:tcPr>
            <w:tcW w:w="4907" w:type="dxa"/>
            <w:tcBorders>
              <w:top w:val="single" w:sz="8" w:space="0" w:color="auto"/>
              <w:bottom w:val="single" w:sz="8" w:space="0" w:color="auto"/>
              <w:right w:val="single" w:sz="8" w:space="0" w:color="auto"/>
            </w:tcBorders>
            <w:shd w:val="clear" w:color="auto" w:fill="FFF2CC" w:themeFill="accent4" w:themeFillTint="33"/>
          </w:tcPr>
          <w:p w14:paraId="7FFE55DF" w14:textId="455F927B" w:rsidR="00F607A7" w:rsidRDefault="00565B4C" w:rsidP="00EB2505">
            <w:pPr>
              <w:ind w:left="-108"/>
              <w:jc w:val="right"/>
            </w:pPr>
            <w:r>
              <w:rPr>
                <w:rFonts w:ascii="Calibri" w:hAnsi="Calibri"/>
                <w:color w:val="000000"/>
                <w:sz w:val="18"/>
                <w:szCs w:val="18"/>
              </w:rPr>
              <w:t>I</w:t>
            </w:r>
            <w:r w:rsidR="00775046">
              <w:rPr>
                <w:rFonts w:ascii="Calibri" w:hAnsi="Calibri"/>
                <w:color w:val="000000"/>
                <w:sz w:val="18"/>
                <w:szCs w:val="18"/>
              </w:rPr>
              <w:t>dentify changes</w:t>
            </w:r>
            <w:r w:rsidR="009378C5">
              <w:rPr>
                <w:rFonts w:ascii="Calibri" w:hAnsi="Calibri"/>
                <w:color w:val="000000"/>
                <w:sz w:val="18"/>
                <w:szCs w:val="18"/>
              </w:rPr>
              <w:t xml:space="preserve"> that were made</w:t>
            </w:r>
            <w:r w:rsidR="00775046">
              <w:rPr>
                <w:rFonts w:ascii="Calibri" w:hAnsi="Calibri"/>
                <w:color w:val="000000"/>
                <w:sz w:val="18"/>
                <w:szCs w:val="18"/>
              </w:rPr>
              <w:t xml:space="preserve"> in the overall</w:t>
            </w:r>
            <w:r w:rsidR="008B5CAF">
              <w:rPr>
                <w:rFonts w:ascii="Calibri" w:hAnsi="Calibri"/>
                <w:color w:val="000000"/>
                <w:sz w:val="18"/>
                <w:szCs w:val="18"/>
              </w:rPr>
              <w:t xml:space="preserve"> CME</w:t>
            </w:r>
            <w:r w:rsidR="00775046">
              <w:rPr>
                <w:rFonts w:ascii="Calibri" w:hAnsi="Calibri"/>
                <w:color w:val="000000"/>
                <w:sz w:val="18"/>
                <w:szCs w:val="18"/>
              </w:rPr>
              <w:t xml:space="preserve"> program</w:t>
            </w:r>
          </w:p>
        </w:tc>
        <w:tc>
          <w:tcPr>
            <w:tcW w:w="983" w:type="dxa"/>
            <w:tcBorders>
              <w:top w:val="single" w:sz="8" w:space="0" w:color="auto"/>
              <w:left w:val="single" w:sz="8" w:space="0" w:color="auto"/>
              <w:bottom w:val="single" w:sz="8" w:space="0" w:color="auto"/>
              <w:right w:val="single" w:sz="8" w:space="0" w:color="auto"/>
            </w:tcBorders>
            <w:shd w:val="clear" w:color="auto" w:fill="FFF2CC" w:themeFill="accent4" w:themeFillTint="33"/>
          </w:tcPr>
          <w:p w14:paraId="5B314C4A" w14:textId="77777777" w:rsidR="00F607A7" w:rsidRDefault="00007E4A" w:rsidP="00EB2505">
            <w:sdt>
              <w:sdtPr>
                <w:rPr>
                  <w:rFonts w:ascii="MS Gothic" w:eastAsia="MS Gothic" w:hAnsi="MS Gothic" w:cstheme="minorHAnsi"/>
                  <w:sz w:val="22"/>
                  <w:szCs w:val="22"/>
                  <w:shd w:val="clear" w:color="auto" w:fill="AEAAAA" w:themeFill="background2" w:themeFillShade="BF"/>
                </w:rPr>
                <w:id w:val="1356386253"/>
                <w14:checkbox>
                  <w14:checked w14:val="0"/>
                  <w14:checkedState w14:val="2612" w14:font="MS Gothic"/>
                  <w14:uncheckedState w14:val="2610" w14:font="MS Gothic"/>
                </w14:checkbox>
              </w:sdtPr>
              <w:sdtEndPr/>
              <w:sdtContent>
                <w:r w:rsidR="00F607A7" w:rsidRPr="00073D17">
                  <w:rPr>
                    <w:rFonts w:ascii="MS Gothic" w:eastAsia="MS Gothic" w:hAnsi="MS Gothic" w:cstheme="minorHAnsi" w:hint="eastAsia"/>
                    <w:sz w:val="22"/>
                    <w:szCs w:val="22"/>
                    <w:shd w:val="clear" w:color="auto" w:fill="AEAAAA" w:themeFill="background2" w:themeFillShade="BF"/>
                  </w:rPr>
                  <w:t>☐</w:t>
                </w:r>
              </w:sdtContent>
            </w:sdt>
          </w:p>
        </w:tc>
        <w:tc>
          <w:tcPr>
            <w:tcW w:w="265" w:type="dxa"/>
            <w:tcBorders>
              <w:left w:val="single" w:sz="8" w:space="0" w:color="auto"/>
            </w:tcBorders>
          </w:tcPr>
          <w:p w14:paraId="0D488B87" w14:textId="77777777" w:rsidR="00F607A7" w:rsidRDefault="00F607A7" w:rsidP="00EB2505"/>
        </w:tc>
        <w:tc>
          <w:tcPr>
            <w:tcW w:w="4105" w:type="dxa"/>
          </w:tcPr>
          <w:p w14:paraId="331D68F3" w14:textId="019F610E" w:rsidR="00F607A7" w:rsidRDefault="00F607A7" w:rsidP="00EB2505"/>
        </w:tc>
      </w:tr>
      <w:tr w:rsidR="00F607A7" w14:paraId="20D600D0" w14:textId="77777777" w:rsidTr="00670AE2">
        <w:tc>
          <w:tcPr>
            <w:tcW w:w="4907" w:type="dxa"/>
            <w:tcBorders>
              <w:top w:val="single" w:sz="8" w:space="0" w:color="auto"/>
              <w:bottom w:val="single" w:sz="12" w:space="0" w:color="auto"/>
              <w:right w:val="single" w:sz="8" w:space="0" w:color="auto"/>
            </w:tcBorders>
            <w:shd w:val="clear" w:color="auto" w:fill="FFF2CC" w:themeFill="accent4" w:themeFillTint="33"/>
          </w:tcPr>
          <w:p w14:paraId="3A3E7FF8" w14:textId="5DC1D5D0" w:rsidR="00F607A7" w:rsidRDefault="0075122B" w:rsidP="00EB2505">
            <w:pPr>
              <w:jc w:val="right"/>
            </w:pPr>
            <w:r>
              <w:rPr>
                <w:rFonts w:ascii="Calibri" w:hAnsi="Calibri"/>
                <w:color w:val="000000"/>
                <w:sz w:val="18"/>
                <w:szCs w:val="18"/>
              </w:rPr>
              <w:t>Identify changes that were implemented during the accreditation term</w:t>
            </w:r>
          </w:p>
        </w:tc>
        <w:tc>
          <w:tcPr>
            <w:tcW w:w="983" w:type="dxa"/>
            <w:tcBorders>
              <w:top w:val="single" w:sz="8" w:space="0" w:color="auto"/>
              <w:left w:val="single" w:sz="8" w:space="0" w:color="auto"/>
              <w:bottom w:val="single" w:sz="12" w:space="0" w:color="auto"/>
              <w:right w:val="single" w:sz="8" w:space="0" w:color="auto"/>
            </w:tcBorders>
            <w:shd w:val="clear" w:color="auto" w:fill="FFF2CC" w:themeFill="accent4" w:themeFillTint="33"/>
          </w:tcPr>
          <w:p w14:paraId="0AC02AD5" w14:textId="77777777" w:rsidR="00F607A7" w:rsidRDefault="00007E4A" w:rsidP="00EB2505">
            <w:sdt>
              <w:sdtPr>
                <w:rPr>
                  <w:rFonts w:ascii="MS Gothic" w:eastAsia="MS Gothic" w:hAnsi="MS Gothic" w:cstheme="minorHAnsi"/>
                  <w:sz w:val="22"/>
                  <w:szCs w:val="22"/>
                  <w:shd w:val="clear" w:color="auto" w:fill="AEAAAA" w:themeFill="background2" w:themeFillShade="BF"/>
                </w:rPr>
                <w:id w:val="1473019368"/>
                <w14:checkbox>
                  <w14:checked w14:val="0"/>
                  <w14:checkedState w14:val="2612" w14:font="MS Gothic"/>
                  <w14:uncheckedState w14:val="2610" w14:font="MS Gothic"/>
                </w14:checkbox>
              </w:sdtPr>
              <w:sdtEndPr/>
              <w:sdtContent>
                <w:r w:rsidR="00F607A7" w:rsidRPr="00073D17">
                  <w:rPr>
                    <w:rFonts w:ascii="MS Gothic" w:eastAsia="MS Gothic" w:hAnsi="MS Gothic" w:cstheme="minorHAnsi" w:hint="eastAsia"/>
                    <w:sz w:val="22"/>
                    <w:szCs w:val="22"/>
                    <w:shd w:val="clear" w:color="auto" w:fill="AEAAAA" w:themeFill="background2" w:themeFillShade="BF"/>
                  </w:rPr>
                  <w:t>☐</w:t>
                </w:r>
              </w:sdtContent>
            </w:sdt>
          </w:p>
        </w:tc>
        <w:tc>
          <w:tcPr>
            <w:tcW w:w="265" w:type="dxa"/>
            <w:tcBorders>
              <w:left w:val="single" w:sz="8" w:space="0" w:color="auto"/>
            </w:tcBorders>
          </w:tcPr>
          <w:p w14:paraId="0937E9C6" w14:textId="77777777" w:rsidR="00F607A7" w:rsidRDefault="00F607A7" w:rsidP="00EB2505"/>
        </w:tc>
        <w:tc>
          <w:tcPr>
            <w:tcW w:w="4105" w:type="dxa"/>
          </w:tcPr>
          <w:p w14:paraId="411013D7" w14:textId="77777777" w:rsidR="00F607A7" w:rsidRDefault="00F607A7" w:rsidP="00EB2505"/>
        </w:tc>
      </w:tr>
    </w:tbl>
    <w:p w14:paraId="486443BB" w14:textId="7E834DE0" w:rsidR="00F607A7" w:rsidRDefault="00F607A7" w:rsidP="00F607A7">
      <w:pPr>
        <w:ind w:left="-540"/>
      </w:pPr>
    </w:p>
    <w:tbl>
      <w:tblPr>
        <w:tblStyle w:val="TableGrid"/>
        <w:tblW w:w="10260" w:type="dxa"/>
        <w:tblInd w:w="-55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4500"/>
        <w:gridCol w:w="720"/>
        <w:gridCol w:w="1620"/>
        <w:gridCol w:w="3420"/>
      </w:tblGrid>
      <w:tr w:rsidR="008B5CAF" w14:paraId="4C616B2B" w14:textId="77777777" w:rsidTr="001B35F1">
        <w:tc>
          <w:tcPr>
            <w:tcW w:w="10260" w:type="dxa"/>
            <w:gridSpan w:val="4"/>
            <w:tcBorders>
              <w:top w:val="single" w:sz="12" w:space="0" w:color="auto"/>
              <w:bottom w:val="nil"/>
            </w:tcBorders>
            <w:shd w:val="clear" w:color="auto" w:fill="D9E2F3" w:themeFill="accent1" w:themeFillTint="33"/>
          </w:tcPr>
          <w:p w14:paraId="124A6DC2" w14:textId="77777777" w:rsidR="008B5CAF" w:rsidRPr="009547D6" w:rsidRDefault="008B5CAF" w:rsidP="001B35F1">
            <w:pPr>
              <w:tabs>
                <w:tab w:val="left" w:pos="333"/>
              </w:tabs>
              <w:ind w:left="72" w:hanging="86"/>
              <w:rPr>
                <w:rFonts w:ascii="Calibri" w:hAnsi="Calibri"/>
                <w:color w:val="000000"/>
                <w:sz w:val="20"/>
                <w:szCs w:val="20"/>
              </w:rPr>
            </w:pPr>
            <w:r w:rsidRPr="00917ADA">
              <w:rPr>
                <w:rFonts w:ascii="Arial Black" w:hAnsi="Arial Black"/>
                <w:b/>
                <w:color w:val="000000"/>
                <w:sz w:val="20"/>
                <w:szCs w:val="20"/>
              </w:rPr>
              <w:t>Surveyor Notes/Comments</w:t>
            </w:r>
            <w:r w:rsidRPr="00917ADA">
              <w:rPr>
                <w:rFonts w:ascii="Calibri" w:hAnsi="Calibri"/>
                <w:color w:val="000000"/>
                <w:sz w:val="20"/>
                <w:szCs w:val="20"/>
              </w:rPr>
              <w:t xml:space="preserve"> </w:t>
            </w:r>
          </w:p>
        </w:tc>
      </w:tr>
      <w:tr w:rsidR="008B5CAF" w14:paraId="07B622EE" w14:textId="77777777" w:rsidTr="001B35F1">
        <w:trPr>
          <w:trHeight w:val="68"/>
        </w:trPr>
        <w:tc>
          <w:tcPr>
            <w:tcW w:w="10260" w:type="dxa"/>
            <w:gridSpan w:val="4"/>
            <w:tcBorders>
              <w:top w:val="nil"/>
              <w:bottom w:val="single" w:sz="12" w:space="0" w:color="auto"/>
            </w:tcBorders>
            <w:shd w:val="clear" w:color="auto" w:fill="D9E2F3" w:themeFill="accent1" w:themeFillTint="33"/>
          </w:tcPr>
          <w:p w14:paraId="50592A3C" w14:textId="77777777" w:rsidR="008B5CAF" w:rsidRPr="00841661" w:rsidRDefault="008B5CAF" w:rsidP="001B35F1">
            <w:pPr>
              <w:rPr>
                <w:rFonts w:ascii="Arial" w:hAnsi="Arial" w:cs="Arial"/>
                <w:b/>
                <w:color w:val="000000"/>
                <w:sz w:val="20"/>
                <w:szCs w:val="20"/>
              </w:rPr>
            </w:pPr>
          </w:p>
        </w:tc>
      </w:tr>
      <w:tr w:rsidR="008B5CAF" w14:paraId="1F12ED01" w14:textId="77777777" w:rsidTr="001B35F1">
        <w:tc>
          <w:tcPr>
            <w:tcW w:w="10260" w:type="dxa"/>
            <w:gridSpan w:val="4"/>
            <w:tcBorders>
              <w:top w:val="nil"/>
              <w:bottom w:val="single" w:sz="12" w:space="0" w:color="auto"/>
            </w:tcBorders>
            <w:shd w:val="clear" w:color="auto" w:fill="C5E0B3" w:themeFill="accent6" w:themeFillTint="66"/>
          </w:tcPr>
          <w:p w14:paraId="7166C3D9" w14:textId="77777777" w:rsidR="008B5CAF" w:rsidRPr="00841661" w:rsidRDefault="008B5CAF" w:rsidP="001B35F1">
            <w:pPr>
              <w:rPr>
                <w:rFonts w:ascii="Arial" w:hAnsi="Arial" w:cs="Arial"/>
                <w:b/>
                <w:color w:val="000000"/>
                <w:sz w:val="20"/>
                <w:szCs w:val="20"/>
              </w:rPr>
            </w:pPr>
            <w:r w:rsidRPr="005B5BCD">
              <w:rPr>
                <w:rFonts w:ascii="Arial Black" w:hAnsi="Arial Black"/>
                <w:b/>
                <w:color w:val="000000"/>
                <w:sz w:val="20"/>
                <w:szCs w:val="20"/>
              </w:rPr>
              <w:t>What Questions will you ask in the Surveyor Interview?</w:t>
            </w:r>
          </w:p>
          <w:p w14:paraId="0E744F4D" w14:textId="77777777" w:rsidR="008B5CAF" w:rsidRPr="005B5BCD" w:rsidRDefault="008B5CAF" w:rsidP="001B35F1">
            <w:pPr>
              <w:rPr>
                <w:rFonts w:ascii="Arial Black" w:hAnsi="Arial Black"/>
                <w:b/>
                <w:color w:val="000000"/>
                <w:sz w:val="20"/>
                <w:szCs w:val="20"/>
              </w:rPr>
            </w:pPr>
          </w:p>
        </w:tc>
      </w:tr>
      <w:tr w:rsidR="008B5CAF" w14:paraId="0A0E6C60" w14:textId="77777777" w:rsidTr="001B35F1">
        <w:tc>
          <w:tcPr>
            <w:tcW w:w="4500" w:type="dxa"/>
            <w:tcBorders>
              <w:top w:val="single" w:sz="12" w:space="0" w:color="auto"/>
              <w:bottom w:val="single" w:sz="12" w:space="0" w:color="auto"/>
            </w:tcBorders>
            <w:shd w:val="clear" w:color="auto" w:fill="C5E0B3" w:themeFill="accent6" w:themeFillTint="66"/>
          </w:tcPr>
          <w:p w14:paraId="341B0366" w14:textId="77777777" w:rsidR="008B5CAF" w:rsidRPr="00620B1B" w:rsidRDefault="008B5CAF" w:rsidP="001B35F1">
            <w:pPr>
              <w:tabs>
                <w:tab w:val="left" w:pos="333"/>
              </w:tabs>
              <w:ind w:left="72" w:hanging="86"/>
              <w:rPr>
                <w:rFonts w:ascii="Arial Black" w:hAnsi="Arial Black"/>
                <w:b/>
                <w:color w:val="000000"/>
                <w:sz w:val="20"/>
                <w:szCs w:val="20"/>
              </w:rPr>
            </w:pPr>
            <w:r w:rsidRPr="00620B1B">
              <w:rPr>
                <w:rFonts w:ascii="Arial Black" w:hAnsi="Arial Black"/>
                <w:b/>
                <w:color w:val="000000"/>
                <w:sz w:val="20"/>
                <w:szCs w:val="20"/>
              </w:rPr>
              <w:t>Additional Materials</w:t>
            </w:r>
          </w:p>
          <w:p w14:paraId="0B5E3733" w14:textId="29A3B831" w:rsidR="008B5CAF" w:rsidRDefault="008B5CAF" w:rsidP="001B35F1">
            <w:pPr>
              <w:jc w:val="right"/>
            </w:pPr>
            <w:r>
              <w:rPr>
                <w:rFonts w:ascii="Calibri" w:hAnsi="Calibri"/>
                <w:color w:val="000000"/>
                <w:sz w:val="18"/>
                <w:szCs w:val="18"/>
              </w:rPr>
              <w:t xml:space="preserve">Request Additional Materials for </w:t>
            </w:r>
            <w:r>
              <w:rPr>
                <w:rFonts w:ascii="Calibri" w:hAnsi="Calibri"/>
                <w:b/>
                <w:bCs/>
                <w:color w:val="000000"/>
                <w:sz w:val="18"/>
                <w:szCs w:val="18"/>
              </w:rPr>
              <w:t>Program Improvements</w:t>
            </w:r>
            <w:r>
              <w:rPr>
                <w:rFonts w:ascii="Calibri" w:hAnsi="Calibri"/>
                <w:color w:val="000000"/>
                <w:sz w:val="18"/>
                <w:szCs w:val="18"/>
              </w:rPr>
              <w:t>?</w:t>
            </w:r>
          </w:p>
        </w:tc>
        <w:tc>
          <w:tcPr>
            <w:tcW w:w="720" w:type="dxa"/>
            <w:tcBorders>
              <w:top w:val="single" w:sz="12" w:space="0" w:color="auto"/>
              <w:bottom w:val="single" w:sz="12" w:space="0" w:color="auto"/>
            </w:tcBorders>
            <w:shd w:val="clear" w:color="auto" w:fill="C5E0B3" w:themeFill="accent6" w:themeFillTint="66"/>
          </w:tcPr>
          <w:p w14:paraId="38785C85" w14:textId="77777777" w:rsidR="008B5CAF" w:rsidRDefault="008B5CAF" w:rsidP="001B35F1">
            <w:r w:rsidRPr="00EA1346">
              <w:rPr>
                <w:rFonts w:ascii="Calibri" w:hAnsi="Calibri"/>
                <w:b/>
                <w:color w:val="000000"/>
                <w:sz w:val="20"/>
                <w:szCs w:val="20"/>
              </w:rPr>
              <w:t xml:space="preserve">Y </w:t>
            </w:r>
            <w:r w:rsidRPr="00EA1346">
              <w:rPr>
                <w:rFonts w:ascii="Calibri" w:hAnsi="Calibri"/>
                <w:color w:val="000000"/>
                <w:sz w:val="20"/>
                <w:szCs w:val="20"/>
              </w:rPr>
              <w:t xml:space="preserve"> </w:t>
            </w:r>
            <w:r w:rsidRPr="00EA1346">
              <w:rPr>
                <w:rFonts w:ascii="MS Gothic" w:eastAsia="MS Gothic" w:hAnsi="MS Gothic" w:cstheme="minorHAnsi"/>
                <w:sz w:val="20"/>
                <w:szCs w:val="20"/>
                <w:shd w:val="clear" w:color="auto" w:fill="AEAAAA" w:themeFill="background2" w:themeFillShade="BF"/>
              </w:rPr>
              <w:t xml:space="preserve"> </w:t>
            </w:r>
            <w:sdt>
              <w:sdtPr>
                <w:rPr>
                  <w:rFonts w:ascii="MS Gothic" w:eastAsia="MS Gothic" w:hAnsi="MS Gothic" w:cstheme="minorHAnsi"/>
                  <w:sz w:val="20"/>
                  <w:szCs w:val="20"/>
                  <w:shd w:val="clear" w:color="auto" w:fill="AEAAAA" w:themeFill="background2" w:themeFillShade="BF"/>
                </w:rPr>
                <w:id w:val="-1860959309"/>
                <w14:checkbox>
                  <w14:checked w14:val="0"/>
                  <w14:checkedState w14:val="2612" w14:font="MS Gothic"/>
                  <w14:uncheckedState w14:val="2610" w14:font="MS Gothic"/>
                </w14:checkbox>
              </w:sdtPr>
              <w:sdtEndPr/>
              <w:sdtContent>
                <w:r w:rsidRPr="00EA1346">
                  <w:rPr>
                    <w:rFonts w:ascii="MS Gothic" w:eastAsia="MS Gothic" w:hAnsi="MS Gothic" w:cstheme="minorHAnsi" w:hint="eastAsia"/>
                    <w:sz w:val="20"/>
                    <w:szCs w:val="20"/>
                    <w:shd w:val="clear" w:color="auto" w:fill="AEAAAA" w:themeFill="background2" w:themeFillShade="BF"/>
                  </w:rPr>
                  <w:t>☐</w:t>
                </w:r>
              </w:sdtContent>
            </w:sdt>
          </w:p>
        </w:tc>
        <w:tc>
          <w:tcPr>
            <w:tcW w:w="1620" w:type="dxa"/>
            <w:tcBorders>
              <w:top w:val="single" w:sz="12" w:space="0" w:color="auto"/>
              <w:bottom w:val="single" w:sz="12" w:space="0" w:color="auto"/>
            </w:tcBorders>
            <w:shd w:val="clear" w:color="auto" w:fill="C5E0B3" w:themeFill="accent6" w:themeFillTint="66"/>
          </w:tcPr>
          <w:p w14:paraId="7C822E9B" w14:textId="77777777" w:rsidR="008B5CAF" w:rsidRDefault="008B5CAF" w:rsidP="001B35F1">
            <w:r w:rsidRPr="00EA04DC">
              <w:rPr>
                <w:rFonts w:ascii="Calibri" w:hAnsi="Calibri"/>
                <w:b/>
                <w:bCs/>
                <w:color w:val="000000"/>
                <w:sz w:val="18"/>
                <w:szCs w:val="18"/>
              </w:rPr>
              <w:t xml:space="preserve">What Additional </w:t>
            </w:r>
            <w:r w:rsidRPr="00EA04DC">
              <w:rPr>
                <w:rFonts w:ascii="Calibri" w:hAnsi="Calibri"/>
                <w:b/>
                <w:bCs/>
                <w:color w:val="000000"/>
                <w:sz w:val="18"/>
                <w:szCs w:val="18"/>
              </w:rPr>
              <w:br/>
              <w:t xml:space="preserve">Materials Are </w:t>
            </w:r>
            <w:r w:rsidRPr="00EA04DC">
              <w:rPr>
                <w:rFonts w:ascii="Calibri" w:hAnsi="Calibri"/>
                <w:b/>
                <w:bCs/>
                <w:color w:val="000000"/>
                <w:sz w:val="18"/>
                <w:szCs w:val="18"/>
              </w:rPr>
              <w:br/>
              <w:t>to be Requested?</w:t>
            </w:r>
          </w:p>
        </w:tc>
        <w:tc>
          <w:tcPr>
            <w:tcW w:w="3420" w:type="dxa"/>
            <w:tcBorders>
              <w:top w:val="single" w:sz="12" w:space="0" w:color="auto"/>
              <w:bottom w:val="single" w:sz="12" w:space="0" w:color="auto"/>
            </w:tcBorders>
            <w:shd w:val="clear" w:color="auto" w:fill="C5E0B3" w:themeFill="accent6" w:themeFillTint="66"/>
          </w:tcPr>
          <w:p w14:paraId="2942FDC6" w14:textId="77777777" w:rsidR="008B5CAF" w:rsidRDefault="008B5CAF" w:rsidP="001B35F1"/>
        </w:tc>
      </w:tr>
      <w:tr w:rsidR="008B5CAF" w14:paraId="181EBA0D" w14:textId="77777777" w:rsidTr="001B35F1">
        <w:trPr>
          <w:trHeight w:val="375"/>
        </w:trPr>
        <w:tc>
          <w:tcPr>
            <w:tcW w:w="10260" w:type="dxa"/>
            <w:gridSpan w:val="4"/>
            <w:tcBorders>
              <w:top w:val="single" w:sz="12" w:space="0" w:color="auto"/>
              <w:bottom w:val="nil"/>
            </w:tcBorders>
            <w:shd w:val="clear" w:color="auto" w:fill="D9E2F3" w:themeFill="accent1" w:themeFillTint="33"/>
          </w:tcPr>
          <w:p w14:paraId="66605160" w14:textId="77777777" w:rsidR="008B5CAF" w:rsidRPr="00B02966" w:rsidRDefault="008B5CAF" w:rsidP="001B35F1">
            <w:pPr>
              <w:tabs>
                <w:tab w:val="left" w:pos="333"/>
              </w:tabs>
              <w:ind w:left="72" w:hanging="86"/>
              <w:rPr>
                <w:rFonts w:ascii="Arial Black" w:hAnsi="Arial Black"/>
                <w:b/>
                <w:color w:val="000000"/>
              </w:rPr>
            </w:pPr>
            <w:r>
              <w:rPr>
                <w:rFonts w:ascii="Arial Black" w:hAnsi="Arial Black"/>
                <w:b/>
                <w:color w:val="000000"/>
                <w:sz w:val="20"/>
                <w:szCs w:val="20"/>
              </w:rPr>
              <w:t>Notes from the</w:t>
            </w:r>
            <w:r w:rsidRPr="00E7134F">
              <w:rPr>
                <w:rFonts w:ascii="Arial Black" w:hAnsi="Arial Black"/>
                <w:b/>
                <w:color w:val="000000"/>
                <w:sz w:val="20"/>
                <w:szCs w:val="20"/>
              </w:rPr>
              <w:t xml:space="preserve"> </w:t>
            </w:r>
            <w:r>
              <w:rPr>
                <w:rFonts w:ascii="Arial Black" w:hAnsi="Arial Black"/>
                <w:b/>
                <w:color w:val="000000"/>
                <w:sz w:val="20"/>
                <w:szCs w:val="20"/>
              </w:rPr>
              <w:t>I</w:t>
            </w:r>
            <w:r w:rsidRPr="00E7134F">
              <w:rPr>
                <w:rFonts w:ascii="Arial Black" w:hAnsi="Arial Black"/>
                <w:b/>
                <w:color w:val="000000"/>
                <w:sz w:val="20"/>
                <w:szCs w:val="20"/>
              </w:rPr>
              <w:t>nterview</w:t>
            </w:r>
            <w:r>
              <w:rPr>
                <w:rFonts w:ascii="Arial Black" w:hAnsi="Arial Black"/>
                <w:b/>
                <w:color w:val="000000"/>
                <w:sz w:val="20"/>
                <w:szCs w:val="20"/>
              </w:rPr>
              <w:t xml:space="preserve">: </w:t>
            </w:r>
            <w:r>
              <w:rPr>
                <w:rFonts w:ascii="Calibri" w:hAnsi="Calibri"/>
                <w:color w:val="000000"/>
                <w:sz w:val="18"/>
                <w:szCs w:val="18"/>
              </w:rPr>
              <w:t>If the Criterion was discussed, describe the discussion.</w:t>
            </w:r>
          </w:p>
        </w:tc>
      </w:tr>
      <w:tr w:rsidR="008B5CAF" w14:paraId="03B314BA" w14:textId="77777777" w:rsidTr="001B35F1">
        <w:trPr>
          <w:trHeight w:val="135"/>
        </w:trPr>
        <w:tc>
          <w:tcPr>
            <w:tcW w:w="10260" w:type="dxa"/>
            <w:gridSpan w:val="4"/>
            <w:tcBorders>
              <w:top w:val="nil"/>
              <w:bottom w:val="single" w:sz="12" w:space="0" w:color="auto"/>
            </w:tcBorders>
            <w:shd w:val="clear" w:color="auto" w:fill="D9E2F3" w:themeFill="accent1" w:themeFillTint="33"/>
          </w:tcPr>
          <w:p w14:paraId="6DD446F5" w14:textId="77777777" w:rsidR="008B5CAF" w:rsidRPr="00841661" w:rsidRDefault="008B5CAF" w:rsidP="001B35F1">
            <w:pPr>
              <w:tabs>
                <w:tab w:val="left" w:pos="333"/>
              </w:tabs>
              <w:rPr>
                <w:rFonts w:ascii="Arial" w:hAnsi="Arial" w:cs="Arial"/>
                <w:b/>
                <w:color w:val="000000"/>
                <w:sz w:val="20"/>
                <w:szCs w:val="20"/>
              </w:rPr>
            </w:pPr>
          </w:p>
        </w:tc>
      </w:tr>
      <w:tr w:rsidR="008B5CAF" w14:paraId="1D1EDAEB" w14:textId="77777777" w:rsidTr="001B35F1">
        <w:trPr>
          <w:trHeight w:val="378"/>
        </w:trPr>
        <w:tc>
          <w:tcPr>
            <w:tcW w:w="10260" w:type="dxa"/>
            <w:gridSpan w:val="4"/>
            <w:tcBorders>
              <w:top w:val="nil"/>
              <w:bottom w:val="single" w:sz="12" w:space="0" w:color="auto"/>
            </w:tcBorders>
            <w:shd w:val="clear" w:color="auto" w:fill="D9E2F3" w:themeFill="accent1" w:themeFillTint="33"/>
          </w:tcPr>
          <w:p w14:paraId="082ED075" w14:textId="77777777" w:rsidR="008B5CAF" w:rsidRDefault="008B5CAF" w:rsidP="001B35F1">
            <w:pPr>
              <w:tabs>
                <w:tab w:val="left" w:pos="333"/>
              </w:tabs>
              <w:ind w:left="72" w:hanging="86"/>
              <w:rPr>
                <w:rFonts w:ascii="Arial Black" w:hAnsi="Arial Black"/>
                <w:b/>
                <w:color w:val="000000"/>
                <w:sz w:val="20"/>
                <w:szCs w:val="20"/>
              </w:rPr>
            </w:pPr>
            <w:r>
              <w:rPr>
                <w:rFonts w:ascii="Arial Black" w:hAnsi="Arial Black"/>
                <w:b/>
                <w:color w:val="000000"/>
                <w:sz w:val="20"/>
                <w:szCs w:val="20"/>
              </w:rPr>
              <w:t>Notes from Additional Materials</w:t>
            </w:r>
          </w:p>
          <w:p w14:paraId="06FFC46A" w14:textId="77777777" w:rsidR="008B5CAF" w:rsidRPr="00841661" w:rsidRDefault="008B5CAF" w:rsidP="001B35F1">
            <w:pPr>
              <w:tabs>
                <w:tab w:val="left" w:pos="333"/>
              </w:tabs>
              <w:ind w:left="72" w:hanging="86"/>
              <w:rPr>
                <w:rFonts w:ascii="Arial" w:hAnsi="Arial" w:cs="Arial"/>
                <w:b/>
                <w:color w:val="000000"/>
                <w:sz w:val="20"/>
                <w:szCs w:val="20"/>
              </w:rPr>
            </w:pPr>
          </w:p>
        </w:tc>
      </w:tr>
    </w:tbl>
    <w:p w14:paraId="246343C7" w14:textId="1F1FB578" w:rsidR="00775046" w:rsidRDefault="00775046" w:rsidP="00051439"/>
    <w:tbl>
      <w:tblPr>
        <w:tblStyle w:val="TableGrid"/>
        <w:tblW w:w="10277" w:type="dxa"/>
        <w:tblInd w:w="-540" w:type="dxa"/>
        <w:tblLook w:val="04A0" w:firstRow="1" w:lastRow="0" w:firstColumn="1" w:lastColumn="0" w:noHBand="0" w:noVBand="1"/>
      </w:tblPr>
      <w:tblGrid>
        <w:gridCol w:w="3963"/>
        <w:gridCol w:w="1082"/>
        <w:gridCol w:w="270"/>
        <w:gridCol w:w="3787"/>
        <w:gridCol w:w="1175"/>
      </w:tblGrid>
      <w:tr w:rsidR="00400930" w14:paraId="40FDA897" w14:textId="77777777" w:rsidTr="000F4317">
        <w:trPr>
          <w:trHeight w:val="223"/>
        </w:trPr>
        <w:tc>
          <w:tcPr>
            <w:tcW w:w="10277" w:type="dxa"/>
            <w:gridSpan w:val="5"/>
            <w:shd w:val="clear" w:color="auto" w:fill="DF7D7F"/>
          </w:tcPr>
          <w:p w14:paraId="7B95E84C" w14:textId="2041669F" w:rsidR="00400930" w:rsidRPr="00901452" w:rsidRDefault="00007E4A" w:rsidP="00901452">
            <w:pPr>
              <w:pStyle w:val="Heading2"/>
              <w:jc w:val="center"/>
              <w:rPr>
                <w:rFonts w:asciiTheme="minorHAnsi" w:hAnsiTheme="minorHAnsi" w:cstheme="minorHAnsi"/>
                <w:b/>
                <w:bCs/>
                <w:color w:val="auto"/>
                <w:sz w:val="28"/>
                <w:szCs w:val="28"/>
              </w:rPr>
            </w:pPr>
            <w:hyperlink w:anchor="_top" w:tooltip="Back to Contents" w:history="1">
              <w:bookmarkStart w:id="7" w:name="_Toc121216443"/>
              <w:r w:rsidR="00400930" w:rsidRPr="003956FE">
                <w:rPr>
                  <w:rStyle w:val="Hyperlink"/>
                  <w:rFonts w:asciiTheme="minorHAnsi" w:hAnsiTheme="minorHAnsi" w:cstheme="minorHAnsi"/>
                  <w:b/>
                  <w:bCs/>
                  <w:sz w:val="28"/>
                  <w:szCs w:val="28"/>
                </w:rPr>
                <w:t>EDUCATIONAL NEEDS (formerly Criterion 2</w:t>
              </w:r>
            </w:hyperlink>
            <w:r w:rsidR="00400930" w:rsidRPr="00901452">
              <w:rPr>
                <w:rFonts w:asciiTheme="minorHAnsi" w:hAnsiTheme="minorHAnsi" w:cstheme="minorHAnsi"/>
                <w:b/>
                <w:bCs/>
                <w:color w:val="auto"/>
                <w:sz w:val="28"/>
                <w:szCs w:val="28"/>
              </w:rPr>
              <w:t>)</w:t>
            </w:r>
            <w:bookmarkEnd w:id="7"/>
          </w:p>
        </w:tc>
      </w:tr>
      <w:tr w:rsidR="00400930" w14:paraId="76C588EA" w14:textId="77777777" w:rsidTr="000F4317">
        <w:trPr>
          <w:trHeight w:val="285"/>
        </w:trPr>
        <w:tc>
          <w:tcPr>
            <w:tcW w:w="3963" w:type="dxa"/>
          </w:tcPr>
          <w:p w14:paraId="5C694C1F" w14:textId="532F21B0" w:rsidR="00400930" w:rsidRPr="005B5BCD" w:rsidRDefault="00400930" w:rsidP="00400930">
            <w:pPr>
              <w:tabs>
                <w:tab w:val="left" w:pos="333"/>
              </w:tabs>
              <w:ind w:left="72" w:hanging="86"/>
              <w:rPr>
                <w:rFonts w:ascii="Arial Black" w:hAnsi="Arial Black"/>
                <w:b/>
                <w:color w:val="000000"/>
                <w:sz w:val="20"/>
                <w:szCs w:val="20"/>
              </w:rPr>
            </w:pPr>
            <w:r w:rsidRPr="005B5BCD">
              <w:rPr>
                <w:rFonts w:ascii="Arial Black" w:hAnsi="Arial Black"/>
                <w:b/>
                <w:color w:val="000000"/>
                <w:sz w:val="20"/>
                <w:szCs w:val="20"/>
              </w:rPr>
              <w:t>In the Self Study</w:t>
            </w:r>
          </w:p>
          <w:p w14:paraId="5E3981CB" w14:textId="4E9A2717" w:rsidR="00400930" w:rsidRDefault="00400930" w:rsidP="00400930">
            <w:r>
              <w:rPr>
                <w:rFonts w:ascii="Calibri" w:hAnsi="Calibri"/>
                <w:b/>
                <w:color w:val="000000"/>
                <w:sz w:val="18"/>
                <w:szCs w:val="18"/>
              </w:rPr>
              <w:t>Did the provider describe …</w:t>
            </w:r>
          </w:p>
        </w:tc>
        <w:tc>
          <w:tcPr>
            <w:tcW w:w="1082" w:type="dxa"/>
          </w:tcPr>
          <w:p w14:paraId="5F3539E3" w14:textId="466643DD" w:rsidR="00400930" w:rsidRDefault="00400930" w:rsidP="00400930">
            <w:r w:rsidRPr="005B5BCD">
              <w:rPr>
                <w:sz w:val="20"/>
                <w:szCs w:val="20"/>
              </w:rPr>
              <w:t>Surveyor Response</w:t>
            </w:r>
          </w:p>
        </w:tc>
        <w:tc>
          <w:tcPr>
            <w:tcW w:w="270" w:type="dxa"/>
            <w:tcBorders>
              <w:bottom w:val="nil"/>
            </w:tcBorders>
          </w:tcPr>
          <w:p w14:paraId="17FA9DF2" w14:textId="77777777" w:rsidR="00400930" w:rsidRDefault="00400930" w:rsidP="00400930"/>
        </w:tc>
        <w:tc>
          <w:tcPr>
            <w:tcW w:w="3787" w:type="dxa"/>
          </w:tcPr>
          <w:p w14:paraId="048A16A6" w14:textId="718EE421" w:rsidR="00400930" w:rsidRDefault="00400930" w:rsidP="00400930">
            <w:r>
              <w:rPr>
                <w:rFonts w:ascii="Arial Black" w:hAnsi="Arial Black"/>
                <w:b/>
                <w:color w:val="000000"/>
                <w:sz w:val="20"/>
                <w:szCs w:val="20"/>
              </w:rPr>
              <w:t>In the Performance-in-Practice</w:t>
            </w:r>
          </w:p>
        </w:tc>
        <w:tc>
          <w:tcPr>
            <w:tcW w:w="1173" w:type="dxa"/>
          </w:tcPr>
          <w:p w14:paraId="40938797" w14:textId="134F3AD7" w:rsidR="00400930" w:rsidRDefault="00400930" w:rsidP="00400930">
            <w:r w:rsidRPr="005B5BCD">
              <w:rPr>
                <w:sz w:val="20"/>
                <w:szCs w:val="20"/>
              </w:rPr>
              <w:t>Surveyor Response</w:t>
            </w:r>
          </w:p>
        </w:tc>
      </w:tr>
      <w:tr w:rsidR="00400930" w14:paraId="4254D4A4" w14:textId="77777777" w:rsidTr="000F4317">
        <w:trPr>
          <w:trHeight w:val="510"/>
        </w:trPr>
        <w:tc>
          <w:tcPr>
            <w:tcW w:w="3963" w:type="dxa"/>
            <w:shd w:val="clear" w:color="auto" w:fill="B4C6E7" w:themeFill="accent1" w:themeFillTint="66"/>
          </w:tcPr>
          <w:p w14:paraId="132269C7" w14:textId="03A15356" w:rsidR="00400930" w:rsidRDefault="00400930" w:rsidP="00400930">
            <w:r w:rsidRPr="00000D07">
              <w:rPr>
                <w:rFonts w:ascii="Calibri" w:hAnsi="Calibri"/>
                <w:color w:val="000000"/>
                <w:sz w:val="18"/>
                <w:szCs w:val="18"/>
              </w:rPr>
              <w:t>…th</w:t>
            </w:r>
            <w:r w:rsidR="00F21868">
              <w:rPr>
                <w:rFonts w:ascii="Calibri" w:hAnsi="Calibri"/>
                <w:color w:val="000000"/>
                <w:sz w:val="18"/>
                <w:szCs w:val="18"/>
              </w:rPr>
              <w:t>at it identifies</w:t>
            </w:r>
            <w:r w:rsidRPr="00000D07">
              <w:rPr>
                <w:rFonts w:ascii="Calibri" w:hAnsi="Calibri"/>
                <w:color w:val="000000"/>
                <w:sz w:val="18"/>
                <w:szCs w:val="18"/>
              </w:rPr>
              <w:t xml:space="preserve"> the educational needs (knowledge, competence</w:t>
            </w:r>
            <w:r>
              <w:rPr>
                <w:rFonts w:ascii="Calibri" w:hAnsi="Calibri"/>
                <w:color w:val="000000"/>
                <w:sz w:val="18"/>
                <w:szCs w:val="18"/>
              </w:rPr>
              <w:t>,</w:t>
            </w:r>
            <w:r w:rsidRPr="00000D07">
              <w:rPr>
                <w:rFonts w:ascii="Calibri" w:hAnsi="Calibri"/>
                <w:color w:val="000000"/>
                <w:sz w:val="18"/>
                <w:szCs w:val="18"/>
              </w:rPr>
              <w:t xml:space="preserve"> or performance) that underlie the professional practice gaps of their own learners?</w:t>
            </w:r>
          </w:p>
        </w:tc>
        <w:tc>
          <w:tcPr>
            <w:tcW w:w="1082" w:type="dxa"/>
            <w:shd w:val="clear" w:color="auto" w:fill="B4C6E7" w:themeFill="accent1" w:themeFillTint="66"/>
          </w:tcPr>
          <w:p w14:paraId="6010428D" w14:textId="77777777" w:rsidR="00400930" w:rsidRDefault="00400930" w:rsidP="00400930">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408838074"/>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2A40B902" w14:textId="6AD617D3" w:rsidR="00400930" w:rsidRDefault="00400930" w:rsidP="00400930">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845856004"/>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100640AB" w14:textId="77777777" w:rsidR="00400930" w:rsidRDefault="00400930" w:rsidP="00400930"/>
        </w:tc>
        <w:tc>
          <w:tcPr>
            <w:tcW w:w="3787" w:type="dxa"/>
            <w:shd w:val="clear" w:color="auto" w:fill="B4C6E7" w:themeFill="accent1" w:themeFillTint="66"/>
          </w:tcPr>
          <w:p w14:paraId="5AEBA9C6" w14:textId="166A27B9" w:rsidR="00400930" w:rsidRDefault="00400930" w:rsidP="00400930">
            <w:r w:rsidRPr="00156765">
              <w:rPr>
                <w:rFonts w:asciiTheme="minorHAnsi" w:hAnsiTheme="minorHAnsi" w:cstheme="minorHAnsi"/>
                <w:sz w:val="18"/>
                <w:szCs w:val="18"/>
              </w:rPr>
              <w:t xml:space="preserve">Does the </w:t>
            </w:r>
            <w:r w:rsidR="00562FD2">
              <w:rPr>
                <w:rFonts w:asciiTheme="minorHAnsi" w:hAnsiTheme="minorHAnsi" w:cstheme="minorHAnsi"/>
                <w:sz w:val="18"/>
                <w:szCs w:val="18"/>
              </w:rPr>
              <w:t>evidence</w:t>
            </w:r>
            <w:r w:rsidRPr="00156765">
              <w:rPr>
                <w:rFonts w:asciiTheme="minorHAnsi" w:hAnsiTheme="minorHAnsi" w:cstheme="minorHAnsi"/>
                <w:sz w:val="18"/>
                <w:szCs w:val="18"/>
              </w:rPr>
              <w:t xml:space="preserve"> </w:t>
            </w:r>
            <w:r w:rsidR="00033B95" w:rsidRPr="00156765">
              <w:rPr>
                <w:rFonts w:asciiTheme="minorHAnsi" w:hAnsiTheme="minorHAnsi" w:cstheme="minorHAnsi"/>
                <w:sz w:val="18"/>
                <w:szCs w:val="18"/>
              </w:rPr>
              <w:t>in the</w:t>
            </w:r>
            <w:r w:rsidR="00033B95">
              <w:rPr>
                <w:rFonts w:asciiTheme="minorHAnsi" w:hAnsiTheme="minorHAnsi" w:cstheme="minorHAnsi"/>
                <w:sz w:val="18"/>
                <w:szCs w:val="18"/>
              </w:rPr>
              <w:t xml:space="preserve"> majority of the</w:t>
            </w:r>
            <w:r w:rsidRPr="00156765">
              <w:rPr>
                <w:rFonts w:asciiTheme="minorHAnsi" w:hAnsiTheme="minorHAnsi" w:cstheme="minorHAnsi"/>
                <w:sz w:val="18"/>
                <w:szCs w:val="18"/>
              </w:rPr>
              <w:t xml:space="preserve"> PIPs</w:t>
            </w:r>
            <w:r w:rsidR="00033B95">
              <w:rPr>
                <w:rFonts w:asciiTheme="minorHAnsi" w:hAnsiTheme="minorHAnsi" w:cstheme="minorHAnsi"/>
                <w:sz w:val="18"/>
                <w:szCs w:val="18"/>
              </w:rPr>
              <w:t xml:space="preserve"> </w:t>
            </w:r>
            <w:r w:rsidRPr="00156765">
              <w:rPr>
                <w:rFonts w:asciiTheme="minorHAnsi" w:hAnsiTheme="minorHAnsi" w:cstheme="minorHAnsi"/>
                <w:sz w:val="18"/>
                <w:szCs w:val="18"/>
              </w:rPr>
              <w:t>support compliance with this Criterion?</w:t>
            </w:r>
          </w:p>
        </w:tc>
        <w:tc>
          <w:tcPr>
            <w:tcW w:w="1173" w:type="dxa"/>
            <w:shd w:val="clear" w:color="auto" w:fill="B4C6E7" w:themeFill="accent1" w:themeFillTint="66"/>
          </w:tcPr>
          <w:p w14:paraId="310CE265" w14:textId="77777777" w:rsidR="00400930" w:rsidRDefault="00400930" w:rsidP="00400930">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021238615"/>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1DDCFFFA" w14:textId="5656188D" w:rsidR="00400930" w:rsidRDefault="00400930" w:rsidP="00400930">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344021760"/>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r>
      <w:tr w:rsidR="00437250" w14:paraId="635943AC" w14:textId="77777777" w:rsidTr="000F4317">
        <w:trPr>
          <w:trHeight w:val="160"/>
        </w:trPr>
        <w:tc>
          <w:tcPr>
            <w:tcW w:w="5045" w:type="dxa"/>
            <w:gridSpan w:val="2"/>
            <w:shd w:val="clear" w:color="auto" w:fill="FFF2CC" w:themeFill="accent4" w:themeFillTint="33"/>
            <w:vAlign w:val="bottom"/>
          </w:tcPr>
          <w:p w14:paraId="64A362D4" w14:textId="6F7732AC" w:rsidR="00437250" w:rsidRDefault="00437250" w:rsidP="00400930">
            <w:r w:rsidRPr="009E253F">
              <w:rPr>
                <w:rFonts w:ascii="Calibri" w:hAnsi="Calibri"/>
                <w:b/>
                <w:bCs/>
                <w:sz w:val="18"/>
                <w:szCs w:val="18"/>
              </w:rPr>
              <w:t>If no</w:t>
            </w:r>
            <w:r>
              <w:rPr>
                <w:rFonts w:ascii="Calibri" w:hAnsi="Calibri"/>
                <w:sz w:val="18"/>
                <w:szCs w:val="18"/>
              </w:rPr>
              <w:t xml:space="preserve">, </w:t>
            </w:r>
            <w:r w:rsidRPr="00CA7BB5">
              <w:rPr>
                <w:rFonts w:ascii="Calibri" w:hAnsi="Calibri"/>
                <w:b/>
                <w:bCs/>
                <w:sz w:val="18"/>
                <w:szCs w:val="18"/>
              </w:rPr>
              <w:t xml:space="preserve">the provider’s description </w:t>
            </w:r>
            <w:r w:rsidRPr="00CA7BB5">
              <w:rPr>
                <w:rFonts w:ascii="Calibri" w:hAnsi="Calibri"/>
                <w:b/>
                <w:bCs/>
                <w:sz w:val="18"/>
                <w:szCs w:val="18"/>
                <w:u w:val="single"/>
              </w:rPr>
              <w:t>did not include</w:t>
            </w:r>
            <w:r w:rsidRPr="00CA7BB5">
              <w:rPr>
                <w:rFonts w:ascii="Calibri" w:hAnsi="Calibri"/>
                <w:b/>
                <w:bCs/>
                <w:sz w:val="18"/>
                <w:szCs w:val="18"/>
              </w:rPr>
              <w:t>:</w:t>
            </w:r>
          </w:p>
        </w:tc>
        <w:tc>
          <w:tcPr>
            <w:tcW w:w="270" w:type="dxa"/>
            <w:tcBorders>
              <w:top w:val="nil"/>
              <w:bottom w:val="nil"/>
            </w:tcBorders>
          </w:tcPr>
          <w:p w14:paraId="6B1351F4" w14:textId="77777777" w:rsidR="00437250" w:rsidRDefault="00437250" w:rsidP="00400930"/>
        </w:tc>
        <w:tc>
          <w:tcPr>
            <w:tcW w:w="4961" w:type="dxa"/>
            <w:gridSpan w:val="2"/>
            <w:shd w:val="clear" w:color="auto" w:fill="FFF2CC" w:themeFill="accent4" w:themeFillTint="33"/>
          </w:tcPr>
          <w:p w14:paraId="196F7146" w14:textId="51EE5046" w:rsidR="00437250" w:rsidRDefault="00437250" w:rsidP="00400930">
            <w:r w:rsidRPr="009E253F">
              <w:rPr>
                <w:rFonts w:ascii="Calibri" w:hAnsi="Calibri"/>
                <w:b/>
                <w:bCs/>
                <w:sz w:val="18"/>
                <w:szCs w:val="18"/>
              </w:rPr>
              <w:t>If no</w:t>
            </w:r>
            <w:r>
              <w:rPr>
                <w:rFonts w:ascii="Calibri" w:hAnsi="Calibri"/>
                <w:sz w:val="18"/>
                <w:szCs w:val="18"/>
              </w:rPr>
              <w:t xml:space="preserve">, </w:t>
            </w:r>
            <w:r w:rsidRPr="00CA7BB5">
              <w:rPr>
                <w:rFonts w:ascii="Calibri" w:hAnsi="Calibri"/>
                <w:b/>
                <w:bCs/>
                <w:sz w:val="18"/>
                <w:szCs w:val="18"/>
              </w:rPr>
              <w:t xml:space="preserve">the </w:t>
            </w:r>
            <w:r>
              <w:rPr>
                <w:rFonts w:ascii="Calibri" w:hAnsi="Calibri"/>
                <w:b/>
                <w:bCs/>
                <w:sz w:val="18"/>
                <w:szCs w:val="18"/>
              </w:rPr>
              <w:t>PIPs</w:t>
            </w:r>
            <w:r w:rsidRPr="00CA7BB5">
              <w:rPr>
                <w:rFonts w:ascii="Calibri" w:hAnsi="Calibri"/>
                <w:b/>
                <w:bCs/>
                <w:sz w:val="18"/>
                <w:szCs w:val="18"/>
              </w:rPr>
              <w:t xml:space="preserve"> </w:t>
            </w:r>
            <w:r w:rsidRPr="00CA7BB5">
              <w:rPr>
                <w:rFonts w:ascii="Calibri" w:hAnsi="Calibri"/>
                <w:b/>
                <w:bCs/>
                <w:sz w:val="18"/>
                <w:szCs w:val="18"/>
                <w:u w:val="single"/>
              </w:rPr>
              <w:t>did not include</w:t>
            </w:r>
            <w:r w:rsidRPr="00CA7BB5">
              <w:rPr>
                <w:rFonts w:ascii="Calibri" w:hAnsi="Calibri"/>
                <w:b/>
                <w:bCs/>
                <w:sz w:val="18"/>
                <w:szCs w:val="18"/>
              </w:rPr>
              <w:t>:</w:t>
            </w:r>
          </w:p>
        </w:tc>
      </w:tr>
      <w:tr w:rsidR="004F7B1A" w14:paraId="77350033" w14:textId="77777777" w:rsidTr="000F4317">
        <w:trPr>
          <w:trHeight w:val="209"/>
        </w:trPr>
        <w:tc>
          <w:tcPr>
            <w:tcW w:w="3963" w:type="dxa"/>
            <w:shd w:val="clear" w:color="auto" w:fill="FFF2CC" w:themeFill="accent4" w:themeFillTint="33"/>
            <w:vAlign w:val="center"/>
          </w:tcPr>
          <w:p w14:paraId="728614FE" w14:textId="1938A2CF" w:rsidR="004F7B1A" w:rsidRDefault="00B70DB3" w:rsidP="004F7B1A">
            <w:pPr>
              <w:jc w:val="right"/>
            </w:pPr>
            <w:r>
              <w:rPr>
                <w:rFonts w:ascii="Calibri" w:hAnsi="Calibri"/>
                <w:color w:val="000000"/>
                <w:sz w:val="18"/>
                <w:szCs w:val="18"/>
              </w:rPr>
              <w:t>How</w:t>
            </w:r>
            <w:r w:rsidR="004F7B1A">
              <w:rPr>
                <w:rFonts w:ascii="Calibri" w:hAnsi="Calibri"/>
                <w:color w:val="000000"/>
                <w:sz w:val="18"/>
                <w:szCs w:val="18"/>
              </w:rPr>
              <w:t xml:space="preserve"> </w:t>
            </w:r>
            <w:r w:rsidR="007B0E27">
              <w:rPr>
                <w:rFonts w:ascii="Calibri" w:hAnsi="Calibri"/>
                <w:color w:val="000000"/>
                <w:sz w:val="18"/>
                <w:szCs w:val="18"/>
              </w:rPr>
              <w:t>p</w:t>
            </w:r>
            <w:r w:rsidR="004F7B1A">
              <w:rPr>
                <w:rFonts w:ascii="Calibri" w:hAnsi="Calibri"/>
                <w:color w:val="000000"/>
                <w:sz w:val="18"/>
                <w:szCs w:val="18"/>
              </w:rPr>
              <w:t xml:space="preserve">rofessional </w:t>
            </w:r>
            <w:r w:rsidR="007B0E27">
              <w:rPr>
                <w:rFonts w:ascii="Calibri" w:hAnsi="Calibri"/>
                <w:color w:val="000000"/>
                <w:sz w:val="18"/>
                <w:szCs w:val="18"/>
              </w:rPr>
              <w:t>p</w:t>
            </w:r>
            <w:r w:rsidR="004F7B1A">
              <w:rPr>
                <w:rFonts w:ascii="Calibri" w:hAnsi="Calibri"/>
                <w:color w:val="000000"/>
                <w:sz w:val="18"/>
                <w:szCs w:val="18"/>
              </w:rPr>
              <w:t xml:space="preserve">ractice </w:t>
            </w:r>
            <w:r w:rsidR="007B0E27">
              <w:rPr>
                <w:rFonts w:ascii="Calibri" w:hAnsi="Calibri"/>
                <w:color w:val="000000"/>
                <w:sz w:val="18"/>
                <w:szCs w:val="18"/>
              </w:rPr>
              <w:t>g</w:t>
            </w:r>
            <w:r w:rsidR="004F7B1A">
              <w:rPr>
                <w:rFonts w:ascii="Calibri" w:hAnsi="Calibri"/>
                <w:color w:val="000000"/>
                <w:sz w:val="18"/>
                <w:szCs w:val="18"/>
              </w:rPr>
              <w:t>aps</w:t>
            </w:r>
            <w:r>
              <w:rPr>
                <w:rFonts w:ascii="Calibri" w:hAnsi="Calibri"/>
                <w:color w:val="000000"/>
                <w:sz w:val="18"/>
                <w:szCs w:val="18"/>
              </w:rPr>
              <w:t xml:space="preserve"> are identified</w:t>
            </w:r>
          </w:p>
        </w:tc>
        <w:tc>
          <w:tcPr>
            <w:tcW w:w="1082" w:type="dxa"/>
            <w:shd w:val="clear" w:color="auto" w:fill="FFF2CC" w:themeFill="accent4" w:themeFillTint="33"/>
          </w:tcPr>
          <w:p w14:paraId="1CE0499D" w14:textId="09D70048" w:rsidR="004F7B1A" w:rsidRDefault="00007E4A" w:rsidP="004F7B1A">
            <w:sdt>
              <w:sdtPr>
                <w:rPr>
                  <w:rFonts w:ascii="MS Gothic" w:eastAsia="MS Gothic" w:hAnsi="MS Gothic" w:cstheme="minorHAnsi"/>
                  <w:sz w:val="22"/>
                  <w:szCs w:val="22"/>
                  <w:shd w:val="clear" w:color="auto" w:fill="AEAAAA" w:themeFill="background2" w:themeFillShade="BF"/>
                </w:rPr>
                <w:id w:val="1140621570"/>
                <w14:checkbox>
                  <w14:checked w14:val="0"/>
                  <w14:checkedState w14:val="2612" w14:font="MS Gothic"/>
                  <w14:uncheckedState w14:val="2610" w14:font="MS Gothic"/>
                </w14:checkbox>
              </w:sdtPr>
              <w:sdtEndPr/>
              <w:sdtContent>
                <w:r w:rsidR="004279F2">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6374D0E4" w14:textId="77777777" w:rsidR="004F7B1A" w:rsidRDefault="004F7B1A" w:rsidP="004F7B1A"/>
        </w:tc>
        <w:tc>
          <w:tcPr>
            <w:tcW w:w="3787" w:type="dxa"/>
            <w:shd w:val="clear" w:color="auto" w:fill="FFF2CC" w:themeFill="accent4" w:themeFillTint="33"/>
            <w:vAlign w:val="center"/>
          </w:tcPr>
          <w:p w14:paraId="137EB843" w14:textId="65BF3868" w:rsidR="004F7B1A" w:rsidRDefault="004F7B1A" w:rsidP="004F7B1A">
            <w:pPr>
              <w:jc w:val="right"/>
            </w:pPr>
            <w:r>
              <w:rPr>
                <w:rFonts w:ascii="Calibri" w:hAnsi="Calibri"/>
                <w:color w:val="000000"/>
                <w:sz w:val="18"/>
                <w:szCs w:val="18"/>
              </w:rPr>
              <w:t>Professional Practice Gaps</w:t>
            </w:r>
          </w:p>
        </w:tc>
        <w:tc>
          <w:tcPr>
            <w:tcW w:w="1173" w:type="dxa"/>
            <w:shd w:val="clear" w:color="auto" w:fill="FFF2CC" w:themeFill="accent4" w:themeFillTint="33"/>
          </w:tcPr>
          <w:p w14:paraId="7F6F985C" w14:textId="79403CA7" w:rsidR="004F7B1A" w:rsidRDefault="00007E4A" w:rsidP="004F7B1A">
            <w:sdt>
              <w:sdtPr>
                <w:rPr>
                  <w:rFonts w:ascii="MS Gothic" w:eastAsia="MS Gothic" w:hAnsi="MS Gothic" w:cstheme="minorHAnsi"/>
                  <w:sz w:val="22"/>
                  <w:szCs w:val="22"/>
                  <w:shd w:val="clear" w:color="auto" w:fill="AEAAAA" w:themeFill="background2" w:themeFillShade="BF"/>
                </w:rPr>
                <w:id w:val="-1829353209"/>
                <w14:checkbox>
                  <w14:checked w14:val="0"/>
                  <w14:checkedState w14:val="2612" w14:font="MS Gothic"/>
                  <w14:uncheckedState w14:val="2610" w14:font="MS Gothic"/>
                </w14:checkbox>
              </w:sdtPr>
              <w:sdtEndPr/>
              <w:sdtContent>
                <w:r w:rsidR="004F7B1A">
                  <w:rPr>
                    <w:rFonts w:ascii="MS Gothic" w:eastAsia="MS Gothic" w:hAnsi="MS Gothic" w:cstheme="minorHAnsi" w:hint="eastAsia"/>
                    <w:sz w:val="22"/>
                    <w:szCs w:val="22"/>
                    <w:shd w:val="clear" w:color="auto" w:fill="AEAAAA" w:themeFill="background2" w:themeFillShade="BF"/>
                  </w:rPr>
                  <w:t>☐</w:t>
                </w:r>
              </w:sdtContent>
            </w:sdt>
          </w:p>
        </w:tc>
      </w:tr>
      <w:tr w:rsidR="003412E9" w14:paraId="2CBE2C84" w14:textId="77777777" w:rsidTr="000F4317">
        <w:trPr>
          <w:trHeight w:val="308"/>
        </w:trPr>
        <w:tc>
          <w:tcPr>
            <w:tcW w:w="3963" w:type="dxa"/>
            <w:vMerge w:val="restart"/>
            <w:shd w:val="clear" w:color="auto" w:fill="FFF2CC" w:themeFill="accent4" w:themeFillTint="33"/>
            <w:vAlign w:val="center"/>
          </w:tcPr>
          <w:p w14:paraId="23061CE7" w14:textId="3CC21443" w:rsidR="003412E9" w:rsidRDefault="003412E9" w:rsidP="004F7B1A">
            <w:pPr>
              <w:jc w:val="right"/>
            </w:pPr>
            <w:r>
              <w:rPr>
                <w:rFonts w:ascii="Calibri" w:hAnsi="Calibri"/>
                <w:color w:val="000000"/>
                <w:sz w:val="18"/>
                <w:szCs w:val="18"/>
              </w:rPr>
              <w:t>How educational needs that underlie the gaps of provider’s learners are identified</w:t>
            </w:r>
          </w:p>
        </w:tc>
        <w:tc>
          <w:tcPr>
            <w:tcW w:w="1082" w:type="dxa"/>
            <w:vMerge w:val="restart"/>
            <w:shd w:val="clear" w:color="auto" w:fill="FFF2CC" w:themeFill="accent4" w:themeFillTint="33"/>
            <w:vAlign w:val="center"/>
          </w:tcPr>
          <w:p w14:paraId="3C8F7C0C" w14:textId="50DB0A20" w:rsidR="003412E9" w:rsidRDefault="00007E4A" w:rsidP="004F7B1A">
            <w:sdt>
              <w:sdtPr>
                <w:rPr>
                  <w:rFonts w:ascii="MS Gothic" w:eastAsia="MS Gothic" w:hAnsi="MS Gothic" w:cstheme="minorHAnsi"/>
                  <w:sz w:val="22"/>
                  <w:szCs w:val="22"/>
                  <w:shd w:val="clear" w:color="auto" w:fill="AEAAAA" w:themeFill="background2" w:themeFillShade="BF"/>
                </w:rPr>
                <w:id w:val="1947266935"/>
                <w14:checkbox>
                  <w14:checked w14:val="0"/>
                  <w14:checkedState w14:val="2612" w14:font="MS Gothic"/>
                  <w14:uncheckedState w14:val="2610" w14:font="MS Gothic"/>
                </w14:checkbox>
              </w:sdtPr>
              <w:sdtEndPr/>
              <w:sdtContent>
                <w:r w:rsidR="003412E9">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67969FB0" w14:textId="77777777" w:rsidR="003412E9" w:rsidRDefault="003412E9" w:rsidP="004F7B1A"/>
        </w:tc>
        <w:tc>
          <w:tcPr>
            <w:tcW w:w="3787" w:type="dxa"/>
            <w:vMerge w:val="restart"/>
            <w:shd w:val="clear" w:color="auto" w:fill="FFF2CC" w:themeFill="accent4" w:themeFillTint="33"/>
            <w:vAlign w:val="center"/>
          </w:tcPr>
          <w:p w14:paraId="18792025" w14:textId="2E6B3B50" w:rsidR="003412E9" w:rsidRDefault="003412E9" w:rsidP="004F7B1A">
            <w:pPr>
              <w:jc w:val="right"/>
            </w:pPr>
            <w:r>
              <w:rPr>
                <w:rFonts w:ascii="Calibri" w:hAnsi="Calibri"/>
                <w:sz w:val="18"/>
                <w:szCs w:val="18"/>
              </w:rPr>
              <w:t>Educational needs articulated in terms of knowledge, competence, or performance</w:t>
            </w:r>
          </w:p>
        </w:tc>
        <w:tc>
          <w:tcPr>
            <w:tcW w:w="1173" w:type="dxa"/>
            <w:vMerge w:val="restart"/>
            <w:shd w:val="clear" w:color="auto" w:fill="FFF2CC" w:themeFill="accent4" w:themeFillTint="33"/>
          </w:tcPr>
          <w:p w14:paraId="79D2F2EB" w14:textId="01A59E24" w:rsidR="003412E9" w:rsidRDefault="00007E4A" w:rsidP="004F7B1A">
            <w:sdt>
              <w:sdtPr>
                <w:rPr>
                  <w:rFonts w:ascii="MS Gothic" w:eastAsia="MS Gothic" w:hAnsi="MS Gothic" w:cstheme="minorHAnsi"/>
                  <w:sz w:val="22"/>
                  <w:szCs w:val="22"/>
                  <w:shd w:val="clear" w:color="auto" w:fill="AEAAAA" w:themeFill="background2" w:themeFillShade="BF"/>
                </w:rPr>
                <w:id w:val="588349755"/>
                <w14:checkbox>
                  <w14:checked w14:val="0"/>
                  <w14:checkedState w14:val="2612" w14:font="MS Gothic"/>
                  <w14:uncheckedState w14:val="2610" w14:font="MS Gothic"/>
                </w14:checkbox>
              </w:sdtPr>
              <w:sdtEndPr/>
              <w:sdtContent>
                <w:r w:rsidR="003412E9">
                  <w:rPr>
                    <w:rFonts w:ascii="MS Gothic" w:eastAsia="MS Gothic" w:hAnsi="MS Gothic" w:cstheme="minorHAnsi" w:hint="eastAsia"/>
                    <w:sz w:val="22"/>
                    <w:szCs w:val="22"/>
                    <w:shd w:val="clear" w:color="auto" w:fill="AEAAAA" w:themeFill="background2" w:themeFillShade="BF"/>
                  </w:rPr>
                  <w:t>☐</w:t>
                </w:r>
              </w:sdtContent>
            </w:sdt>
          </w:p>
        </w:tc>
      </w:tr>
      <w:tr w:rsidR="003412E9" w14:paraId="15469910" w14:textId="77777777" w:rsidTr="000F4317">
        <w:trPr>
          <w:trHeight w:val="308"/>
        </w:trPr>
        <w:tc>
          <w:tcPr>
            <w:tcW w:w="3963" w:type="dxa"/>
            <w:vMerge/>
            <w:shd w:val="clear" w:color="auto" w:fill="FFF2CC" w:themeFill="accent4" w:themeFillTint="33"/>
            <w:vAlign w:val="center"/>
          </w:tcPr>
          <w:p w14:paraId="16BE8345" w14:textId="6F7D7DCA" w:rsidR="003412E9" w:rsidRDefault="003412E9" w:rsidP="004F7B1A">
            <w:pPr>
              <w:jc w:val="right"/>
            </w:pPr>
          </w:p>
        </w:tc>
        <w:tc>
          <w:tcPr>
            <w:tcW w:w="1082" w:type="dxa"/>
            <w:vMerge/>
            <w:shd w:val="clear" w:color="auto" w:fill="FFF2CC" w:themeFill="accent4" w:themeFillTint="33"/>
          </w:tcPr>
          <w:p w14:paraId="25BEB434" w14:textId="514AC431" w:rsidR="003412E9" w:rsidRDefault="003412E9" w:rsidP="004F7B1A"/>
        </w:tc>
        <w:tc>
          <w:tcPr>
            <w:tcW w:w="270" w:type="dxa"/>
            <w:tcBorders>
              <w:top w:val="nil"/>
            </w:tcBorders>
          </w:tcPr>
          <w:p w14:paraId="2013E2F8" w14:textId="77777777" w:rsidR="003412E9" w:rsidRDefault="003412E9" w:rsidP="004F7B1A"/>
        </w:tc>
        <w:tc>
          <w:tcPr>
            <w:tcW w:w="3787" w:type="dxa"/>
            <w:vMerge/>
            <w:shd w:val="clear" w:color="auto" w:fill="FFF2CC" w:themeFill="accent4" w:themeFillTint="33"/>
            <w:vAlign w:val="center"/>
          </w:tcPr>
          <w:p w14:paraId="35F700C9" w14:textId="16BEBD27" w:rsidR="003412E9" w:rsidRDefault="003412E9" w:rsidP="004F7B1A">
            <w:pPr>
              <w:jc w:val="right"/>
            </w:pPr>
          </w:p>
        </w:tc>
        <w:tc>
          <w:tcPr>
            <w:tcW w:w="1173" w:type="dxa"/>
            <w:vMerge/>
            <w:shd w:val="clear" w:color="auto" w:fill="FFF2CC" w:themeFill="accent4" w:themeFillTint="33"/>
          </w:tcPr>
          <w:p w14:paraId="5FE5FDCD" w14:textId="0798308B" w:rsidR="003412E9" w:rsidRDefault="003412E9" w:rsidP="004F7B1A"/>
        </w:tc>
      </w:tr>
    </w:tbl>
    <w:p w14:paraId="1E818D12" w14:textId="73E3D03C" w:rsidR="00E23687" w:rsidRDefault="00E23687" w:rsidP="00F607A7">
      <w:pPr>
        <w:ind w:left="-540"/>
      </w:pPr>
    </w:p>
    <w:tbl>
      <w:tblPr>
        <w:tblStyle w:val="TableGrid"/>
        <w:tblW w:w="10260" w:type="dxa"/>
        <w:tblInd w:w="-55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4500"/>
        <w:gridCol w:w="720"/>
        <w:gridCol w:w="1620"/>
        <w:gridCol w:w="3420"/>
      </w:tblGrid>
      <w:tr w:rsidR="000F4317" w14:paraId="57B97E32" w14:textId="77777777" w:rsidTr="001B35F1">
        <w:tc>
          <w:tcPr>
            <w:tcW w:w="10260" w:type="dxa"/>
            <w:gridSpan w:val="4"/>
            <w:tcBorders>
              <w:top w:val="single" w:sz="12" w:space="0" w:color="auto"/>
              <w:bottom w:val="nil"/>
            </w:tcBorders>
            <w:shd w:val="clear" w:color="auto" w:fill="D9E2F3" w:themeFill="accent1" w:themeFillTint="33"/>
          </w:tcPr>
          <w:p w14:paraId="239CF6EC" w14:textId="77777777" w:rsidR="000F4317" w:rsidRPr="009547D6" w:rsidRDefault="000F4317" w:rsidP="001B35F1">
            <w:pPr>
              <w:tabs>
                <w:tab w:val="left" w:pos="333"/>
              </w:tabs>
              <w:ind w:left="72" w:hanging="86"/>
              <w:rPr>
                <w:rFonts w:ascii="Calibri" w:hAnsi="Calibri"/>
                <w:color w:val="000000"/>
                <w:sz w:val="20"/>
                <w:szCs w:val="20"/>
              </w:rPr>
            </w:pPr>
            <w:r w:rsidRPr="00917ADA">
              <w:rPr>
                <w:rFonts w:ascii="Arial Black" w:hAnsi="Arial Black"/>
                <w:b/>
                <w:color w:val="000000"/>
                <w:sz w:val="20"/>
                <w:szCs w:val="20"/>
              </w:rPr>
              <w:t>Surveyor Notes/Comments</w:t>
            </w:r>
            <w:r w:rsidRPr="00917ADA">
              <w:rPr>
                <w:rFonts w:ascii="Calibri" w:hAnsi="Calibri"/>
                <w:color w:val="000000"/>
                <w:sz w:val="20"/>
                <w:szCs w:val="20"/>
              </w:rPr>
              <w:t xml:space="preserve"> </w:t>
            </w:r>
          </w:p>
        </w:tc>
      </w:tr>
      <w:tr w:rsidR="000F4317" w14:paraId="4BD47668" w14:textId="77777777" w:rsidTr="001B35F1">
        <w:trPr>
          <w:trHeight w:val="68"/>
        </w:trPr>
        <w:tc>
          <w:tcPr>
            <w:tcW w:w="10260" w:type="dxa"/>
            <w:gridSpan w:val="4"/>
            <w:tcBorders>
              <w:top w:val="nil"/>
              <w:bottom w:val="single" w:sz="12" w:space="0" w:color="auto"/>
            </w:tcBorders>
            <w:shd w:val="clear" w:color="auto" w:fill="D9E2F3" w:themeFill="accent1" w:themeFillTint="33"/>
          </w:tcPr>
          <w:p w14:paraId="022B226E" w14:textId="77777777" w:rsidR="000F4317" w:rsidRPr="00841661" w:rsidRDefault="000F4317" w:rsidP="001B35F1">
            <w:pPr>
              <w:rPr>
                <w:rFonts w:ascii="Arial" w:hAnsi="Arial" w:cs="Arial"/>
                <w:b/>
                <w:color w:val="000000"/>
                <w:sz w:val="20"/>
                <w:szCs w:val="20"/>
              </w:rPr>
            </w:pPr>
          </w:p>
        </w:tc>
      </w:tr>
      <w:tr w:rsidR="000F4317" w14:paraId="21BE4F96" w14:textId="77777777" w:rsidTr="001B35F1">
        <w:tc>
          <w:tcPr>
            <w:tcW w:w="10260" w:type="dxa"/>
            <w:gridSpan w:val="4"/>
            <w:tcBorders>
              <w:top w:val="nil"/>
              <w:bottom w:val="single" w:sz="12" w:space="0" w:color="auto"/>
            </w:tcBorders>
            <w:shd w:val="clear" w:color="auto" w:fill="C5E0B3" w:themeFill="accent6" w:themeFillTint="66"/>
          </w:tcPr>
          <w:p w14:paraId="30CF4036" w14:textId="77777777" w:rsidR="000F4317" w:rsidRPr="00841661" w:rsidRDefault="000F4317" w:rsidP="001B35F1">
            <w:pPr>
              <w:rPr>
                <w:rFonts w:ascii="Arial" w:hAnsi="Arial" w:cs="Arial"/>
                <w:b/>
                <w:color w:val="000000"/>
                <w:sz w:val="20"/>
                <w:szCs w:val="20"/>
              </w:rPr>
            </w:pPr>
            <w:r w:rsidRPr="005B5BCD">
              <w:rPr>
                <w:rFonts w:ascii="Arial Black" w:hAnsi="Arial Black"/>
                <w:b/>
                <w:color w:val="000000"/>
                <w:sz w:val="20"/>
                <w:szCs w:val="20"/>
              </w:rPr>
              <w:t>What Questions will you ask in the Surveyor Interview?</w:t>
            </w:r>
          </w:p>
          <w:p w14:paraId="19DF2C97" w14:textId="77777777" w:rsidR="000F4317" w:rsidRPr="005B5BCD" w:rsidRDefault="000F4317" w:rsidP="001B35F1">
            <w:pPr>
              <w:rPr>
                <w:rFonts w:ascii="Arial Black" w:hAnsi="Arial Black"/>
                <w:b/>
                <w:color w:val="000000"/>
                <w:sz w:val="20"/>
                <w:szCs w:val="20"/>
              </w:rPr>
            </w:pPr>
          </w:p>
        </w:tc>
      </w:tr>
      <w:tr w:rsidR="000F4317" w14:paraId="42076F01" w14:textId="77777777" w:rsidTr="001B35F1">
        <w:tc>
          <w:tcPr>
            <w:tcW w:w="4500" w:type="dxa"/>
            <w:tcBorders>
              <w:top w:val="single" w:sz="12" w:space="0" w:color="auto"/>
              <w:bottom w:val="single" w:sz="12" w:space="0" w:color="auto"/>
            </w:tcBorders>
            <w:shd w:val="clear" w:color="auto" w:fill="C5E0B3" w:themeFill="accent6" w:themeFillTint="66"/>
          </w:tcPr>
          <w:p w14:paraId="1CFFDFD9" w14:textId="77777777" w:rsidR="000F4317" w:rsidRPr="00620B1B" w:rsidRDefault="000F4317" w:rsidP="001B35F1">
            <w:pPr>
              <w:tabs>
                <w:tab w:val="left" w:pos="333"/>
              </w:tabs>
              <w:ind w:left="72" w:hanging="86"/>
              <w:rPr>
                <w:rFonts w:ascii="Arial Black" w:hAnsi="Arial Black"/>
                <w:b/>
                <w:color w:val="000000"/>
                <w:sz w:val="20"/>
                <w:szCs w:val="20"/>
              </w:rPr>
            </w:pPr>
            <w:r w:rsidRPr="00620B1B">
              <w:rPr>
                <w:rFonts w:ascii="Arial Black" w:hAnsi="Arial Black"/>
                <w:b/>
                <w:color w:val="000000"/>
                <w:sz w:val="20"/>
                <w:szCs w:val="20"/>
              </w:rPr>
              <w:t>Additional Materials</w:t>
            </w:r>
          </w:p>
          <w:p w14:paraId="1F3B3DB5" w14:textId="744147DD" w:rsidR="000F4317" w:rsidRDefault="000F4317" w:rsidP="001B35F1">
            <w:pPr>
              <w:jc w:val="right"/>
            </w:pPr>
            <w:r>
              <w:rPr>
                <w:rFonts w:ascii="Calibri" w:hAnsi="Calibri"/>
                <w:color w:val="000000"/>
                <w:sz w:val="18"/>
                <w:szCs w:val="18"/>
              </w:rPr>
              <w:t xml:space="preserve">Request Additional Materials for </w:t>
            </w:r>
            <w:r>
              <w:rPr>
                <w:rFonts w:ascii="Calibri" w:hAnsi="Calibri"/>
                <w:b/>
                <w:bCs/>
                <w:color w:val="000000"/>
                <w:sz w:val="18"/>
                <w:szCs w:val="18"/>
              </w:rPr>
              <w:t>Educational Needs</w:t>
            </w:r>
            <w:r>
              <w:rPr>
                <w:rFonts w:ascii="Calibri" w:hAnsi="Calibri"/>
                <w:color w:val="000000"/>
                <w:sz w:val="18"/>
                <w:szCs w:val="18"/>
              </w:rPr>
              <w:t>?</w:t>
            </w:r>
          </w:p>
        </w:tc>
        <w:tc>
          <w:tcPr>
            <w:tcW w:w="720" w:type="dxa"/>
            <w:tcBorders>
              <w:top w:val="single" w:sz="12" w:space="0" w:color="auto"/>
              <w:bottom w:val="single" w:sz="12" w:space="0" w:color="auto"/>
            </w:tcBorders>
            <w:shd w:val="clear" w:color="auto" w:fill="C5E0B3" w:themeFill="accent6" w:themeFillTint="66"/>
          </w:tcPr>
          <w:p w14:paraId="3EBB133C" w14:textId="77777777" w:rsidR="000F4317" w:rsidRDefault="000F4317" w:rsidP="001B35F1">
            <w:r w:rsidRPr="00EA1346">
              <w:rPr>
                <w:rFonts w:ascii="Calibri" w:hAnsi="Calibri"/>
                <w:b/>
                <w:color w:val="000000"/>
                <w:sz w:val="20"/>
                <w:szCs w:val="20"/>
              </w:rPr>
              <w:t xml:space="preserve">Y </w:t>
            </w:r>
            <w:r w:rsidRPr="00EA1346">
              <w:rPr>
                <w:rFonts w:ascii="Calibri" w:hAnsi="Calibri"/>
                <w:color w:val="000000"/>
                <w:sz w:val="20"/>
                <w:szCs w:val="20"/>
              </w:rPr>
              <w:t xml:space="preserve"> </w:t>
            </w:r>
            <w:r w:rsidRPr="00EA1346">
              <w:rPr>
                <w:rFonts w:ascii="MS Gothic" w:eastAsia="MS Gothic" w:hAnsi="MS Gothic" w:cstheme="minorHAnsi"/>
                <w:sz w:val="20"/>
                <w:szCs w:val="20"/>
                <w:shd w:val="clear" w:color="auto" w:fill="AEAAAA" w:themeFill="background2" w:themeFillShade="BF"/>
              </w:rPr>
              <w:t xml:space="preserve"> </w:t>
            </w:r>
            <w:sdt>
              <w:sdtPr>
                <w:rPr>
                  <w:rFonts w:ascii="MS Gothic" w:eastAsia="MS Gothic" w:hAnsi="MS Gothic" w:cstheme="minorHAnsi"/>
                  <w:sz w:val="20"/>
                  <w:szCs w:val="20"/>
                  <w:shd w:val="clear" w:color="auto" w:fill="AEAAAA" w:themeFill="background2" w:themeFillShade="BF"/>
                </w:rPr>
                <w:id w:val="579332127"/>
                <w14:checkbox>
                  <w14:checked w14:val="0"/>
                  <w14:checkedState w14:val="2612" w14:font="MS Gothic"/>
                  <w14:uncheckedState w14:val="2610" w14:font="MS Gothic"/>
                </w14:checkbox>
              </w:sdtPr>
              <w:sdtEndPr/>
              <w:sdtContent>
                <w:r w:rsidRPr="00EA1346">
                  <w:rPr>
                    <w:rFonts w:ascii="MS Gothic" w:eastAsia="MS Gothic" w:hAnsi="MS Gothic" w:cstheme="minorHAnsi" w:hint="eastAsia"/>
                    <w:sz w:val="20"/>
                    <w:szCs w:val="20"/>
                    <w:shd w:val="clear" w:color="auto" w:fill="AEAAAA" w:themeFill="background2" w:themeFillShade="BF"/>
                  </w:rPr>
                  <w:t>☐</w:t>
                </w:r>
              </w:sdtContent>
            </w:sdt>
          </w:p>
        </w:tc>
        <w:tc>
          <w:tcPr>
            <w:tcW w:w="1620" w:type="dxa"/>
            <w:tcBorders>
              <w:top w:val="single" w:sz="12" w:space="0" w:color="auto"/>
              <w:bottom w:val="single" w:sz="12" w:space="0" w:color="auto"/>
            </w:tcBorders>
            <w:shd w:val="clear" w:color="auto" w:fill="C5E0B3" w:themeFill="accent6" w:themeFillTint="66"/>
          </w:tcPr>
          <w:p w14:paraId="29DDAD67" w14:textId="77777777" w:rsidR="000F4317" w:rsidRDefault="000F4317" w:rsidP="001B35F1">
            <w:r w:rsidRPr="00EA04DC">
              <w:rPr>
                <w:rFonts w:ascii="Calibri" w:hAnsi="Calibri"/>
                <w:b/>
                <w:bCs/>
                <w:color w:val="000000"/>
                <w:sz w:val="18"/>
                <w:szCs w:val="18"/>
              </w:rPr>
              <w:t xml:space="preserve">What Additional </w:t>
            </w:r>
            <w:r w:rsidRPr="00EA04DC">
              <w:rPr>
                <w:rFonts w:ascii="Calibri" w:hAnsi="Calibri"/>
                <w:b/>
                <w:bCs/>
                <w:color w:val="000000"/>
                <w:sz w:val="18"/>
                <w:szCs w:val="18"/>
              </w:rPr>
              <w:br/>
              <w:t xml:space="preserve">Materials Are </w:t>
            </w:r>
            <w:r w:rsidRPr="00EA04DC">
              <w:rPr>
                <w:rFonts w:ascii="Calibri" w:hAnsi="Calibri"/>
                <w:b/>
                <w:bCs/>
                <w:color w:val="000000"/>
                <w:sz w:val="18"/>
                <w:szCs w:val="18"/>
              </w:rPr>
              <w:br/>
              <w:t>to be Requested?</w:t>
            </w:r>
          </w:p>
        </w:tc>
        <w:tc>
          <w:tcPr>
            <w:tcW w:w="3420" w:type="dxa"/>
            <w:tcBorders>
              <w:top w:val="single" w:sz="12" w:space="0" w:color="auto"/>
              <w:bottom w:val="single" w:sz="12" w:space="0" w:color="auto"/>
            </w:tcBorders>
            <w:shd w:val="clear" w:color="auto" w:fill="C5E0B3" w:themeFill="accent6" w:themeFillTint="66"/>
          </w:tcPr>
          <w:p w14:paraId="385222A2" w14:textId="77777777" w:rsidR="000F4317" w:rsidRDefault="000F4317" w:rsidP="001B35F1"/>
        </w:tc>
      </w:tr>
      <w:tr w:rsidR="000F4317" w14:paraId="7F6F07E6" w14:textId="77777777" w:rsidTr="001B35F1">
        <w:trPr>
          <w:trHeight w:val="375"/>
        </w:trPr>
        <w:tc>
          <w:tcPr>
            <w:tcW w:w="10260" w:type="dxa"/>
            <w:gridSpan w:val="4"/>
            <w:tcBorders>
              <w:top w:val="single" w:sz="12" w:space="0" w:color="auto"/>
              <w:bottom w:val="nil"/>
            </w:tcBorders>
            <w:shd w:val="clear" w:color="auto" w:fill="D9E2F3" w:themeFill="accent1" w:themeFillTint="33"/>
          </w:tcPr>
          <w:p w14:paraId="323A3E26" w14:textId="77777777" w:rsidR="000F4317" w:rsidRPr="00B02966" w:rsidRDefault="000F4317" w:rsidP="001B35F1">
            <w:pPr>
              <w:tabs>
                <w:tab w:val="left" w:pos="333"/>
              </w:tabs>
              <w:ind w:left="72" w:hanging="86"/>
              <w:rPr>
                <w:rFonts w:ascii="Arial Black" w:hAnsi="Arial Black"/>
                <w:b/>
                <w:color w:val="000000"/>
              </w:rPr>
            </w:pPr>
            <w:r>
              <w:rPr>
                <w:rFonts w:ascii="Arial Black" w:hAnsi="Arial Black"/>
                <w:b/>
                <w:color w:val="000000"/>
                <w:sz w:val="20"/>
                <w:szCs w:val="20"/>
              </w:rPr>
              <w:t>Notes from the</w:t>
            </w:r>
            <w:r w:rsidRPr="00E7134F">
              <w:rPr>
                <w:rFonts w:ascii="Arial Black" w:hAnsi="Arial Black"/>
                <w:b/>
                <w:color w:val="000000"/>
                <w:sz w:val="20"/>
                <w:szCs w:val="20"/>
              </w:rPr>
              <w:t xml:space="preserve"> </w:t>
            </w:r>
            <w:r>
              <w:rPr>
                <w:rFonts w:ascii="Arial Black" w:hAnsi="Arial Black"/>
                <w:b/>
                <w:color w:val="000000"/>
                <w:sz w:val="20"/>
                <w:szCs w:val="20"/>
              </w:rPr>
              <w:t>I</w:t>
            </w:r>
            <w:r w:rsidRPr="00E7134F">
              <w:rPr>
                <w:rFonts w:ascii="Arial Black" w:hAnsi="Arial Black"/>
                <w:b/>
                <w:color w:val="000000"/>
                <w:sz w:val="20"/>
                <w:szCs w:val="20"/>
              </w:rPr>
              <w:t>nterview</w:t>
            </w:r>
            <w:r>
              <w:rPr>
                <w:rFonts w:ascii="Arial Black" w:hAnsi="Arial Black"/>
                <w:b/>
                <w:color w:val="000000"/>
                <w:sz w:val="20"/>
                <w:szCs w:val="20"/>
              </w:rPr>
              <w:t xml:space="preserve">: </w:t>
            </w:r>
            <w:r>
              <w:rPr>
                <w:rFonts w:ascii="Calibri" w:hAnsi="Calibri"/>
                <w:color w:val="000000"/>
                <w:sz w:val="18"/>
                <w:szCs w:val="18"/>
              </w:rPr>
              <w:t>If the Criterion was discussed, describe the discussion.</w:t>
            </w:r>
          </w:p>
        </w:tc>
      </w:tr>
      <w:tr w:rsidR="000F4317" w14:paraId="476972A3" w14:textId="77777777" w:rsidTr="001B35F1">
        <w:trPr>
          <w:trHeight w:val="135"/>
        </w:trPr>
        <w:tc>
          <w:tcPr>
            <w:tcW w:w="10260" w:type="dxa"/>
            <w:gridSpan w:val="4"/>
            <w:tcBorders>
              <w:top w:val="nil"/>
              <w:bottom w:val="single" w:sz="12" w:space="0" w:color="auto"/>
            </w:tcBorders>
            <w:shd w:val="clear" w:color="auto" w:fill="D9E2F3" w:themeFill="accent1" w:themeFillTint="33"/>
          </w:tcPr>
          <w:p w14:paraId="618F096D" w14:textId="77777777" w:rsidR="000F4317" w:rsidRPr="00841661" w:rsidRDefault="000F4317" w:rsidP="001B35F1">
            <w:pPr>
              <w:tabs>
                <w:tab w:val="left" w:pos="333"/>
              </w:tabs>
              <w:rPr>
                <w:rFonts w:ascii="Arial" w:hAnsi="Arial" w:cs="Arial"/>
                <w:b/>
                <w:color w:val="000000"/>
                <w:sz w:val="20"/>
                <w:szCs w:val="20"/>
              </w:rPr>
            </w:pPr>
          </w:p>
        </w:tc>
      </w:tr>
      <w:tr w:rsidR="000F4317" w14:paraId="075C7CED" w14:textId="77777777" w:rsidTr="001B35F1">
        <w:trPr>
          <w:trHeight w:val="378"/>
        </w:trPr>
        <w:tc>
          <w:tcPr>
            <w:tcW w:w="10260" w:type="dxa"/>
            <w:gridSpan w:val="4"/>
            <w:tcBorders>
              <w:top w:val="nil"/>
              <w:bottom w:val="single" w:sz="12" w:space="0" w:color="auto"/>
            </w:tcBorders>
            <w:shd w:val="clear" w:color="auto" w:fill="D9E2F3" w:themeFill="accent1" w:themeFillTint="33"/>
          </w:tcPr>
          <w:p w14:paraId="335FC177" w14:textId="77777777" w:rsidR="000F4317" w:rsidRDefault="000F4317" w:rsidP="001B35F1">
            <w:pPr>
              <w:tabs>
                <w:tab w:val="left" w:pos="333"/>
              </w:tabs>
              <w:ind w:left="72" w:hanging="86"/>
              <w:rPr>
                <w:rFonts w:ascii="Arial Black" w:hAnsi="Arial Black"/>
                <w:b/>
                <w:color w:val="000000"/>
                <w:sz w:val="20"/>
                <w:szCs w:val="20"/>
              </w:rPr>
            </w:pPr>
            <w:r>
              <w:rPr>
                <w:rFonts w:ascii="Arial Black" w:hAnsi="Arial Black"/>
                <w:b/>
                <w:color w:val="000000"/>
                <w:sz w:val="20"/>
                <w:szCs w:val="20"/>
              </w:rPr>
              <w:t>Notes from Additional Materials</w:t>
            </w:r>
          </w:p>
          <w:p w14:paraId="7B8DBB6F" w14:textId="77777777" w:rsidR="000F4317" w:rsidRPr="00841661" w:rsidRDefault="000F4317" w:rsidP="001B35F1">
            <w:pPr>
              <w:tabs>
                <w:tab w:val="left" w:pos="333"/>
              </w:tabs>
              <w:ind w:left="72" w:hanging="86"/>
              <w:rPr>
                <w:rFonts w:ascii="Arial" w:hAnsi="Arial" w:cs="Arial"/>
                <w:b/>
                <w:color w:val="000000"/>
                <w:sz w:val="20"/>
                <w:szCs w:val="20"/>
              </w:rPr>
            </w:pPr>
          </w:p>
        </w:tc>
      </w:tr>
    </w:tbl>
    <w:p w14:paraId="2C158A84" w14:textId="1F2E2226" w:rsidR="00775046" w:rsidRDefault="00775046" w:rsidP="000F4317"/>
    <w:tbl>
      <w:tblPr>
        <w:tblStyle w:val="TableGrid"/>
        <w:tblW w:w="10255" w:type="dxa"/>
        <w:tblInd w:w="-540" w:type="dxa"/>
        <w:tblLook w:val="04A0" w:firstRow="1" w:lastRow="0" w:firstColumn="1" w:lastColumn="0" w:noHBand="0" w:noVBand="1"/>
      </w:tblPr>
      <w:tblGrid>
        <w:gridCol w:w="3955"/>
        <w:gridCol w:w="990"/>
        <w:gridCol w:w="270"/>
        <w:gridCol w:w="3692"/>
        <w:gridCol w:w="1348"/>
      </w:tblGrid>
      <w:tr w:rsidR="007C22E7" w14:paraId="573C18A4" w14:textId="77777777" w:rsidTr="00F643F1">
        <w:tc>
          <w:tcPr>
            <w:tcW w:w="10255" w:type="dxa"/>
            <w:gridSpan w:val="5"/>
            <w:shd w:val="clear" w:color="auto" w:fill="DF7D7F"/>
          </w:tcPr>
          <w:p w14:paraId="0B9B1332" w14:textId="6A87C525" w:rsidR="007C22E7" w:rsidRPr="00901452" w:rsidRDefault="00007E4A" w:rsidP="00901452">
            <w:pPr>
              <w:pStyle w:val="Heading2"/>
              <w:jc w:val="center"/>
              <w:rPr>
                <w:rFonts w:asciiTheme="minorHAnsi" w:hAnsiTheme="minorHAnsi" w:cstheme="minorHAnsi"/>
                <w:b/>
                <w:bCs/>
                <w:color w:val="auto"/>
                <w:sz w:val="28"/>
                <w:szCs w:val="28"/>
              </w:rPr>
            </w:pPr>
            <w:hyperlink w:anchor="_top" w:tooltip="Back to Contents" w:history="1">
              <w:bookmarkStart w:id="8" w:name="_Toc121216444"/>
              <w:r w:rsidR="007C22E7" w:rsidRPr="003956FE">
                <w:rPr>
                  <w:rStyle w:val="Hyperlink"/>
                  <w:rFonts w:asciiTheme="minorHAnsi" w:hAnsiTheme="minorHAnsi" w:cstheme="minorHAnsi"/>
                  <w:b/>
                  <w:bCs/>
                  <w:sz w:val="28"/>
                  <w:szCs w:val="28"/>
                </w:rPr>
                <w:t>DESIGNED TO CHANGE (formerly Criterion 3)</w:t>
              </w:r>
              <w:bookmarkEnd w:id="8"/>
            </w:hyperlink>
          </w:p>
        </w:tc>
      </w:tr>
      <w:tr w:rsidR="007C22E7" w14:paraId="11BF38C1" w14:textId="77777777" w:rsidTr="00F643F1">
        <w:tc>
          <w:tcPr>
            <w:tcW w:w="3955" w:type="dxa"/>
          </w:tcPr>
          <w:p w14:paraId="378A1D40" w14:textId="7F1EDB85" w:rsidR="007C22E7" w:rsidRPr="005B5BCD" w:rsidRDefault="007C22E7" w:rsidP="00EB2505">
            <w:pPr>
              <w:tabs>
                <w:tab w:val="left" w:pos="333"/>
              </w:tabs>
              <w:ind w:left="72" w:hanging="86"/>
              <w:rPr>
                <w:rFonts w:ascii="Arial Black" w:hAnsi="Arial Black"/>
                <w:b/>
                <w:color w:val="000000"/>
                <w:sz w:val="20"/>
                <w:szCs w:val="20"/>
              </w:rPr>
            </w:pPr>
            <w:r w:rsidRPr="005B5BCD">
              <w:rPr>
                <w:rFonts w:ascii="Arial Black" w:hAnsi="Arial Black"/>
                <w:b/>
                <w:color w:val="000000"/>
                <w:sz w:val="20"/>
                <w:szCs w:val="20"/>
              </w:rPr>
              <w:t>In the Self Study</w:t>
            </w:r>
          </w:p>
          <w:p w14:paraId="4890F9A4" w14:textId="77777777" w:rsidR="007C22E7" w:rsidRDefault="007C22E7" w:rsidP="00EB2505">
            <w:r>
              <w:rPr>
                <w:rFonts w:ascii="Calibri" w:hAnsi="Calibri"/>
                <w:b/>
                <w:color w:val="000000"/>
                <w:sz w:val="18"/>
                <w:szCs w:val="18"/>
              </w:rPr>
              <w:t>Did the provider describe …</w:t>
            </w:r>
          </w:p>
        </w:tc>
        <w:tc>
          <w:tcPr>
            <w:tcW w:w="990" w:type="dxa"/>
          </w:tcPr>
          <w:p w14:paraId="7CC5D6CD" w14:textId="77777777" w:rsidR="007C22E7" w:rsidRDefault="007C22E7" w:rsidP="00EB2505">
            <w:r w:rsidRPr="005B5BCD">
              <w:rPr>
                <w:sz w:val="20"/>
                <w:szCs w:val="20"/>
              </w:rPr>
              <w:t>Surveyor Response</w:t>
            </w:r>
          </w:p>
        </w:tc>
        <w:tc>
          <w:tcPr>
            <w:tcW w:w="270" w:type="dxa"/>
            <w:tcBorders>
              <w:bottom w:val="nil"/>
            </w:tcBorders>
          </w:tcPr>
          <w:p w14:paraId="4CCE6897" w14:textId="77777777" w:rsidR="007C22E7" w:rsidRDefault="007C22E7" w:rsidP="00EB2505"/>
        </w:tc>
        <w:tc>
          <w:tcPr>
            <w:tcW w:w="3692" w:type="dxa"/>
          </w:tcPr>
          <w:p w14:paraId="258F34E9" w14:textId="77777777" w:rsidR="007C22E7" w:rsidRDefault="007C22E7" w:rsidP="00EB2505">
            <w:r>
              <w:rPr>
                <w:rFonts w:ascii="Arial Black" w:hAnsi="Arial Black"/>
                <w:b/>
                <w:color w:val="000000"/>
                <w:sz w:val="20"/>
                <w:szCs w:val="20"/>
              </w:rPr>
              <w:t>In the Performance-in-Practice</w:t>
            </w:r>
          </w:p>
        </w:tc>
        <w:tc>
          <w:tcPr>
            <w:tcW w:w="1348" w:type="dxa"/>
          </w:tcPr>
          <w:p w14:paraId="01ED9023" w14:textId="77777777" w:rsidR="007C22E7" w:rsidRDefault="007C22E7" w:rsidP="00EB2505">
            <w:r w:rsidRPr="005B5BCD">
              <w:rPr>
                <w:sz w:val="20"/>
                <w:szCs w:val="20"/>
              </w:rPr>
              <w:t>Surveyor Response</w:t>
            </w:r>
          </w:p>
        </w:tc>
      </w:tr>
      <w:tr w:rsidR="007C22E7" w14:paraId="199E103F" w14:textId="77777777" w:rsidTr="00F643F1">
        <w:tc>
          <w:tcPr>
            <w:tcW w:w="3955" w:type="dxa"/>
            <w:shd w:val="clear" w:color="auto" w:fill="B4C6E7" w:themeFill="accent1" w:themeFillTint="66"/>
          </w:tcPr>
          <w:p w14:paraId="6FF0F3C4" w14:textId="05A4A4A0" w:rsidR="007C22E7" w:rsidRPr="007C22E7" w:rsidRDefault="007C22E7" w:rsidP="00EB2505">
            <w:pPr>
              <w:rPr>
                <w:rFonts w:ascii="Calibri" w:hAnsi="Calibri"/>
                <w:sz w:val="18"/>
                <w:szCs w:val="18"/>
              </w:rPr>
            </w:pPr>
            <w:r w:rsidRPr="00AC2477">
              <w:rPr>
                <w:rFonts w:ascii="Calibri" w:hAnsi="Calibri"/>
                <w:color w:val="000000"/>
                <w:sz w:val="18"/>
                <w:szCs w:val="18"/>
              </w:rPr>
              <w:t>…the generation of activities/educational interventions designed to change competence, performance, or patient outcomes as described in the provider’s mission statement?</w:t>
            </w:r>
          </w:p>
        </w:tc>
        <w:tc>
          <w:tcPr>
            <w:tcW w:w="990" w:type="dxa"/>
            <w:shd w:val="clear" w:color="auto" w:fill="B4C6E7" w:themeFill="accent1" w:themeFillTint="66"/>
          </w:tcPr>
          <w:p w14:paraId="09C4AB21" w14:textId="77777777" w:rsidR="007C22E7" w:rsidRDefault="007C22E7" w:rsidP="00EB2505">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241531557"/>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58E5CD74" w14:textId="77777777" w:rsidR="007C22E7" w:rsidRDefault="007C22E7" w:rsidP="00EB2505">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2011795653"/>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0307CB63" w14:textId="77777777" w:rsidR="007C22E7" w:rsidRDefault="007C22E7" w:rsidP="00EB2505"/>
        </w:tc>
        <w:tc>
          <w:tcPr>
            <w:tcW w:w="3692" w:type="dxa"/>
            <w:shd w:val="clear" w:color="auto" w:fill="B4C6E7" w:themeFill="accent1" w:themeFillTint="66"/>
          </w:tcPr>
          <w:p w14:paraId="5D124C30" w14:textId="19336036" w:rsidR="007C22E7" w:rsidRDefault="007C22E7" w:rsidP="00EB2505">
            <w:r w:rsidRPr="00156765">
              <w:rPr>
                <w:rFonts w:asciiTheme="minorHAnsi" w:hAnsiTheme="minorHAnsi" w:cstheme="minorHAnsi"/>
                <w:sz w:val="18"/>
                <w:szCs w:val="18"/>
              </w:rPr>
              <w:t xml:space="preserve">Does the </w:t>
            </w:r>
            <w:r>
              <w:rPr>
                <w:rFonts w:asciiTheme="minorHAnsi" w:hAnsiTheme="minorHAnsi" w:cstheme="minorHAnsi"/>
                <w:sz w:val="18"/>
                <w:szCs w:val="18"/>
              </w:rPr>
              <w:t>evidence</w:t>
            </w:r>
            <w:r w:rsidRPr="00156765">
              <w:rPr>
                <w:rFonts w:asciiTheme="minorHAnsi" w:hAnsiTheme="minorHAnsi" w:cstheme="minorHAnsi"/>
                <w:sz w:val="18"/>
                <w:szCs w:val="18"/>
              </w:rPr>
              <w:t xml:space="preserve"> in the</w:t>
            </w:r>
            <w:r w:rsidR="00974F7A">
              <w:rPr>
                <w:rFonts w:asciiTheme="minorHAnsi" w:hAnsiTheme="minorHAnsi" w:cstheme="minorHAnsi"/>
                <w:sz w:val="18"/>
                <w:szCs w:val="18"/>
              </w:rPr>
              <w:t xml:space="preserve"> majority of the</w:t>
            </w:r>
            <w:r w:rsidRPr="00156765">
              <w:rPr>
                <w:rFonts w:asciiTheme="minorHAnsi" w:hAnsiTheme="minorHAnsi" w:cstheme="minorHAnsi"/>
                <w:sz w:val="18"/>
                <w:szCs w:val="18"/>
              </w:rPr>
              <w:t xml:space="preserve"> PIPs</w:t>
            </w:r>
            <w:r w:rsidR="00A37F48">
              <w:rPr>
                <w:rFonts w:asciiTheme="minorHAnsi" w:hAnsiTheme="minorHAnsi" w:cstheme="minorHAnsi"/>
                <w:sz w:val="18"/>
                <w:szCs w:val="18"/>
              </w:rPr>
              <w:t xml:space="preserve"> </w:t>
            </w:r>
            <w:r w:rsidRPr="00156765">
              <w:rPr>
                <w:rFonts w:asciiTheme="minorHAnsi" w:hAnsiTheme="minorHAnsi" w:cstheme="minorHAnsi"/>
                <w:sz w:val="18"/>
                <w:szCs w:val="18"/>
              </w:rPr>
              <w:t>support compliance with this Criterion?</w:t>
            </w:r>
          </w:p>
        </w:tc>
        <w:tc>
          <w:tcPr>
            <w:tcW w:w="1348" w:type="dxa"/>
            <w:shd w:val="clear" w:color="auto" w:fill="B4C6E7" w:themeFill="accent1" w:themeFillTint="66"/>
          </w:tcPr>
          <w:p w14:paraId="2201A243" w14:textId="77777777" w:rsidR="007C22E7" w:rsidRDefault="007C22E7" w:rsidP="00EB2505">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752247657"/>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33BAA022" w14:textId="77777777" w:rsidR="007C22E7" w:rsidRDefault="007C22E7" w:rsidP="00EB2505">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505872595"/>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r>
      <w:tr w:rsidR="007C22E7" w14:paraId="6DFD0041" w14:textId="77777777" w:rsidTr="00F643F1">
        <w:tc>
          <w:tcPr>
            <w:tcW w:w="4945" w:type="dxa"/>
            <w:gridSpan w:val="2"/>
            <w:shd w:val="clear" w:color="auto" w:fill="FFF2CC" w:themeFill="accent4" w:themeFillTint="33"/>
            <w:vAlign w:val="bottom"/>
          </w:tcPr>
          <w:p w14:paraId="5FE1F6D5" w14:textId="77777777" w:rsidR="007C22E7" w:rsidRDefault="007C22E7" w:rsidP="00EB2505">
            <w:r w:rsidRPr="009E253F">
              <w:rPr>
                <w:rFonts w:ascii="Calibri" w:hAnsi="Calibri"/>
                <w:b/>
                <w:bCs/>
                <w:sz w:val="18"/>
                <w:szCs w:val="18"/>
              </w:rPr>
              <w:t>If no</w:t>
            </w:r>
            <w:r>
              <w:rPr>
                <w:rFonts w:ascii="Calibri" w:hAnsi="Calibri"/>
                <w:sz w:val="18"/>
                <w:szCs w:val="18"/>
              </w:rPr>
              <w:t xml:space="preserve">, </w:t>
            </w:r>
            <w:r w:rsidRPr="00CA7BB5">
              <w:rPr>
                <w:rFonts w:ascii="Calibri" w:hAnsi="Calibri"/>
                <w:b/>
                <w:bCs/>
                <w:sz w:val="18"/>
                <w:szCs w:val="18"/>
              </w:rPr>
              <w:t xml:space="preserve">the provider’s description </w:t>
            </w:r>
            <w:r w:rsidRPr="00CA7BB5">
              <w:rPr>
                <w:rFonts w:ascii="Calibri" w:hAnsi="Calibri"/>
                <w:b/>
                <w:bCs/>
                <w:sz w:val="18"/>
                <w:szCs w:val="18"/>
                <w:u w:val="single"/>
              </w:rPr>
              <w:t>did not include</w:t>
            </w:r>
            <w:r w:rsidRPr="00CA7BB5">
              <w:rPr>
                <w:rFonts w:ascii="Calibri" w:hAnsi="Calibri"/>
                <w:b/>
                <w:bCs/>
                <w:sz w:val="18"/>
                <w:szCs w:val="18"/>
              </w:rPr>
              <w:t>:</w:t>
            </w:r>
          </w:p>
        </w:tc>
        <w:tc>
          <w:tcPr>
            <w:tcW w:w="270" w:type="dxa"/>
            <w:tcBorders>
              <w:top w:val="nil"/>
              <w:bottom w:val="nil"/>
            </w:tcBorders>
          </w:tcPr>
          <w:p w14:paraId="7AC74130" w14:textId="77777777" w:rsidR="007C22E7" w:rsidRDefault="007C22E7" w:rsidP="00EB2505"/>
        </w:tc>
        <w:tc>
          <w:tcPr>
            <w:tcW w:w="5040" w:type="dxa"/>
            <w:gridSpan w:val="2"/>
            <w:shd w:val="clear" w:color="auto" w:fill="FFF2CC" w:themeFill="accent4" w:themeFillTint="33"/>
          </w:tcPr>
          <w:p w14:paraId="491CB949" w14:textId="7E020B23" w:rsidR="007C22E7" w:rsidRDefault="007C22E7" w:rsidP="00EB2505">
            <w:r w:rsidRPr="009E253F">
              <w:rPr>
                <w:rFonts w:ascii="Calibri" w:hAnsi="Calibri"/>
                <w:b/>
                <w:bCs/>
                <w:sz w:val="18"/>
                <w:szCs w:val="18"/>
              </w:rPr>
              <w:t>If no</w:t>
            </w:r>
            <w:r>
              <w:rPr>
                <w:rFonts w:ascii="Calibri" w:hAnsi="Calibri"/>
                <w:sz w:val="18"/>
                <w:szCs w:val="18"/>
              </w:rPr>
              <w:t xml:space="preserve">, </w:t>
            </w:r>
            <w:r w:rsidRPr="00CA7BB5">
              <w:rPr>
                <w:rFonts w:ascii="Calibri" w:hAnsi="Calibri"/>
                <w:b/>
                <w:bCs/>
                <w:sz w:val="18"/>
                <w:szCs w:val="18"/>
              </w:rPr>
              <w:t xml:space="preserve">the </w:t>
            </w:r>
            <w:r>
              <w:rPr>
                <w:rFonts w:ascii="Calibri" w:hAnsi="Calibri"/>
                <w:b/>
                <w:bCs/>
                <w:sz w:val="18"/>
                <w:szCs w:val="18"/>
              </w:rPr>
              <w:t>PIP</w:t>
            </w:r>
            <w:r w:rsidR="0093725B">
              <w:rPr>
                <w:rFonts w:ascii="Calibri" w:hAnsi="Calibri"/>
                <w:b/>
                <w:bCs/>
                <w:sz w:val="18"/>
                <w:szCs w:val="18"/>
              </w:rPr>
              <w:t xml:space="preserve"> description</w:t>
            </w:r>
            <w:r w:rsidR="00690EE0">
              <w:rPr>
                <w:rFonts w:ascii="Calibri" w:hAnsi="Calibri"/>
                <w:b/>
                <w:bCs/>
                <w:sz w:val="18"/>
                <w:szCs w:val="18"/>
              </w:rPr>
              <w:t>s</w:t>
            </w:r>
            <w:r w:rsidRPr="00CA7BB5">
              <w:rPr>
                <w:rFonts w:ascii="Calibri" w:hAnsi="Calibri"/>
                <w:b/>
                <w:bCs/>
                <w:sz w:val="18"/>
                <w:szCs w:val="18"/>
              </w:rPr>
              <w:t xml:space="preserve"> </w:t>
            </w:r>
            <w:r w:rsidRPr="00CA7BB5">
              <w:rPr>
                <w:rFonts w:ascii="Calibri" w:hAnsi="Calibri"/>
                <w:b/>
                <w:bCs/>
                <w:sz w:val="18"/>
                <w:szCs w:val="18"/>
                <w:u w:val="single"/>
              </w:rPr>
              <w:t>did not include</w:t>
            </w:r>
            <w:r w:rsidRPr="00CA7BB5">
              <w:rPr>
                <w:rFonts w:ascii="Calibri" w:hAnsi="Calibri"/>
                <w:b/>
                <w:bCs/>
                <w:sz w:val="18"/>
                <w:szCs w:val="18"/>
              </w:rPr>
              <w:t>:</w:t>
            </w:r>
          </w:p>
        </w:tc>
      </w:tr>
      <w:tr w:rsidR="007C22E7" w14:paraId="22963C9B" w14:textId="77777777" w:rsidTr="00F643F1">
        <w:trPr>
          <w:trHeight w:val="512"/>
        </w:trPr>
        <w:tc>
          <w:tcPr>
            <w:tcW w:w="3955" w:type="dxa"/>
            <w:shd w:val="clear" w:color="auto" w:fill="FFF2CC" w:themeFill="accent4" w:themeFillTint="33"/>
          </w:tcPr>
          <w:p w14:paraId="1DFFBC8B" w14:textId="2D5C354B" w:rsidR="007C22E7" w:rsidRDefault="0000656A" w:rsidP="007C22E7">
            <w:pPr>
              <w:jc w:val="right"/>
            </w:pPr>
            <w:r>
              <w:rPr>
                <w:rFonts w:ascii="Calibri" w:hAnsi="Calibri"/>
                <w:color w:val="000000"/>
                <w:sz w:val="18"/>
                <w:szCs w:val="18"/>
              </w:rPr>
              <w:t>What is done to ensure activities are</w:t>
            </w:r>
            <w:r w:rsidR="007C22E7">
              <w:rPr>
                <w:rFonts w:ascii="Calibri" w:hAnsi="Calibri"/>
                <w:color w:val="000000"/>
                <w:sz w:val="18"/>
                <w:szCs w:val="18"/>
              </w:rPr>
              <w:t xml:space="preserve"> designed to change competence, performance, or patient outcomes</w:t>
            </w:r>
          </w:p>
        </w:tc>
        <w:tc>
          <w:tcPr>
            <w:tcW w:w="990" w:type="dxa"/>
            <w:shd w:val="clear" w:color="auto" w:fill="FFF2CC" w:themeFill="accent4" w:themeFillTint="33"/>
          </w:tcPr>
          <w:p w14:paraId="76F0EEF1" w14:textId="77777777" w:rsidR="007C22E7" w:rsidRDefault="00007E4A" w:rsidP="007C22E7">
            <w:sdt>
              <w:sdtPr>
                <w:rPr>
                  <w:rFonts w:ascii="MS Gothic" w:eastAsia="MS Gothic" w:hAnsi="MS Gothic" w:cstheme="minorHAnsi"/>
                  <w:sz w:val="22"/>
                  <w:szCs w:val="22"/>
                  <w:shd w:val="clear" w:color="auto" w:fill="AEAAAA" w:themeFill="background2" w:themeFillShade="BF"/>
                </w:rPr>
                <w:id w:val="-545146417"/>
                <w14:checkbox>
                  <w14:checked w14:val="0"/>
                  <w14:checkedState w14:val="2612" w14:font="MS Gothic"/>
                  <w14:uncheckedState w14:val="2610" w14:font="MS Gothic"/>
                </w14:checkbox>
              </w:sdtPr>
              <w:sdtEndPr/>
              <w:sdtContent>
                <w:r w:rsidR="007C22E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140B9A93" w14:textId="77777777" w:rsidR="007C22E7" w:rsidRDefault="007C22E7" w:rsidP="007C22E7"/>
        </w:tc>
        <w:tc>
          <w:tcPr>
            <w:tcW w:w="3692" w:type="dxa"/>
            <w:shd w:val="clear" w:color="auto" w:fill="FFF2CC" w:themeFill="accent4" w:themeFillTint="33"/>
          </w:tcPr>
          <w:p w14:paraId="1C35B92B" w14:textId="5136C281" w:rsidR="007C22E7" w:rsidRDefault="00132617" w:rsidP="007C22E7">
            <w:pPr>
              <w:jc w:val="right"/>
            </w:pPr>
            <w:r>
              <w:rPr>
                <w:rFonts w:ascii="Calibri" w:hAnsi="Calibri"/>
                <w:color w:val="000000"/>
                <w:sz w:val="18"/>
                <w:szCs w:val="18"/>
              </w:rPr>
              <w:t xml:space="preserve">What the activity was designed to change in terms of </w:t>
            </w:r>
            <w:r w:rsidR="007C22E7">
              <w:rPr>
                <w:rFonts w:ascii="Calibri" w:hAnsi="Calibri"/>
                <w:color w:val="000000"/>
                <w:sz w:val="18"/>
                <w:szCs w:val="18"/>
              </w:rPr>
              <w:t>competence, performance, or patient outcomes</w:t>
            </w:r>
          </w:p>
        </w:tc>
        <w:tc>
          <w:tcPr>
            <w:tcW w:w="1348" w:type="dxa"/>
            <w:shd w:val="clear" w:color="auto" w:fill="FFF2CC" w:themeFill="accent4" w:themeFillTint="33"/>
          </w:tcPr>
          <w:p w14:paraId="540D7033" w14:textId="77777777" w:rsidR="007C22E7" w:rsidRDefault="00007E4A" w:rsidP="007C22E7">
            <w:sdt>
              <w:sdtPr>
                <w:rPr>
                  <w:rFonts w:ascii="MS Gothic" w:eastAsia="MS Gothic" w:hAnsi="MS Gothic" w:cstheme="minorHAnsi"/>
                  <w:sz w:val="22"/>
                  <w:szCs w:val="22"/>
                  <w:shd w:val="clear" w:color="auto" w:fill="AEAAAA" w:themeFill="background2" w:themeFillShade="BF"/>
                </w:rPr>
                <w:id w:val="-1565252039"/>
                <w14:checkbox>
                  <w14:checked w14:val="0"/>
                  <w14:checkedState w14:val="2612" w14:font="MS Gothic"/>
                  <w14:uncheckedState w14:val="2610" w14:font="MS Gothic"/>
                </w14:checkbox>
              </w:sdtPr>
              <w:sdtEndPr/>
              <w:sdtContent>
                <w:r w:rsidR="007C22E7">
                  <w:rPr>
                    <w:rFonts w:ascii="MS Gothic" w:eastAsia="MS Gothic" w:hAnsi="MS Gothic" w:cstheme="minorHAnsi" w:hint="eastAsia"/>
                    <w:sz w:val="22"/>
                    <w:szCs w:val="22"/>
                    <w:shd w:val="clear" w:color="auto" w:fill="AEAAAA" w:themeFill="background2" w:themeFillShade="BF"/>
                  </w:rPr>
                  <w:t>☐</w:t>
                </w:r>
              </w:sdtContent>
            </w:sdt>
          </w:p>
        </w:tc>
      </w:tr>
    </w:tbl>
    <w:p w14:paraId="47E0CDD1" w14:textId="4575504B" w:rsidR="00AC2477" w:rsidRDefault="00AC2477" w:rsidP="00F607A7">
      <w:pPr>
        <w:ind w:left="-540"/>
      </w:pPr>
    </w:p>
    <w:tbl>
      <w:tblPr>
        <w:tblStyle w:val="TableGrid"/>
        <w:tblW w:w="10260" w:type="dxa"/>
        <w:tblInd w:w="-55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4500"/>
        <w:gridCol w:w="720"/>
        <w:gridCol w:w="1620"/>
        <w:gridCol w:w="3420"/>
      </w:tblGrid>
      <w:tr w:rsidR="0000656A" w14:paraId="5566B0F3" w14:textId="77777777" w:rsidTr="001B35F1">
        <w:tc>
          <w:tcPr>
            <w:tcW w:w="10260" w:type="dxa"/>
            <w:gridSpan w:val="4"/>
            <w:tcBorders>
              <w:top w:val="single" w:sz="12" w:space="0" w:color="auto"/>
              <w:bottom w:val="nil"/>
            </w:tcBorders>
            <w:shd w:val="clear" w:color="auto" w:fill="D9E2F3" w:themeFill="accent1" w:themeFillTint="33"/>
          </w:tcPr>
          <w:p w14:paraId="16DA727C" w14:textId="77777777" w:rsidR="0000656A" w:rsidRPr="009547D6" w:rsidRDefault="0000656A" w:rsidP="001B35F1">
            <w:pPr>
              <w:tabs>
                <w:tab w:val="left" w:pos="333"/>
              </w:tabs>
              <w:ind w:left="72" w:hanging="86"/>
              <w:rPr>
                <w:rFonts w:ascii="Calibri" w:hAnsi="Calibri"/>
                <w:color w:val="000000"/>
                <w:sz w:val="20"/>
                <w:szCs w:val="20"/>
              </w:rPr>
            </w:pPr>
            <w:r w:rsidRPr="00917ADA">
              <w:rPr>
                <w:rFonts w:ascii="Arial Black" w:hAnsi="Arial Black"/>
                <w:b/>
                <w:color w:val="000000"/>
                <w:sz w:val="20"/>
                <w:szCs w:val="20"/>
              </w:rPr>
              <w:t>Surveyor Notes/Comments</w:t>
            </w:r>
            <w:r w:rsidRPr="00917ADA">
              <w:rPr>
                <w:rFonts w:ascii="Calibri" w:hAnsi="Calibri"/>
                <w:color w:val="000000"/>
                <w:sz w:val="20"/>
                <w:szCs w:val="20"/>
              </w:rPr>
              <w:t xml:space="preserve"> </w:t>
            </w:r>
          </w:p>
        </w:tc>
      </w:tr>
      <w:tr w:rsidR="0000656A" w14:paraId="7976F661" w14:textId="77777777" w:rsidTr="001B35F1">
        <w:trPr>
          <w:trHeight w:val="68"/>
        </w:trPr>
        <w:tc>
          <w:tcPr>
            <w:tcW w:w="10260" w:type="dxa"/>
            <w:gridSpan w:val="4"/>
            <w:tcBorders>
              <w:top w:val="nil"/>
              <w:bottom w:val="single" w:sz="12" w:space="0" w:color="auto"/>
            </w:tcBorders>
            <w:shd w:val="clear" w:color="auto" w:fill="D9E2F3" w:themeFill="accent1" w:themeFillTint="33"/>
          </w:tcPr>
          <w:p w14:paraId="5F9F3311" w14:textId="77777777" w:rsidR="0000656A" w:rsidRPr="00841661" w:rsidRDefault="0000656A" w:rsidP="001B35F1">
            <w:pPr>
              <w:rPr>
                <w:rFonts w:ascii="Arial" w:hAnsi="Arial" w:cs="Arial"/>
                <w:b/>
                <w:color w:val="000000"/>
                <w:sz w:val="20"/>
                <w:szCs w:val="20"/>
              </w:rPr>
            </w:pPr>
          </w:p>
        </w:tc>
      </w:tr>
      <w:tr w:rsidR="0000656A" w14:paraId="453D05E5" w14:textId="77777777" w:rsidTr="001B35F1">
        <w:tc>
          <w:tcPr>
            <w:tcW w:w="10260" w:type="dxa"/>
            <w:gridSpan w:val="4"/>
            <w:tcBorders>
              <w:top w:val="nil"/>
              <w:bottom w:val="single" w:sz="12" w:space="0" w:color="auto"/>
            </w:tcBorders>
            <w:shd w:val="clear" w:color="auto" w:fill="C5E0B3" w:themeFill="accent6" w:themeFillTint="66"/>
          </w:tcPr>
          <w:p w14:paraId="63D6D3F5" w14:textId="77777777" w:rsidR="0000656A" w:rsidRPr="00841661" w:rsidRDefault="0000656A" w:rsidP="001B35F1">
            <w:pPr>
              <w:rPr>
                <w:rFonts w:ascii="Arial" w:hAnsi="Arial" w:cs="Arial"/>
                <w:b/>
                <w:color w:val="000000"/>
                <w:sz w:val="20"/>
                <w:szCs w:val="20"/>
              </w:rPr>
            </w:pPr>
            <w:r w:rsidRPr="005B5BCD">
              <w:rPr>
                <w:rFonts w:ascii="Arial Black" w:hAnsi="Arial Black"/>
                <w:b/>
                <w:color w:val="000000"/>
                <w:sz w:val="20"/>
                <w:szCs w:val="20"/>
              </w:rPr>
              <w:t>What Questions will you ask in the Surveyor Interview?</w:t>
            </w:r>
          </w:p>
          <w:p w14:paraId="438E4D6C" w14:textId="77777777" w:rsidR="0000656A" w:rsidRPr="005B5BCD" w:rsidRDefault="0000656A" w:rsidP="001B35F1">
            <w:pPr>
              <w:rPr>
                <w:rFonts w:ascii="Arial Black" w:hAnsi="Arial Black"/>
                <w:b/>
                <w:color w:val="000000"/>
                <w:sz w:val="20"/>
                <w:szCs w:val="20"/>
              </w:rPr>
            </w:pPr>
          </w:p>
        </w:tc>
      </w:tr>
      <w:tr w:rsidR="0000656A" w14:paraId="3D78F3FB" w14:textId="77777777" w:rsidTr="001B35F1">
        <w:tc>
          <w:tcPr>
            <w:tcW w:w="4500" w:type="dxa"/>
            <w:tcBorders>
              <w:top w:val="single" w:sz="12" w:space="0" w:color="auto"/>
              <w:bottom w:val="single" w:sz="12" w:space="0" w:color="auto"/>
            </w:tcBorders>
            <w:shd w:val="clear" w:color="auto" w:fill="C5E0B3" w:themeFill="accent6" w:themeFillTint="66"/>
          </w:tcPr>
          <w:p w14:paraId="5117FDFA" w14:textId="77777777" w:rsidR="0000656A" w:rsidRPr="00620B1B" w:rsidRDefault="0000656A" w:rsidP="001B35F1">
            <w:pPr>
              <w:tabs>
                <w:tab w:val="left" w:pos="333"/>
              </w:tabs>
              <w:ind w:left="72" w:hanging="86"/>
              <w:rPr>
                <w:rFonts w:ascii="Arial Black" w:hAnsi="Arial Black"/>
                <w:b/>
                <w:color w:val="000000"/>
                <w:sz w:val="20"/>
                <w:szCs w:val="20"/>
              </w:rPr>
            </w:pPr>
            <w:r w:rsidRPr="00620B1B">
              <w:rPr>
                <w:rFonts w:ascii="Arial Black" w:hAnsi="Arial Black"/>
                <w:b/>
                <w:color w:val="000000"/>
                <w:sz w:val="20"/>
                <w:szCs w:val="20"/>
              </w:rPr>
              <w:t>Additional Materials</w:t>
            </w:r>
          </w:p>
          <w:p w14:paraId="20774D38" w14:textId="300DDFF5" w:rsidR="0000656A" w:rsidRDefault="0000656A" w:rsidP="001B35F1">
            <w:pPr>
              <w:jc w:val="right"/>
            </w:pPr>
            <w:r>
              <w:rPr>
                <w:rFonts w:ascii="Calibri" w:hAnsi="Calibri"/>
                <w:color w:val="000000"/>
                <w:sz w:val="18"/>
                <w:szCs w:val="18"/>
              </w:rPr>
              <w:t xml:space="preserve">Request Additional Materials for </w:t>
            </w:r>
            <w:r>
              <w:rPr>
                <w:rFonts w:ascii="Calibri" w:hAnsi="Calibri"/>
                <w:b/>
                <w:bCs/>
                <w:color w:val="000000"/>
                <w:sz w:val="18"/>
                <w:szCs w:val="18"/>
              </w:rPr>
              <w:t>Designed to Change</w:t>
            </w:r>
            <w:r>
              <w:rPr>
                <w:rFonts w:ascii="Calibri" w:hAnsi="Calibri"/>
                <w:color w:val="000000"/>
                <w:sz w:val="18"/>
                <w:szCs w:val="18"/>
              </w:rPr>
              <w:t>?</w:t>
            </w:r>
          </w:p>
        </w:tc>
        <w:tc>
          <w:tcPr>
            <w:tcW w:w="720" w:type="dxa"/>
            <w:tcBorders>
              <w:top w:val="single" w:sz="12" w:space="0" w:color="auto"/>
              <w:bottom w:val="single" w:sz="12" w:space="0" w:color="auto"/>
            </w:tcBorders>
            <w:shd w:val="clear" w:color="auto" w:fill="C5E0B3" w:themeFill="accent6" w:themeFillTint="66"/>
          </w:tcPr>
          <w:p w14:paraId="1BDA1851" w14:textId="77777777" w:rsidR="0000656A" w:rsidRDefault="0000656A" w:rsidP="001B35F1">
            <w:r w:rsidRPr="00EA1346">
              <w:rPr>
                <w:rFonts w:ascii="Calibri" w:hAnsi="Calibri"/>
                <w:b/>
                <w:color w:val="000000"/>
                <w:sz w:val="20"/>
                <w:szCs w:val="20"/>
              </w:rPr>
              <w:t xml:space="preserve">Y </w:t>
            </w:r>
            <w:r w:rsidRPr="00EA1346">
              <w:rPr>
                <w:rFonts w:ascii="Calibri" w:hAnsi="Calibri"/>
                <w:color w:val="000000"/>
                <w:sz w:val="20"/>
                <w:szCs w:val="20"/>
              </w:rPr>
              <w:t xml:space="preserve"> </w:t>
            </w:r>
            <w:r w:rsidRPr="00EA1346">
              <w:rPr>
                <w:rFonts w:ascii="MS Gothic" w:eastAsia="MS Gothic" w:hAnsi="MS Gothic" w:cstheme="minorHAnsi"/>
                <w:sz w:val="20"/>
                <w:szCs w:val="20"/>
                <w:shd w:val="clear" w:color="auto" w:fill="AEAAAA" w:themeFill="background2" w:themeFillShade="BF"/>
              </w:rPr>
              <w:t xml:space="preserve"> </w:t>
            </w:r>
            <w:sdt>
              <w:sdtPr>
                <w:rPr>
                  <w:rFonts w:ascii="MS Gothic" w:eastAsia="MS Gothic" w:hAnsi="MS Gothic" w:cstheme="minorHAnsi"/>
                  <w:sz w:val="20"/>
                  <w:szCs w:val="20"/>
                  <w:shd w:val="clear" w:color="auto" w:fill="AEAAAA" w:themeFill="background2" w:themeFillShade="BF"/>
                </w:rPr>
                <w:id w:val="-269171154"/>
                <w14:checkbox>
                  <w14:checked w14:val="0"/>
                  <w14:checkedState w14:val="2612" w14:font="MS Gothic"/>
                  <w14:uncheckedState w14:val="2610" w14:font="MS Gothic"/>
                </w14:checkbox>
              </w:sdtPr>
              <w:sdtEndPr/>
              <w:sdtContent>
                <w:r w:rsidRPr="00EA1346">
                  <w:rPr>
                    <w:rFonts w:ascii="MS Gothic" w:eastAsia="MS Gothic" w:hAnsi="MS Gothic" w:cstheme="minorHAnsi" w:hint="eastAsia"/>
                    <w:sz w:val="20"/>
                    <w:szCs w:val="20"/>
                    <w:shd w:val="clear" w:color="auto" w:fill="AEAAAA" w:themeFill="background2" w:themeFillShade="BF"/>
                  </w:rPr>
                  <w:t>☐</w:t>
                </w:r>
              </w:sdtContent>
            </w:sdt>
          </w:p>
        </w:tc>
        <w:tc>
          <w:tcPr>
            <w:tcW w:w="1620" w:type="dxa"/>
            <w:tcBorders>
              <w:top w:val="single" w:sz="12" w:space="0" w:color="auto"/>
              <w:bottom w:val="single" w:sz="12" w:space="0" w:color="auto"/>
            </w:tcBorders>
            <w:shd w:val="clear" w:color="auto" w:fill="C5E0B3" w:themeFill="accent6" w:themeFillTint="66"/>
          </w:tcPr>
          <w:p w14:paraId="18E38D08" w14:textId="77777777" w:rsidR="0000656A" w:rsidRDefault="0000656A" w:rsidP="001B35F1">
            <w:r w:rsidRPr="00EA04DC">
              <w:rPr>
                <w:rFonts w:ascii="Calibri" w:hAnsi="Calibri"/>
                <w:b/>
                <w:bCs/>
                <w:color w:val="000000"/>
                <w:sz w:val="18"/>
                <w:szCs w:val="18"/>
              </w:rPr>
              <w:t xml:space="preserve">What Additional </w:t>
            </w:r>
            <w:r w:rsidRPr="00EA04DC">
              <w:rPr>
                <w:rFonts w:ascii="Calibri" w:hAnsi="Calibri"/>
                <w:b/>
                <w:bCs/>
                <w:color w:val="000000"/>
                <w:sz w:val="18"/>
                <w:szCs w:val="18"/>
              </w:rPr>
              <w:br/>
              <w:t xml:space="preserve">Materials Are </w:t>
            </w:r>
            <w:r w:rsidRPr="00EA04DC">
              <w:rPr>
                <w:rFonts w:ascii="Calibri" w:hAnsi="Calibri"/>
                <w:b/>
                <w:bCs/>
                <w:color w:val="000000"/>
                <w:sz w:val="18"/>
                <w:szCs w:val="18"/>
              </w:rPr>
              <w:br/>
              <w:t>to be Requested?</w:t>
            </w:r>
          </w:p>
        </w:tc>
        <w:tc>
          <w:tcPr>
            <w:tcW w:w="3420" w:type="dxa"/>
            <w:tcBorders>
              <w:top w:val="single" w:sz="12" w:space="0" w:color="auto"/>
              <w:bottom w:val="single" w:sz="12" w:space="0" w:color="auto"/>
            </w:tcBorders>
            <w:shd w:val="clear" w:color="auto" w:fill="C5E0B3" w:themeFill="accent6" w:themeFillTint="66"/>
          </w:tcPr>
          <w:p w14:paraId="6CA628D2" w14:textId="77777777" w:rsidR="0000656A" w:rsidRDefault="0000656A" w:rsidP="001B35F1"/>
        </w:tc>
      </w:tr>
      <w:tr w:rsidR="0000656A" w14:paraId="5345E210" w14:textId="77777777" w:rsidTr="001B35F1">
        <w:trPr>
          <w:trHeight w:val="375"/>
        </w:trPr>
        <w:tc>
          <w:tcPr>
            <w:tcW w:w="10260" w:type="dxa"/>
            <w:gridSpan w:val="4"/>
            <w:tcBorders>
              <w:top w:val="single" w:sz="12" w:space="0" w:color="auto"/>
              <w:bottom w:val="nil"/>
            </w:tcBorders>
            <w:shd w:val="clear" w:color="auto" w:fill="D9E2F3" w:themeFill="accent1" w:themeFillTint="33"/>
          </w:tcPr>
          <w:p w14:paraId="6434A90A" w14:textId="77777777" w:rsidR="0000656A" w:rsidRPr="00B02966" w:rsidRDefault="0000656A" w:rsidP="001B35F1">
            <w:pPr>
              <w:tabs>
                <w:tab w:val="left" w:pos="333"/>
              </w:tabs>
              <w:ind w:left="72" w:hanging="86"/>
              <w:rPr>
                <w:rFonts w:ascii="Arial Black" w:hAnsi="Arial Black"/>
                <w:b/>
                <w:color w:val="000000"/>
              </w:rPr>
            </w:pPr>
            <w:r>
              <w:rPr>
                <w:rFonts w:ascii="Arial Black" w:hAnsi="Arial Black"/>
                <w:b/>
                <w:color w:val="000000"/>
                <w:sz w:val="20"/>
                <w:szCs w:val="20"/>
              </w:rPr>
              <w:t>Notes from the</w:t>
            </w:r>
            <w:r w:rsidRPr="00E7134F">
              <w:rPr>
                <w:rFonts w:ascii="Arial Black" w:hAnsi="Arial Black"/>
                <w:b/>
                <w:color w:val="000000"/>
                <w:sz w:val="20"/>
                <w:szCs w:val="20"/>
              </w:rPr>
              <w:t xml:space="preserve"> </w:t>
            </w:r>
            <w:r>
              <w:rPr>
                <w:rFonts w:ascii="Arial Black" w:hAnsi="Arial Black"/>
                <w:b/>
                <w:color w:val="000000"/>
                <w:sz w:val="20"/>
                <w:szCs w:val="20"/>
              </w:rPr>
              <w:t>I</w:t>
            </w:r>
            <w:r w:rsidRPr="00E7134F">
              <w:rPr>
                <w:rFonts w:ascii="Arial Black" w:hAnsi="Arial Black"/>
                <w:b/>
                <w:color w:val="000000"/>
                <w:sz w:val="20"/>
                <w:szCs w:val="20"/>
              </w:rPr>
              <w:t>nterview</w:t>
            </w:r>
            <w:r>
              <w:rPr>
                <w:rFonts w:ascii="Arial Black" w:hAnsi="Arial Black"/>
                <w:b/>
                <w:color w:val="000000"/>
                <w:sz w:val="20"/>
                <w:szCs w:val="20"/>
              </w:rPr>
              <w:t xml:space="preserve">: </w:t>
            </w:r>
            <w:r>
              <w:rPr>
                <w:rFonts w:ascii="Calibri" w:hAnsi="Calibri"/>
                <w:color w:val="000000"/>
                <w:sz w:val="18"/>
                <w:szCs w:val="18"/>
              </w:rPr>
              <w:t>If the Criterion was discussed, describe the discussion.</w:t>
            </w:r>
          </w:p>
        </w:tc>
      </w:tr>
      <w:tr w:rsidR="0000656A" w14:paraId="4B23E8F1" w14:textId="77777777" w:rsidTr="001B35F1">
        <w:trPr>
          <w:trHeight w:val="135"/>
        </w:trPr>
        <w:tc>
          <w:tcPr>
            <w:tcW w:w="10260" w:type="dxa"/>
            <w:gridSpan w:val="4"/>
            <w:tcBorders>
              <w:top w:val="nil"/>
              <w:bottom w:val="single" w:sz="12" w:space="0" w:color="auto"/>
            </w:tcBorders>
            <w:shd w:val="clear" w:color="auto" w:fill="D9E2F3" w:themeFill="accent1" w:themeFillTint="33"/>
          </w:tcPr>
          <w:p w14:paraId="3AFE5C33" w14:textId="77777777" w:rsidR="0000656A" w:rsidRPr="00841661" w:rsidRDefault="0000656A" w:rsidP="001B35F1">
            <w:pPr>
              <w:tabs>
                <w:tab w:val="left" w:pos="333"/>
              </w:tabs>
              <w:rPr>
                <w:rFonts w:ascii="Arial" w:hAnsi="Arial" w:cs="Arial"/>
                <w:b/>
                <w:color w:val="000000"/>
                <w:sz w:val="20"/>
                <w:szCs w:val="20"/>
              </w:rPr>
            </w:pPr>
          </w:p>
        </w:tc>
      </w:tr>
      <w:tr w:rsidR="0000656A" w14:paraId="31CA4B96" w14:textId="77777777" w:rsidTr="001B35F1">
        <w:trPr>
          <w:trHeight w:val="378"/>
        </w:trPr>
        <w:tc>
          <w:tcPr>
            <w:tcW w:w="10260" w:type="dxa"/>
            <w:gridSpan w:val="4"/>
            <w:tcBorders>
              <w:top w:val="nil"/>
              <w:bottom w:val="single" w:sz="12" w:space="0" w:color="auto"/>
            </w:tcBorders>
            <w:shd w:val="clear" w:color="auto" w:fill="D9E2F3" w:themeFill="accent1" w:themeFillTint="33"/>
          </w:tcPr>
          <w:p w14:paraId="3BAC4C47" w14:textId="77777777" w:rsidR="0000656A" w:rsidRDefault="0000656A" w:rsidP="001B35F1">
            <w:pPr>
              <w:tabs>
                <w:tab w:val="left" w:pos="333"/>
              </w:tabs>
              <w:ind w:left="72" w:hanging="86"/>
              <w:rPr>
                <w:rFonts w:ascii="Arial Black" w:hAnsi="Arial Black"/>
                <w:b/>
                <w:color w:val="000000"/>
                <w:sz w:val="20"/>
                <w:szCs w:val="20"/>
              </w:rPr>
            </w:pPr>
            <w:r>
              <w:rPr>
                <w:rFonts w:ascii="Arial Black" w:hAnsi="Arial Black"/>
                <w:b/>
                <w:color w:val="000000"/>
                <w:sz w:val="20"/>
                <w:szCs w:val="20"/>
              </w:rPr>
              <w:t>Notes from Additional Materials</w:t>
            </w:r>
          </w:p>
          <w:p w14:paraId="5BF71AC1" w14:textId="77777777" w:rsidR="0000656A" w:rsidRPr="00841661" w:rsidRDefault="0000656A" w:rsidP="001B35F1">
            <w:pPr>
              <w:tabs>
                <w:tab w:val="left" w:pos="333"/>
              </w:tabs>
              <w:ind w:left="72" w:hanging="86"/>
              <w:rPr>
                <w:rFonts w:ascii="Arial" w:hAnsi="Arial" w:cs="Arial"/>
                <w:b/>
                <w:color w:val="000000"/>
                <w:sz w:val="20"/>
                <w:szCs w:val="20"/>
              </w:rPr>
            </w:pPr>
          </w:p>
        </w:tc>
      </w:tr>
    </w:tbl>
    <w:p w14:paraId="7A0AD199" w14:textId="77777777" w:rsidR="00F25C91" w:rsidRDefault="00F25C91" w:rsidP="0000656A"/>
    <w:tbl>
      <w:tblPr>
        <w:tblStyle w:val="TableGrid"/>
        <w:tblW w:w="10255" w:type="dxa"/>
        <w:tblInd w:w="-540" w:type="dxa"/>
        <w:tblLook w:val="04A0" w:firstRow="1" w:lastRow="0" w:firstColumn="1" w:lastColumn="0" w:noHBand="0" w:noVBand="1"/>
      </w:tblPr>
      <w:tblGrid>
        <w:gridCol w:w="3954"/>
        <w:gridCol w:w="990"/>
        <w:gridCol w:w="270"/>
        <w:gridCol w:w="3691"/>
        <w:gridCol w:w="1350"/>
      </w:tblGrid>
      <w:tr w:rsidR="00EF2915" w14:paraId="6A096C64" w14:textId="77777777" w:rsidTr="00F643F1">
        <w:tc>
          <w:tcPr>
            <w:tcW w:w="10255" w:type="dxa"/>
            <w:gridSpan w:val="5"/>
            <w:shd w:val="clear" w:color="auto" w:fill="DF7D7F"/>
          </w:tcPr>
          <w:p w14:paraId="15E41514" w14:textId="5F57F73C" w:rsidR="00EF2915" w:rsidRPr="00901452" w:rsidRDefault="00007E4A" w:rsidP="00901452">
            <w:pPr>
              <w:pStyle w:val="Heading2"/>
              <w:jc w:val="center"/>
              <w:rPr>
                <w:rFonts w:asciiTheme="minorHAnsi" w:hAnsiTheme="minorHAnsi" w:cstheme="minorHAnsi"/>
                <w:b/>
                <w:bCs/>
                <w:color w:val="auto"/>
                <w:sz w:val="28"/>
                <w:szCs w:val="28"/>
              </w:rPr>
            </w:pPr>
            <w:hyperlink w:anchor="_top" w:tooltip="Back to Contents" w:history="1">
              <w:bookmarkStart w:id="9" w:name="_Toc121216445"/>
              <w:r w:rsidR="00EF2915" w:rsidRPr="003956FE">
                <w:rPr>
                  <w:rStyle w:val="Hyperlink"/>
                  <w:rFonts w:asciiTheme="minorHAnsi" w:hAnsiTheme="minorHAnsi" w:cstheme="minorHAnsi"/>
                  <w:b/>
                  <w:bCs/>
                  <w:sz w:val="28"/>
                  <w:szCs w:val="28"/>
                </w:rPr>
                <w:t>APPROPRIATE FORMATS (formerly Criterion 5)</w:t>
              </w:r>
              <w:bookmarkEnd w:id="9"/>
            </w:hyperlink>
          </w:p>
        </w:tc>
      </w:tr>
      <w:tr w:rsidR="00EF2915" w14:paraId="31B0E9B2" w14:textId="77777777" w:rsidTr="00222E1D">
        <w:tc>
          <w:tcPr>
            <w:tcW w:w="3954" w:type="dxa"/>
          </w:tcPr>
          <w:p w14:paraId="06902727" w14:textId="7A525EE5" w:rsidR="00EF2915" w:rsidRPr="005B5BCD" w:rsidRDefault="00EF2915" w:rsidP="00EB2505">
            <w:pPr>
              <w:tabs>
                <w:tab w:val="left" w:pos="333"/>
              </w:tabs>
              <w:ind w:left="72" w:hanging="86"/>
              <w:rPr>
                <w:rFonts w:ascii="Arial Black" w:hAnsi="Arial Black"/>
                <w:b/>
                <w:color w:val="000000"/>
                <w:sz w:val="20"/>
                <w:szCs w:val="20"/>
              </w:rPr>
            </w:pPr>
            <w:r w:rsidRPr="005B5BCD">
              <w:rPr>
                <w:rFonts w:ascii="Arial Black" w:hAnsi="Arial Black"/>
                <w:b/>
                <w:color w:val="000000"/>
                <w:sz w:val="20"/>
                <w:szCs w:val="20"/>
              </w:rPr>
              <w:t>In the Self Study</w:t>
            </w:r>
          </w:p>
          <w:p w14:paraId="633AA914" w14:textId="77777777" w:rsidR="00EF2915" w:rsidRDefault="00EF2915" w:rsidP="00EB2505">
            <w:r>
              <w:rPr>
                <w:rFonts w:ascii="Calibri" w:hAnsi="Calibri"/>
                <w:b/>
                <w:color w:val="000000"/>
                <w:sz w:val="18"/>
                <w:szCs w:val="18"/>
              </w:rPr>
              <w:t>Did the provider describe …</w:t>
            </w:r>
          </w:p>
        </w:tc>
        <w:tc>
          <w:tcPr>
            <w:tcW w:w="990" w:type="dxa"/>
          </w:tcPr>
          <w:p w14:paraId="5C756105" w14:textId="77777777" w:rsidR="00EF2915" w:rsidRDefault="00EF2915" w:rsidP="00EB2505">
            <w:r w:rsidRPr="005B5BCD">
              <w:rPr>
                <w:sz w:val="20"/>
                <w:szCs w:val="20"/>
              </w:rPr>
              <w:t>Surveyor Response</w:t>
            </w:r>
          </w:p>
        </w:tc>
        <w:tc>
          <w:tcPr>
            <w:tcW w:w="270" w:type="dxa"/>
            <w:tcBorders>
              <w:bottom w:val="nil"/>
            </w:tcBorders>
          </w:tcPr>
          <w:p w14:paraId="1E17E738" w14:textId="77777777" w:rsidR="00EF2915" w:rsidRDefault="00EF2915" w:rsidP="00EB2505"/>
        </w:tc>
        <w:tc>
          <w:tcPr>
            <w:tcW w:w="3691" w:type="dxa"/>
          </w:tcPr>
          <w:p w14:paraId="160E0020" w14:textId="77777777" w:rsidR="00EF2915" w:rsidRDefault="00EF2915" w:rsidP="00EB2505">
            <w:r>
              <w:rPr>
                <w:rFonts w:ascii="Arial Black" w:hAnsi="Arial Black"/>
                <w:b/>
                <w:color w:val="000000"/>
                <w:sz w:val="20"/>
                <w:szCs w:val="20"/>
              </w:rPr>
              <w:t>In the Performance-in-Practice</w:t>
            </w:r>
          </w:p>
        </w:tc>
        <w:tc>
          <w:tcPr>
            <w:tcW w:w="1350" w:type="dxa"/>
          </w:tcPr>
          <w:p w14:paraId="3227889E" w14:textId="77777777" w:rsidR="00EF2915" w:rsidRDefault="00EF2915" w:rsidP="00EB2505">
            <w:r w:rsidRPr="005B5BCD">
              <w:rPr>
                <w:sz w:val="20"/>
                <w:szCs w:val="20"/>
              </w:rPr>
              <w:t>Surveyor Response</w:t>
            </w:r>
          </w:p>
        </w:tc>
      </w:tr>
      <w:tr w:rsidR="00EF2915" w14:paraId="44ED87A8" w14:textId="77777777" w:rsidTr="00222E1D">
        <w:tc>
          <w:tcPr>
            <w:tcW w:w="3954" w:type="dxa"/>
            <w:shd w:val="clear" w:color="auto" w:fill="B4C6E7" w:themeFill="accent1" w:themeFillTint="66"/>
          </w:tcPr>
          <w:p w14:paraId="6B021266" w14:textId="3CE2F569" w:rsidR="00EF2915" w:rsidRPr="007C22E7" w:rsidRDefault="00EF2915" w:rsidP="00EB2505">
            <w:pPr>
              <w:rPr>
                <w:rFonts w:ascii="Calibri" w:hAnsi="Calibri"/>
                <w:sz w:val="18"/>
                <w:szCs w:val="18"/>
              </w:rPr>
            </w:pPr>
            <w:r>
              <w:rPr>
                <w:rFonts w:ascii="Calibri" w:hAnsi="Calibri"/>
                <w:color w:val="000000"/>
                <w:sz w:val="18"/>
                <w:szCs w:val="18"/>
              </w:rPr>
              <w:t>…</w:t>
            </w:r>
            <w:r w:rsidR="00A10729">
              <w:rPr>
                <w:rFonts w:ascii="Calibri" w:hAnsi="Calibri"/>
                <w:color w:val="000000"/>
                <w:sz w:val="18"/>
                <w:szCs w:val="18"/>
              </w:rPr>
              <w:t>how the</w:t>
            </w:r>
            <w:r w:rsidR="0029544C">
              <w:rPr>
                <w:rFonts w:ascii="Calibri" w:hAnsi="Calibri"/>
                <w:color w:val="000000"/>
                <w:sz w:val="18"/>
                <w:szCs w:val="18"/>
              </w:rPr>
              <w:t>y choose</w:t>
            </w:r>
            <w:r>
              <w:rPr>
                <w:rFonts w:ascii="Calibri" w:hAnsi="Calibri"/>
                <w:color w:val="000000"/>
                <w:sz w:val="18"/>
                <w:szCs w:val="18"/>
              </w:rPr>
              <w:t xml:space="preserve"> educational formats that are appropriate for the setting, objectives, and desired results of the activity?</w:t>
            </w:r>
          </w:p>
        </w:tc>
        <w:tc>
          <w:tcPr>
            <w:tcW w:w="990" w:type="dxa"/>
            <w:shd w:val="clear" w:color="auto" w:fill="B4C6E7" w:themeFill="accent1" w:themeFillTint="66"/>
          </w:tcPr>
          <w:p w14:paraId="4988D0DC" w14:textId="77777777" w:rsidR="00EF2915" w:rsidRDefault="00EF2915" w:rsidP="00EB2505">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9672463"/>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20C160DD" w14:textId="77777777" w:rsidR="00EF2915" w:rsidRDefault="00EF2915" w:rsidP="00EB2505">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572016063"/>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35ADC911" w14:textId="77777777" w:rsidR="00EF2915" w:rsidRDefault="00EF2915" w:rsidP="00EB2505"/>
        </w:tc>
        <w:tc>
          <w:tcPr>
            <w:tcW w:w="3691" w:type="dxa"/>
            <w:shd w:val="clear" w:color="auto" w:fill="B4C6E7" w:themeFill="accent1" w:themeFillTint="66"/>
          </w:tcPr>
          <w:p w14:paraId="67074F4A" w14:textId="6793E590" w:rsidR="00EF2915" w:rsidRDefault="00EF2915" w:rsidP="00EB2505">
            <w:r w:rsidRPr="00156765">
              <w:rPr>
                <w:rFonts w:asciiTheme="minorHAnsi" w:hAnsiTheme="minorHAnsi" w:cstheme="minorHAnsi"/>
                <w:sz w:val="18"/>
                <w:szCs w:val="18"/>
              </w:rPr>
              <w:t xml:space="preserve">Does the </w:t>
            </w:r>
            <w:r>
              <w:rPr>
                <w:rFonts w:asciiTheme="minorHAnsi" w:hAnsiTheme="minorHAnsi" w:cstheme="minorHAnsi"/>
                <w:sz w:val="18"/>
                <w:szCs w:val="18"/>
              </w:rPr>
              <w:t>evidence</w:t>
            </w:r>
            <w:r w:rsidRPr="00156765">
              <w:rPr>
                <w:rFonts w:asciiTheme="minorHAnsi" w:hAnsiTheme="minorHAnsi" w:cstheme="minorHAnsi"/>
                <w:sz w:val="18"/>
                <w:szCs w:val="18"/>
              </w:rPr>
              <w:t xml:space="preserve"> in the</w:t>
            </w:r>
            <w:r>
              <w:rPr>
                <w:rFonts w:asciiTheme="minorHAnsi" w:hAnsiTheme="minorHAnsi" w:cstheme="minorHAnsi"/>
                <w:sz w:val="18"/>
                <w:szCs w:val="18"/>
              </w:rPr>
              <w:t xml:space="preserve"> majority of the</w:t>
            </w:r>
            <w:r w:rsidRPr="00156765">
              <w:rPr>
                <w:rFonts w:asciiTheme="minorHAnsi" w:hAnsiTheme="minorHAnsi" w:cstheme="minorHAnsi"/>
                <w:sz w:val="18"/>
                <w:szCs w:val="18"/>
              </w:rPr>
              <w:t xml:space="preserve"> PIPs</w:t>
            </w:r>
            <w:r>
              <w:rPr>
                <w:rFonts w:asciiTheme="minorHAnsi" w:hAnsiTheme="minorHAnsi" w:cstheme="minorHAnsi"/>
                <w:sz w:val="18"/>
                <w:szCs w:val="18"/>
              </w:rPr>
              <w:t xml:space="preserve"> </w:t>
            </w:r>
            <w:r w:rsidRPr="00156765">
              <w:rPr>
                <w:rFonts w:asciiTheme="minorHAnsi" w:hAnsiTheme="minorHAnsi" w:cstheme="minorHAnsi"/>
                <w:sz w:val="18"/>
                <w:szCs w:val="18"/>
              </w:rPr>
              <w:t>support compliance with this Criterion?</w:t>
            </w:r>
          </w:p>
        </w:tc>
        <w:tc>
          <w:tcPr>
            <w:tcW w:w="1350" w:type="dxa"/>
            <w:shd w:val="clear" w:color="auto" w:fill="B4C6E7" w:themeFill="accent1" w:themeFillTint="66"/>
          </w:tcPr>
          <w:p w14:paraId="1E79B9FA" w14:textId="77777777" w:rsidR="00EF2915" w:rsidRDefault="00EF2915" w:rsidP="00EB2505">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70256246"/>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3EE07B78" w14:textId="77777777" w:rsidR="00EF2915" w:rsidRDefault="00EF2915" w:rsidP="00EB2505">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984773179"/>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r>
      <w:tr w:rsidR="00222E1D" w14:paraId="14978FB3" w14:textId="77777777" w:rsidTr="00222E1D">
        <w:trPr>
          <w:trHeight w:val="332"/>
        </w:trPr>
        <w:tc>
          <w:tcPr>
            <w:tcW w:w="4944" w:type="dxa"/>
            <w:gridSpan w:val="2"/>
            <w:shd w:val="clear" w:color="auto" w:fill="FFF2CC" w:themeFill="accent4" w:themeFillTint="33"/>
            <w:vAlign w:val="center"/>
          </w:tcPr>
          <w:p w14:paraId="359DE2A7" w14:textId="18C98654" w:rsidR="00222E1D" w:rsidRPr="009E253F" w:rsidRDefault="00222E1D" w:rsidP="007B079E">
            <w:pPr>
              <w:rPr>
                <w:rFonts w:ascii="Calibri" w:hAnsi="Calibri"/>
                <w:b/>
                <w:bCs/>
                <w:sz w:val="18"/>
                <w:szCs w:val="18"/>
              </w:rPr>
            </w:pPr>
            <w:r w:rsidRPr="009E253F">
              <w:rPr>
                <w:rFonts w:ascii="Calibri" w:hAnsi="Calibri"/>
                <w:b/>
                <w:bCs/>
                <w:sz w:val="18"/>
                <w:szCs w:val="18"/>
              </w:rPr>
              <w:t>If no</w:t>
            </w:r>
            <w:r>
              <w:rPr>
                <w:rFonts w:ascii="Calibri" w:hAnsi="Calibri"/>
                <w:sz w:val="18"/>
                <w:szCs w:val="18"/>
              </w:rPr>
              <w:t xml:space="preserve">, </w:t>
            </w:r>
            <w:r w:rsidRPr="00CA7BB5">
              <w:rPr>
                <w:rFonts w:ascii="Calibri" w:hAnsi="Calibri"/>
                <w:b/>
                <w:bCs/>
                <w:sz w:val="18"/>
                <w:szCs w:val="18"/>
              </w:rPr>
              <w:t xml:space="preserve">the provider’s description </w:t>
            </w:r>
            <w:r w:rsidRPr="00CA7BB5">
              <w:rPr>
                <w:rFonts w:ascii="Calibri" w:hAnsi="Calibri"/>
                <w:b/>
                <w:bCs/>
                <w:sz w:val="18"/>
                <w:szCs w:val="18"/>
                <w:u w:val="single"/>
              </w:rPr>
              <w:t>did not include</w:t>
            </w:r>
            <w:r w:rsidRPr="00CA7BB5">
              <w:rPr>
                <w:rFonts w:ascii="Calibri" w:hAnsi="Calibri"/>
                <w:b/>
                <w:bCs/>
                <w:sz w:val="18"/>
                <w:szCs w:val="18"/>
              </w:rPr>
              <w:t>:</w:t>
            </w:r>
          </w:p>
        </w:tc>
        <w:tc>
          <w:tcPr>
            <w:tcW w:w="270" w:type="dxa"/>
            <w:tcBorders>
              <w:top w:val="nil"/>
              <w:bottom w:val="nil"/>
            </w:tcBorders>
            <w:vAlign w:val="center"/>
          </w:tcPr>
          <w:p w14:paraId="050CEE86" w14:textId="77777777" w:rsidR="00222E1D" w:rsidRDefault="00222E1D" w:rsidP="007B079E"/>
        </w:tc>
        <w:tc>
          <w:tcPr>
            <w:tcW w:w="5041" w:type="dxa"/>
            <w:gridSpan w:val="2"/>
            <w:shd w:val="clear" w:color="auto" w:fill="FFF2CC" w:themeFill="accent4" w:themeFillTint="33"/>
            <w:vAlign w:val="center"/>
          </w:tcPr>
          <w:p w14:paraId="66F30870" w14:textId="23D08C6A" w:rsidR="00222E1D" w:rsidRDefault="00222E1D" w:rsidP="007B079E">
            <w:r w:rsidRPr="009E253F">
              <w:rPr>
                <w:rFonts w:ascii="Calibri" w:hAnsi="Calibri"/>
                <w:b/>
                <w:bCs/>
                <w:sz w:val="18"/>
                <w:szCs w:val="18"/>
              </w:rPr>
              <w:t>If no</w:t>
            </w:r>
            <w:r>
              <w:rPr>
                <w:rFonts w:ascii="Calibri" w:hAnsi="Calibri"/>
                <w:sz w:val="18"/>
                <w:szCs w:val="18"/>
              </w:rPr>
              <w:t xml:space="preserve">, </w:t>
            </w:r>
            <w:r w:rsidRPr="00CA7BB5">
              <w:rPr>
                <w:rFonts w:ascii="Calibri" w:hAnsi="Calibri"/>
                <w:b/>
                <w:bCs/>
                <w:sz w:val="18"/>
                <w:szCs w:val="18"/>
              </w:rPr>
              <w:t xml:space="preserve">the </w:t>
            </w:r>
            <w:r>
              <w:rPr>
                <w:rFonts w:ascii="Calibri" w:hAnsi="Calibri"/>
                <w:b/>
                <w:bCs/>
                <w:sz w:val="18"/>
                <w:szCs w:val="18"/>
              </w:rPr>
              <w:t>PIP descriptions</w:t>
            </w:r>
            <w:r w:rsidRPr="00CA7BB5">
              <w:rPr>
                <w:rFonts w:ascii="Calibri" w:hAnsi="Calibri"/>
                <w:b/>
                <w:bCs/>
                <w:sz w:val="18"/>
                <w:szCs w:val="18"/>
              </w:rPr>
              <w:t xml:space="preserve"> </w:t>
            </w:r>
            <w:r w:rsidRPr="00CA7BB5">
              <w:rPr>
                <w:rFonts w:ascii="Calibri" w:hAnsi="Calibri"/>
                <w:b/>
                <w:bCs/>
                <w:sz w:val="18"/>
                <w:szCs w:val="18"/>
                <w:u w:val="single"/>
              </w:rPr>
              <w:t>did not include</w:t>
            </w:r>
            <w:r w:rsidRPr="00CA7BB5">
              <w:rPr>
                <w:rFonts w:ascii="Calibri" w:hAnsi="Calibri"/>
                <w:b/>
                <w:bCs/>
                <w:sz w:val="18"/>
                <w:szCs w:val="18"/>
              </w:rPr>
              <w:t>:</w:t>
            </w:r>
          </w:p>
        </w:tc>
      </w:tr>
      <w:tr w:rsidR="00C37ECB" w14:paraId="5E022B0F" w14:textId="77777777" w:rsidTr="00C4382F">
        <w:trPr>
          <w:trHeight w:val="359"/>
        </w:trPr>
        <w:tc>
          <w:tcPr>
            <w:tcW w:w="3954" w:type="dxa"/>
            <w:shd w:val="clear" w:color="auto" w:fill="FFF2CC" w:themeFill="accent4" w:themeFillTint="33"/>
            <w:vAlign w:val="center"/>
          </w:tcPr>
          <w:p w14:paraId="45B975D5" w14:textId="42390496" w:rsidR="00C37ECB" w:rsidRPr="00C37ECB" w:rsidRDefault="004A67A8" w:rsidP="00C37ECB">
            <w:pPr>
              <w:jc w:val="right"/>
              <w:rPr>
                <w:rFonts w:ascii="Calibri" w:hAnsi="Calibri"/>
                <w:sz w:val="18"/>
                <w:szCs w:val="18"/>
              </w:rPr>
            </w:pPr>
            <w:r>
              <w:rPr>
                <w:rFonts w:ascii="Calibri" w:hAnsi="Calibri"/>
                <w:sz w:val="18"/>
                <w:szCs w:val="18"/>
              </w:rPr>
              <w:t>The types of formats used</w:t>
            </w:r>
          </w:p>
        </w:tc>
        <w:tc>
          <w:tcPr>
            <w:tcW w:w="990" w:type="dxa"/>
            <w:shd w:val="clear" w:color="auto" w:fill="FFF2CC" w:themeFill="accent4" w:themeFillTint="33"/>
          </w:tcPr>
          <w:p w14:paraId="76EA4FA8" w14:textId="2E20A27F" w:rsidR="00C37ECB" w:rsidRDefault="00007E4A" w:rsidP="00C37ECB">
            <w:sdt>
              <w:sdtPr>
                <w:rPr>
                  <w:rFonts w:ascii="MS Gothic" w:eastAsia="MS Gothic" w:hAnsi="MS Gothic" w:cstheme="minorHAnsi"/>
                  <w:sz w:val="22"/>
                  <w:szCs w:val="22"/>
                  <w:shd w:val="clear" w:color="auto" w:fill="AEAAAA" w:themeFill="background2" w:themeFillShade="BF"/>
                </w:rPr>
                <w:id w:val="-1390723482"/>
                <w14:checkbox>
                  <w14:checked w14:val="0"/>
                  <w14:checkedState w14:val="2612" w14:font="MS Gothic"/>
                  <w14:uncheckedState w14:val="2610" w14:font="MS Gothic"/>
                </w14:checkbox>
              </w:sdtPr>
              <w:sdtEndPr/>
              <w:sdtContent>
                <w:r w:rsidR="00C37ECB">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vAlign w:val="center"/>
          </w:tcPr>
          <w:p w14:paraId="15FED3B9" w14:textId="77777777" w:rsidR="00C37ECB" w:rsidRDefault="00C37ECB" w:rsidP="00C37ECB"/>
        </w:tc>
        <w:tc>
          <w:tcPr>
            <w:tcW w:w="3691" w:type="dxa"/>
            <w:shd w:val="clear" w:color="auto" w:fill="FFF2CC" w:themeFill="accent4" w:themeFillTint="33"/>
            <w:vAlign w:val="center"/>
          </w:tcPr>
          <w:p w14:paraId="6C0D2510" w14:textId="673778AC" w:rsidR="00C37ECB" w:rsidRPr="00A467AF" w:rsidRDefault="00C37ECB" w:rsidP="00C37ECB">
            <w:pPr>
              <w:jc w:val="right"/>
              <w:rPr>
                <w:rFonts w:ascii="Calibri" w:hAnsi="Calibri"/>
                <w:sz w:val="18"/>
                <w:szCs w:val="18"/>
              </w:rPr>
            </w:pPr>
            <w:r w:rsidRPr="00A467AF">
              <w:rPr>
                <w:rFonts w:ascii="Calibri" w:hAnsi="Calibri"/>
                <w:sz w:val="18"/>
                <w:szCs w:val="18"/>
              </w:rPr>
              <w:t>A description of the format for the activity</w:t>
            </w:r>
          </w:p>
        </w:tc>
        <w:tc>
          <w:tcPr>
            <w:tcW w:w="1350" w:type="dxa"/>
            <w:shd w:val="clear" w:color="auto" w:fill="FFF2CC" w:themeFill="accent4" w:themeFillTint="33"/>
          </w:tcPr>
          <w:p w14:paraId="4F53D43E" w14:textId="7B928DB4" w:rsidR="00C37ECB" w:rsidRDefault="00007E4A" w:rsidP="00C37ECB">
            <w:sdt>
              <w:sdtPr>
                <w:rPr>
                  <w:rFonts w:ascii="MS Gothic" w:eastAsia="MS Gothic" w:hAnsi="MS Gothic" w:cstheme="minorHAnsi"/>
                  <w:sz w:val="22"/>
                  <w:szCs w:val="22"/>
                  <w:shd w:val="clear" w:color="auto" w:fill="AEAAAA" w:themeFill="background2" w:themeFillShade="BF"/>
                </w:rPr>
                <w:id w:val="244841796"/>
                <w14:checkbox>
                  <w14:checked w14:val="0"/>
                  <w14:checkedState w14:val="2612" w14:font="MS Gothic"/>
                  <w14:uncheckedState w14:val="2610" w14:font="MS Gothic"/>
                </w14:checkbox>
              </w:sdtPr>
              <w:sdtEndPr/>
              <w:sdtContent>
                <w:r w:rsidR="00C37ECB">
                  <w:rPr>
                    <w:rFonts w:ascii="MS Gothic" w:eastAsia="MS Gothic" w:hAnsi="MS Gothic" w:cstheme="minorHAnsi" w:hint="eastAsia"/>
                    <w:sz w:val="22"/>
                    <w:szCs w:val="22"/>
                    <w:shd w:val="clear" w:color="auto" w:fill="AEAAAA" w:themeFill="background2" w:themeFillShade="BF"/>
                  </w:rPr>
                  <w:t>☐</w:t>
                </w:r>
              </w:sdtContent>
            </w:sdt>
          </w:p>
        </w:tc>
      </w:tr>
      <w:tr w:rsidR="004A67A8" w14:paraId="40EA4330" w14:textId="77777777" w:rsidTr="006401D2">
        <w:trPr>
          <w:trHeight w:val="575"/>
        </w:trPr>
        <w:tc>
          <w:tcPr>
            <w:tcW w:w="3954" w:type="dxa"/>
            <w:shd w:val="clear" w:color="auto" w:fill="FFF2CC" w:themeFill="accent4" w:themeFillTint="33"/>
            <w:vAlign w:val="center"/>
          </w:tcPr>
          <w:p w14:paraId="329A7893" w14:textId="055A8165" w:rsidR="004A67A8" w:rsidRDefault="004A67A8" w:rsidP="004A67A8">
            <w:pPr>
              <w:jc w:val="right"/>
            </w:pPr>
            <w:r w:rsidRPr="00C37ECB">
              <w:rPr>
                <w:rFonts w:ascii="Calibri" w:hAnsi="Calibri"/>
                <w:sz w:val="18"/>
                <w:szCs w:val="18"/>
              </w:rPr>
              <w:t>Reasoning for why the formats used are appropriate for setting, objectives, and desired results of the activities</w:t>
            </w:r>
          </w:p>
        </w:tc>
        <w:tc>
          <w:tcPr>
            <w:tcW w:w="990" w:type="dxa"/>
            <w:shd w:val="clear" w:color="auto" w:fill="FFF2CC" w:themeFill="accent4" w:themeFillTint="33"/>
          </w:tcPr>
          <w:p w14:paraId="677A026F" w14:textId="0D7054F4" w:rsidR="004A67A8" w:rsidRDefault="00007E4A" w:rsidP="004A67A8">
            <w:sdt>
              <w:sdtPr>
                <w:rPr>
                  <w:rFonts w:ascii="MS Gothic" w:eastAsia="MS Gothic" w:hAnsi="MS Gothic" w:cstheme="minorHAnsi"/>
                  <w:sz w:val="22"/>
                  <w:szCs w:val="22"/>
                  <w:shd w:val="clear" w:color="auto" w:fill="AEAAAA" w:themeFill="background2" w:themeFillShade="BF"/>
                </w:rPr>
                <w:id w:val="-315022428"/>
                <w14:checkbox>
                  <w14:checked w14:val="0"/>
                  <w14:checkedState w14:val="2612" w14:font="MS Gothic"/>
                  <w14:uncheckedState w14:val="2610" w14:font="MS Gothic"/>
                </w14:checkbox>
              </w:sdtPr>
              <w:sdtEndPr/>
              <w:sdtContent>
                <w:r w:rsidR="004A67A8">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vAlign w:val="center"/>
          </w:tcPr>
          <w:p w14:paraId="4EBC4453" w14:textId="77777777" w:rsidR="004A67A8" w:rsidRDefault="004A67A8" w:rsidP="004A67A8"/>
        </w:tc>
        <w:tc>
          <w:tcPr>
            <w:tcW w:w="3691" w:type="dxa"/>
            <w:shd w:val="clear" w:color="auto" w:fill="FFF2CC" w:themeFill="accent4" w:themeFillTint="33"/>
            <w:vAlign w:val="center"/>
          </w:tcPr>
          <w:p w14:paraId="33DE3E9D" w14:textId="0361434C" w:rsidR="004A67A8" w:rsidRPr="00A467AF" w:rsidRDefault="004A67A8" w:rsidP="004A67A8">
            <w:pPr>
              <w:jc w:val="right"/>
            </w:pPr>
            <w:r w:rsidRPr="00A467AF">
              <w:rPr>
                <w:rFonts w:ascii="Calibri" w:hAnsi="Calibri"/>
                <w:sz w:val="18"/>
                <w:szCs w:val="18"/>
              </w:rPr>
              <w:t>Why the format was appropriate for the activity</w:t>
            </w:r>
          </w:p>
        </w:tc>
        <w:tc>
          <w:tcPr>
            <w:tcW w:w="1350" w:type="dxa"/>
            <w:shd w:val="clear" w:color="auto" w:fill="FFF2CC" w:themeFill="accent4" w:themeFillTint="33"/>
          </w:tcPr>
          <w:p w14:paraId="2796027D" w14:textId="6ACF184B" w:rsidR="004A67A8" w:rsidRDefault="00007E4A" w:rsidP="004A67A8">
            <w:sdt>
              <w:sdtPr>
                <w:rPr>
                  <w:rFonts w:ascii="MS Gothic" w:eastAsia="MS Gothic" w:hAnsi="MS Gothic" w:cstheme="minorHAnsi"/>
                  <w:sz w:val="22"/>
                  <w:szCs w:val="22"/>
                  <w:shd w:val="clear" w:color="auto" w:fill="AEAAAA" w:themeFill="background2" w:themeFillShade="BF"/>
                </w:rPr>
                <w:id w:val="-218828601"/>
                <w14:checkbox>
                  <w14:checked w14:val="0"/>
                  <w14:checkedState w14:val="2612" w14:font="MS Gothic"/>
                  <w14:uncheckedState w14:val="2610" w14:font="MS Gothic"/>
                </w14:checkbox>
              </w:sdtPr>
              <w:sdtEndPr/>
              <w:sdtContent>
                <w:r w:rsidR="004A67A8">
                  <w:rPr>
                    <w:rFonts w:ascii="MS Gothic" w:eastAsia="MS Gothic" w:hAnsi="MS Gothic" w:cstheme="minorHAnsi" w:hint="eastAsia"/>
                    <w:sz w:val="22"/>
                    <w:szCs w:val="22"/>
                    <w:shd w:val="clear" w:color="auto" w:fill="AEAAAA" w:themeFill="background2" w:themeFillShade="BF"/>
                  </w:rPr>
                  <w:t>☐</w:t>
                </w:r>
              </w:sdtContent>
            </w:sdt>
          </w:p>
        </w:tc>
      </w:tr>
    </w:tbl>
    <w:p w14:paraId="55D8FE06" w14:textId="5E10E5EC" w:rsidR="00EF2915" w:rsidRDefault="00EF2915" w:rsidP="00F607A7">
      <w:pPr>
        <w:ind w:left="-540"/>
      </w:pPr>
    </w:p>
    <w:tbl>
      <w:tblPr>
        <w:tblStyle w:val="TableGrid"/>
        <w:tblW w:w="10260" w:type="dxa"/>
        <w:tblInd w:w="-55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4500"/>
        <w:gridCol w:w="720"/>
        <w:gridCol w:w="1620"/>
        <w:gridCol w:w="3420"/>
      </w:tblGrid>
      <w:tr w:rsidR="004A67A8" w14:paraId="1A6E5183" w14:textId="77777777" w:rsidTr="001B35F1">
        <w:tc>
          <w:tcPr>
            <w:tcW w:w="10260" w:type="dxa"/>
            <w:gridSpan w:val="4"/>
            <w:tcBorders>
              <w:top w:val="single" w:sz="12" w:space="0" w:color="auto"/>
              <w:bottom w:val="nil"/>
            </w:tcBorders>
            <w:shd w:val="clear" w:color="auto" w:fill="D9E2F3" w:themeFill="accent1" w:themeFillTint="33"/>
          </w:tcPr>
          <w:p w14:paraId="57B6C9F3" w14:textId="77777777" w:rsidR="004A67A8" w:rsidRPr="009547D6" w:rsidRDefault="004A67A8" w:rsidP="001B35F1">
            <w:pPr>
              <w:tabs>
                <w:tab w:val="left" w:pos="333"/>
              </w:tabs>
              <w:ind w:left="72" w:hanging="86"/>
              <w:rPr>
                <w:rFonts w:ascii="Calibri" w:hAnsi="Calibri"/>
                <w:color w:val="000000"/>
                <w:sz w:val="20"/>
                <w:szCs w:val="20"/>
              </w:rPr>
            </w:pPr>
            <w:r w:rsidRPr="00917ADA">
              <w:rPr>
                <w:rFonts w:ascii="Arial Black" w:hAnsi="Arial Black"/>
                <w:b/>
                <w:color w:val="000000"/>
                <w:sz w:val="20"/>
                <w:szCs w:val="20"/>
              </w:rPr>
              <w:t>Surveyor Notes/Comments</w:t>
            </w:r>
            <w:r w:rsidRPr="00917ADA">
              <w:rPr>
                <w:rFonts w:ascii="Calibri" w:hAnsi="Calibri"/>
                <w:color w:val="000000"/>
                <w:sz w:val="20"/>
                <w:szCs w:val="20"/>
              </w:rPr>
              <w:t xml:space="preserve"> </w:t>
            </w:r>
          </w:p>
        </w:tc>
      </w:tr>
      <w:tr w:rsidR="004A67A8" w14:paraId="64976F2E" w14:textId="77777777" w:rsidTr="001B35F1">
        <w:trPr>
          <w:trHeight w:val="68"/>
        </w:trPr>
        <w:tc>
          <w:tcPr>
            <w:tcW w:w="10260" w:type="dxa"/>
            <w:gridSpan w:val="4"/>
            <w:tcBorders>
              <w:top w:val="nil"/>
              <w:bottom w:val="single" w:sz="12" w:space="0" w:color="auto"/>
            </w:tcBorders>
            <w:shd w:val="clear" w:color="auto" w:fill="D9E2F3" w:themeFill="accent1" w:themeFillTint="33"/>
          </w:tcPr>
          <w:p w14:paraId="1539C717" w14:textId="77777777" w:rsidR="004A67A8" w:rsidRPr="00841661" w:rsidRDefault="004A67A8" w:rsidP="001B35F1">
            <w:pPr>
              <w:rPr>
                <w:rFonts w:ascii="Arial" w:hAnsi="Arial" w:cs="Arial"/>
                <w:b/>
                <w:color w:val="000000"/>
                <w:sz w:val="20"/>
                <w:szCs w:val="20"/>
              </w:rPr>
            </w:pPr>
          </w:p>
        </w:tc>
      </w:tr>
      <w:tr w:rsidR="004A67A8" w14:paraId="5048F34C" w14:textId="77777777" w:rsidTr="001B35F1">
        <w:tc>
          <w:tcPr>
            <w:tcW w:w="10260" w:type="dxa"/>
            <w:gridSpan w:val="4"/>
            <w:tcBorders>
              <w:top w:val="nil"/>
              <w:bottom w:val="single" w:sz="12" w:space="0" w:color="auto"/>
            </w:tcBorders>
            <w:shd w:val="clear" w:color="auto" w:fill="C5E0B3" w:themeFill="accent6" w:themeFillTint="66"/>
          </w:tcPr>
          <w:p w14:paraId="20912FE6" w14:textId="77777777" w:rsidR="004A67A8" w:rsidRPr="00841661" w:rsidRDefault="004A67A8" w:rsidP="001B35F1">
            <w:pPr>
              <w:rPr>
                <w:rFonts w:ascii="Arial" w:hAnsi="Arial" w:cs="Arial"/>
                <w:b/>
                <w:color w:val="000000"/>
                <w:sz w:val="20"/>
                <w:szCs w:val="20"/>
              </w:rPr>
            </w:pPr>
            <w:r w:rsidRPr="005B5BCD">
              <w:rPr>
                <w:rFonts w:ascii="Arial Black" w:hAnsi="Arial Black"/>
                <w:b/>
                <w:color w:val="000000"/>
                <w:sz w:val="20"/>
                <w:szCs w:val="20"/>
              </w:rPr>
              <w:t>What Questions will you ask in the Surveyor Interview?</w:t>
            </w:r>
          </w:p>
          <w:p w14:paraId="7CE74B84" w14:textId="77777777" w:rsidR="004A67A8" w:rsidRPr="005B5BCD" w:rsidRDefault="004A67A8" w:rsidP="001B35F1">
            <w:pPr>
              <w:rPr>
                <w:rFonts w:ascii="Arial Black" w:hAnsi="Arial Black"/>
                <w:b/>
                <w:color w:val="000000"/>
                <w:sz w:val="20"/>
                <w:szCs w:val="20"/>
              </w:rPr>
            </w:pPr>
          </w:p>
        </w:tc>
      </w:tr>
      <w:tr w:rsidR="004A67A8" w14:paraId="18DED81C" w14:textId="77777777" w:rsidTr="001B35F1">
        <w:tc>
          <w:tcPr>
            <w:tcW w:w="4500" w:type="dxa"/>
            <w:tcBorders>
              <w:top w:val="single" w:sz="12" w:space="0" w:color="auto"/>
              <w:bottom w:val="single" w:sz="12" w:space="0" w:color="auto"/>
            </w:tcBorders>
            <w:shd w:val="clear" w:color="auto" w:fill="C5E0B3" w:themeFill="accent6" w:themeFillTint="66"/>
          </w:tcPr>
          <w:p w14:paraId="19AA9DA1" w14:textId="77777777" w:rsidR="004A67A8" w:rsidRPr="00620B1B" w:rsidRDefault="004A67A8" w:rsidP="001B35F1">
            <w:pPr>
              <w:tabs>
                <w:tab w:val="left" w:pos="333"/>
              </w:tabs>
              <w:ind w:left="72" w:hanging="86"/>
              <w:rPr>
                <w:rFonts w:ascii="Arial Black" w:hAnsi="Arial Black"/>
                <w:b/>
                <w:color w:val="000000"/>
                <w:sz w:val="20"/>
                <w:szCs w:val="20"/>
              </w:rPr>
            </w:pPr>
            <w:r w:rsidRPr="00620B1B">
              <w:rPr>
                <w:rFonts w:ascii="Arial Black" w:hAnsi="Arial Black"/>
                <w:b/>
                <w:color w:val="000000"/>
                <w:sz w:val="20"/>
                <w:szCs w:val="20"/>
              </w:rPr>
              <w:t>Additional Materials</w:t>
            </w:r>
          </w:p>
          <w:p w14:paraId="416DD5FF" w14:textId="7743D033" w:rsidR="004A67A8" w:rsidRDefault="004A67A8" w:rsidP="001B35F1">
            <w:pPr>
              <w:jc w:val="right"/>
            </w:pPr>
            <w:r>
              <w:rPr>
                <w:rFonts w:ascii="Calibri" w:hAnsi="Calibri"/>
                <w:color w:val="000000"/>
                <w:sz w:val="18"/>
                <w:szCs w:val="18"/>
              </w:rPr>
              <w:t xml:space="preserve">Request Additional Materials for </w:t>
            </w:r>
            <w:r>
              <w:rPr>
                <w:rFonts w:ascii="Calibri" w:hAnsi="Calibri"/>
                <w:b/>
                <w:bCs/>
                <w:color w:val="000000"/>
                <w:sz w:val="18"/>
                <w:szCs w:val="18"/>
              </w:rPr>
              <w:t>Appropriate Formats</w:t>
            </w:r>
            <w:r>
              <w:rPr>
                <w:rFonts w:ascii="Calibri" w:hAnsi="Calibri"/>
                <w:color w:val="000000"/>
                <w:sz w:val="18"/>
                <w:szCs w:val="18"/>
              </w:rPr>
              <w:t>?</w:t>
            </w:r>
          </w:p>
        </w:tc>
        <w:tc>
          <w:tcPr>
            <w:tcW w:w="720" w:type="dxa"/>
            <w:tcBorders>
              <w:top w:val="single" w:sz="12" w:space="0" w:color="auto"/>
              <w:bottom w:val="single" w:sz="12" w:space="0" w:color="auto"/>
            </w:tcBorders>
            <w:shd w:val="clear" w:color="auto" w:fill="C5E0B3" w:themeFill="accent6" w:themeFillTint="66"/>
          </w:tcPr>
          <w:p w14:paraId="2DB76D6E" w14:textId="77777777" w:rsidR="004A67A8" w:rsidRDefault="004A67A8" w:rsidP="001B35F1">
            <w:r w:rsidRPr="00EA1346">
              <w:rPr>
                <w:rFonts w:ascii="Calibri" w:hAnsi="Calibri"/>
                <w:b/>
                <w:color w:val="000000"/>
                <w:sz w:val="20"/>
                <w:szCs w:val="20"/>
              </w:rPr>
              <w:t xml:space="preserve">Y </w:t>
            </w:r>
            <w:r w:rsidRPr="00EA1346">
              <w:rPr>
                <w:rFonts w:ascii="Calibri" w:hAnsi="Calibri"/>
                <w:color w:val="000000"/>
                <w:sz w:val="20"/>
                <w:szCs w:val="20"/>
              </w:rPr>
              <w:t xml:space="preserve"> </w:t>
            </w:r>
            <w:r w:rsidRPr="00EA1346">
              <w:rPr>
                <w:rFonts w:ascii="MS Gothic" w:eastAsia="MS Gothic" w:hAnsi="MS Gothic" w:cstheme="minorHAnsi"/>
                <w:sz w:val="20"/>
                <w:szCs w:val="20"/>
                <w:shd w:val="clear" w:color="auto" w:fill="AEAAAA" w:themeFill="background2" w:themeFillShade="BF"/>
              </w:rPr>
              <w:t xml:space="preserve"> </w:t>
            </w:r>
            <w:sdt>
              <w:sdtPr>
                <w:rPr>
                  <w:rFonts w:ascii="MS Gothic" w:eastAsia="MS Gothic" w:hAnsi="MS Gothic" w:cstheme="minorHAnsi"/>
                  <w:sz w:val="20"/>
                  <w:szCs w:val="20"/>
                  <w:shd w:val="clear" w:color="auto" w:fill="AEAAAA" w:themeFill="background2" w:themeFillShade="BF"/>
                </w:rPr>
                <w:id w:val="-1174571657"/>
                <w14:checkbox>
                  <w14:checked w14:val="0"/>
                  <w14:checkedState w14:val="2612" w14:font="MS Gothic"/>
                  <w14:uncheckedState w14:val="2610" w14:font="MS Gothic"/>
                </w14:checkbox>
              </w:sdtPr>
              <w:sdtEndPr/>
              <w:sdtContent>
                <w:r w:rsidRPr="00EA1346">
                  <w:rPr>
                    <w:rFonts w:ascii="MS Gothic" w:eastAsia="MS Gothic" w:hAnsi="MS Gothic" w:cstheme="minorHAnsi" w:hint="eastAsia"/>
                    <w:sz w:val="20"/>
                    <w:szCs w:val="20"/>
                    <w:shd w:val="clear" w:color="auto" w:fill="AEAAAA" w:themeFill="background2" w:themeFillShade="BF"/>
                  </w:rPr>
                  <w:t>☐</w:t>
                </w:r>
              </w:sdtContent>
            </w:sdt>
          </w:p>
        </w:tc>
        <w:tc>
          <w:tcPr>
            <w:tcW w:w="1620" w:type="dxa"/>
            <w:tcBorders>
              <w:top w:val="single" w:sz="12" w:space="0" w:color="auto"/>
              <w:bottom w:val="single" w:sz="12" w:space="0" w:color="auto"/>
            </w:tcBorders>
            <w:shd w:val="clear" w:color="auto" w:fill="C5E0B3" w:themeFill="accent6" w:themeFillTint="66"/>
          </w:tcPr>
          <w:p w14:paraId="70EDEDF9" w14:textId="77777777" w:rsidR="004A67A8" w:rsidRDefault="004A67A8" w:rsidP="001B35F1">
            <w:r w:rsidRPr="00EA04DC">
              <w:rPr>
                <w:rFonts w:ascii="Calibri" w:hAnsi="Calibri"/>
                <w:b/>
                <w:bCs/>
                <w:color w:val="000000"/>
                <w:sz w:val="18"/>
                <w:szCs w:val="18"/>
              </w:rPr>
              <w:t xml:space="preserve">What Additional </w:t>
            </w:r>
            <w:r w:rsidRPr="00EA04DC">
              <w:rPr>
                <w:rFonts w:ascii="Calibri" w:hAnsi="Calibri"/>
                <w:b/>
                <w:bCs/>
                <w:color w:val="000000"/>
                <w:sz w:val="18"/>
                <w:szCs w:val="18"/>
              </w:rPr>
              <w:br/>
              <w:t xml:space="preserve">Materials Are </w:t>
            </w:r>
            <w:r w:rsidRPr="00EA04DC">
              <w:rPr>
                <w:rFonts w:ascii="Calibri" w:hAnsi="Calibri"/>
                <w:b/>
                <w:bCs/>
                <w:color w:val="000000"/>
                <w:sz w:val="18"/>
                <w:szCs w:val="18"/>
              </w:rPr>
              <w:br/>
              <w:t>to be Requested?</w:t>
            </w:r>
          </w:p>
        </w:tc>
        <w:tc>
          <w:tcPr>
            <w:tcW w:w="3420" w:type="dxa"/>
            <w:tcBorders>
              <w:top w:val="single" w:sz="12" w:space="0" w:color="auto"/>
              <w:bottom w:val="single" w:sz="12" w:space="0" w:color="auto"/>
            </w:tcBorders>
            <w:shd w:val="clear" w:color="auto" w:fill="C5E0B3" w:themeFill="accent6" w:themeFillTint="66"/>
          </w:tcPr>
          <w:p w14:paraId="72CF6190" w14:textId="77777777" w:rsidR="004A67A8" w:rsidRDefault="004A67A8" w:rsidP="001B35F1"/>
        </w:tc>
      </w:tr>
      <w:tr w:rsidR="004A67A8" w14:paraId="2B28C7C4" w14:textId="77777777" w:rsidTr="001B35F1">
        <w:trPr>
          <w:trHeight w:val="375"/>
        </w:trPr>
        <w:tc>
          <w:tcPr>
            <w:tcW w:w="10260" w:type="dxa"/>
            <w:gridSpan w:val="4"/>
            <w:tcBorders>
              <w:top w:val="single" w:sz="12" w:space="0" w:color="auto"/>
              <w:bottom w:val="nil"/>
            </w:tcBorders>
            <w:shd w:val="clear" w:color="auto" w:fill="D9E2F3" w:themeFill="accent1" w:themeFillTint="33"/>
          </w:tcPr>
          <w:p w14:paraId="38157B52" w14:textId="77777777" w:rsidR="004A67A8" w:rsidRPr="00B02966" w:rsidRDefault="004A67A8" w:rsidP="001B35F1">
            <w:pPr>
              <w:tabs>
                <w:tab w:val="left" w:pos="333"/>
              </w:tabs>
              <w:ind w:left="72" w:hanging="86"/>
              <w:rPr>
                <w:rFonts w:ascii="Arial Black" w:hAnsi="Arial Black"/>
                <w:b/>
                <w:color w:val="000000"/>
              </w:rPr>
            </w:pPr>
            <w:r>
              <w:rPr>
                <w:rFonts w:ascii="Arial Black" w:hAnsi="Arial Black"/>
                <w:b/>
                <w:color w:val="000000"/>
                <w:sz w:val="20"/>
                <w:szCs w:val="20"/>
              </w:rPr>
              <w:t>Notes from the</w:t>
            </w:r>
            <w:r w:rsidRPr="00E7134F">
              <w:rPr>
                <w:rFonts w:ascii="Arial Black" w:hAnsi="Arial Black"/>
                <w:b/>
                <w:color w:val="000000"/>
                <w:sz w:val="20"/>
                <w:szCs w:val="20"/>
              </w:rPr>
              <w:t xml:space="preserve"> </w:t>
            </w:r>
            <w:r>
              <w:rPr>
                <w:rFonts w:ascii="Arial Black" w:hAnsi="Arial Black"/>
                <w:b/>
                <w:color w:val="000000"/>
                <w:sz w:val="20"/>
                <w:szCs w:val="20"/>
              </w:rPr>
              <w:t>I</w:t>
            </w:r>
            <w:r w:rsidRPr="00E7134F">
              <w:rPr>
                <w:rFonts w:ascii="Arial Black" w:hAnsi="Arial Black"/>
                <w:b/>
                <w:color w:val="000000"/>
                <w:sz w:val="20"/>
                <w:szCs w:val="20"/>
              </w:rPr>
              <w:t>nterview</w:t>
            </w:r>
            <w:r>
              <w:rPr>
                <w:rFonts w:ascii="Arial Black" w:hAnsi="Arial Black"/>
                <w:b/>
                <w:color w:val="000000"/>
                <w:sz w:val="20"/>
                <w:szCs w:val="20"/>
              </w:rPr>
              <w:t xml:space="preserve">: </w:t>
            </w:r>
            <w:r>
              <w:rPr>
                <w:rFonts w:ascii="Calibri" w:hAnsi="Calibri"/>
                <w:color w:val="000000"/>
                <w:sz w:val="18"/>
                <w:szCs w:val="18"/>
              </w:rPr>
              <w:t>If the Criterion was discussed, describe the discussion.</w:t>
            </w:r>
          </w:p>
        </w:tc>
      </w:tr>
      <w:tr w:rsidR="004A67A8" w14:paraId="319FD024" w14:textId="77777777" w:rsidTr="001B35F1">
        <w:trPr>
          <w:trHeight w:val="135"/>
        </w:trPr>
        <w:tc>
          <w:tcPr>
            <w:tcW w:w="10260" w:type="dxa"/>
            <w:gridSpan w:val="4"/>
            <w:tcBorders>
              <w:top w:val="nil"/>
              <w:bottom w:val="single" w:sz="12" w:space="0" w:color="auto"/>
            </w:tcBorders>
            <w:shd w:val="clear" w:color="auto" w:fill="D9E2F3" w:themeFill="accent1" w:themeFillTint="33"/>
          </w:tcPr>
          <w:p w14:paraId="56846EE9" w14:textId="77777777" w:rsidR="004A67A8" w:rsidRPr="00841661" w:rsidRDefault="004A67A8" w:rsidP="001B35F1">
            <w:pPr>
              <w:tabs>
                <w:tab w:val="left" w:pos="333"/>
              </w:tabs>
              <w:rPr>
                <w:rFonts w:ascii="Arial" w:hAnsi="Arial" w:cs="Arial"/>
                <w:b/>
                <w:color w:val="000000"/>
                <w:sz w:val="20"/>
                <w:szCs w:val="20"/>
              </w:rPr>
            </w:pPr>
          </w:p>
        </w:tc>
      </w:tr>
      <w:tr w:rsidR="004A67A8" w14:paraId="55574A9F" w14:textId="77777777" w:rsidTr="001B35F1">
        <w:trPr>
          <w:trHeight w:val="378"/>
        </w:trPr>
        <w:tc>
          <w:tcPr>
            <w:tcW w:w="10260" w:type="dxa"/>
            <w:gridSpan w:val="4"/>
            <w:tcBorders>
              <w:top w:val="nil"/>
              <w:bottom w:val="single" w:sz="12" w:space="0" w:color="auto"/>
            </w:tcBorders>
            <w:shd w:val="clear" w:color="auto" w:fill="D9E2F3" w:themeFill="accent1" w:themeFillTint="33"/>
          </w:tcPr>
          <w:p w14:paraId="5B00B358" w14:textId="77777777" w:rsidR="004A67A8" w:rsidRDefault="004A67A8" w:rsidP="001B35F1">
            <w:pPr>
              <w:tabs>
                <w:tab w:val="left" w:pos="333"/>
              </w:tabs>
              <w:ind w:left="72" w:hanging="86"/>
              <w:rPr>
                <w:rFonts w:ascii="Arial Black" w:hAnsi="Arial Black"/>
                <w:b/>
                <w:color w:val="000000"/>
                <w:sz w:val="20"/>
                <w:szCs w:val="20"/>
              </w:rPr>
            </w:pPr>
            <w:r>
              <w:rPr>
                <w:rFonts w:ascii="Arial Black" w:hAnsi="Arial Black"/>
                <w:b/>
                <w:color w:val="000000"/>
                <w:sz w:val="20"/>
                <w:szCs w:val="20"/>
              </w:rPr>
              <w:lastRenderedPageBreak/>
              <w:t>Notes from Additional Materials</w:t>
            </w:r>
          </w:p>
          <w:p w14:paraId="44ED0EA3" w14:textId="77777777" w:rsidR="004A67A8" w:rsidRPr="00841661" w:rsidRDefault="004A67A8" w:rsidP="001B35F1">
            <w:pPr>
              <w:tabs>
                <w:tab w:val="left" w:pos="333"/>
              </w:tabs>
              <w:ind w:left="72" w:hanging="86"/>
              <w:rPr>
                <w:rFonts w:ascii="Arial" w:hAnsi="Arial" w:cs="Arial"/>
                <w:b/>
                <w:color w:val="000000"/>
                <w:sz w:val="20"/>
                <w:szCs w:val="20"/>
              </w:rPr>
            </w:pPr>
          </w:p>
        </w:tc>
      </w:tr>
    </w:tbl>
    <w:p w14:paraId="08E2E211" w14:textId="03075589" w:rsidR="00CC19C4" w:rsidRDefault="00CC19C4" w:rsidP="004A67A8"/>
    <w:tbl>
      <w:tblPr>
        <w:tblStyle w:val="TableGrid"/>
        <w:tblW w:w="10255" w:type="dxa"/>
        <w:tblInd w:w="-540" w:type="dxa"/>
        <w:tblLook w:val="04A0" w:firstRow="1" w:lastRow="0" w:firstColumn="1" w:lastColumn="0" w:noHBand="0" w:noVBand="1"/>
      </w:tblPr>
      <w:tblGrid>
        <w:gridCol w:w="3955"/>
        <w:gridCol w:w="990"/>
        <w:gridCol w:w="270"/>
        <w:gridCol w:w="3692"/>
        <w:gridCol w:w="1348"/>
      </w:tblGrid>
      <w:tr w:rsidR="000201AC" w14:paraId="08F58605" w14:textId="77777777" w:rsidTr="00F643F1">
        <w:tc>
          <w:tcPr>
            <w:tcW w:w="10255" w:type="dxa"/>
            <w:gridSpan w:val="5"/>
            <w:shd w:val="clear" w:color="auto" w:fill="DF7D7F"/>
          </w:tcPr>
          <w:p w14:paraId="10438297" w14:textId="2AF76E6E" w:rsidR="000201AC" w:rsidRPr="00901452" w:rsidRDefault="00007E4A" w:rsidP="00901452">
            <w:pPr>
              <w:pStyle w:val="Heading2"/>
              <w:jc w:val="center"/>
              <w:rPr>
                <w:rFonts w:asciiTheme="minorHAnsi" w:hAnsiTheme="minorHAnsi" w:cstheme="minorHAnsi"/>
                <w:b/>
                <w:bCs/>
                <w:color w:val="auto"/>
                <w:sz w:val="28"/>
                <w:szCs w:val="28"/>
              </w:rPr>
            </w:pPr>
            <w:hyperlink w:anchor="_top" w:tooltip="Back to Contents" w:history="1">
              <w:bookmarkStart w:id="10" w:name="_Toc121216446"/>
              <w:r w:rsidR="000201AC" w:rsidRPr="003956FE">
                <w:rPr>
                  <w:rStyle w:val="Hyperlink"/>
                  <w:rFonts w:asciiTheme="minorHAnsi" w:hAnsiTheme="minorHAnsi" w:cstheme="minorHAnsi"/>
                  <w:b/>
                  <w:bCs/>
                  <w:sz w:val="28"/>
                  <w:szCs w:val="28"/>
                </w:rPr>
                <w:t>COMPETENCIES (formerly Criterion 6)</w:t>
              </w:r>
              <w:bookmarkEnd w:id="10"/>
            </w:hyperlink>
          </w:p>
        </w:tc>
      </w:tr>
      <w:tr w:rsidR="000201AC" w14:paraId="18B51B11" w14:textId="77777777" w:rsidTr="00F643F1">
        <w:tc>
          <w:tcPr>
            <w:tcW w:w="3955" w:type="dxa"/>
          </w:tcPr>
          <w:p w14:paraId="4E2312E8" w14:textId="704E0E27" w:rsidR="000201AC" w:rsidRPr="005B5BCD" w:rsidRDefault="000201AC" w:rsidP="00EB2505">
            <w:pPr>
              <w:tabs>
                <w:tab w:val="left" w:pos="333"/>
              </w:tabs>
              <w:ind w:left="72" w:hanging="86"/>
              <w:rPr>
                <w:rFonts w:ascii="Arial Black" w:hAnsi="Arial Black"/>
                <w:b/>
                <w:color w:val="000000"/>
                <w:sz w:val="20"/>
                <w:szCs w:val="20"/>
              </w:rPr>
            </w:pPr>
            <w:r w:rsidRPr="005B5BCD">
              <w:rPr>
                <w:rFonts w:ascii="Arial Black" w:hAnsi="Arial Black"/>
                <w:b/>
                <w:color w:val="000000"/>
                <w:sz w:val="20"/>
                <w:szCs w:val="20"/>
              </w:rPr>
              <w:t>In the Self Study</w:t>
            </w:r>
          </w:p>
          <w:p w14:paraId="329924C0" w14:textId="77777777" w:rsidR="000201AC" w:rsidRDefault="000201AC" w:rsidP="00EB2505">
            <w:r>
              <w:rPr>
                <w:rFonts w:ascii="Calibri" w:hAnsi="Calibri"/>
                <w:b/>
                <w:color w:val="000000"/>
                <w:sz w:val="18"/>
                <w:szCs w:val="18"/>
              </w:rPr>
              <w:t>Did the provider describe …</w:t>
            </w:r>
          </w:p>
        </w:tc>
        <w:tc>
          <w:tcPr>
            <w:tcW w:w="990" w:type="dxa"/>
          </w:tcPr>
          <w:p w14:paraId="3823A4C1" w14:textId="77777777" w:rsidR="000201AC" w:rsidRDefault="000201AC" w:rsidP="00EB2505">
            <w:r w:rsidRPr="005B5BCD">
              <w:rPr>
                <w:sz w:val="20"/>
                <w:szCs w:val="20"/>
              </w:rPr>
              <w:t>Surveyor Response</w:t>
            </w:r>
          </w:p>
        </w:tc>
        <w:tc>
          <w:tcPr>
            <w:tcW w:w="270" w:type="dxa"/>
            <w:tcBorders>
              <w:bottom w:val="nil"/>
            </w:tcBorders>
          </w:tcPr>
          <w:p w14:paraId="4A745322" w14:textId="77777777" w:rsidR="000201AC" w:rsidRDefault="000201AC" w:rsidP="00EB2505"/>
        </w:tc>
        <w:tc>
          <w:tcPr>
            <w:tcW w:w="3692" w:type="dxa"/>
          </w:tcPr>
          <w:p w14:paraId="6BA62314" w14:textId="77777777" w:rsidR="000201AC" w:rsidRDefault="000201AC" w:rsidP="00EB2505">
            <w:r>
              <w:rPr>
                <w:rFonts w:ascii="Arial Black" w:hAnsi="Arial Black"/>
                <w:b/>
                <w:color w:val="000000"/>
                <w:sz w:val="20"/>
                <w:szCs w:val="20"/>
              </w:rPr>
              <w:t>In the Performance-in-Practice</w:t>
            </w:r>
          </w:p>
        </w:tc>
        <w:tc>
          <w:tcPr>
            <w:tcW w:w="1348" w:type="dxa"/>
          </w:tcPr>
          <w:p w14:paraId="5F9CAD66" w14:textId="77777777" w:rsidR="000201AC" w:rsidRDefault="000201AC" w:rsidP="00EB2505">
            <w:r w:rsidRPr="005B5BCD">
              <w:rPr>
                <w:sz w:val="20"/>
                <w:szCs w:val="20"/>
              </w:rPr>
              <w:t>Surveyor Response</w:t>
            </w:r>
          </w:p>
        </w:tc>
      </w:tr>
      <w:tr w:rsidR="000201AC" w14:paraId="634C3DE4" w14:textId="77777777" w:rsidTr="00F643F1">
        <w:tc>
          <w:tcPr>
            <w:tcW w:w="3955" w:type="dxa"/>
            <w:shd w:val="clear" w:color="auto" w:fill="B4C6E7" w:themeFill="accent1" w:themeFillTint="66"/>
          </w:tcPr>
          <w:p w14:paraId="76DC1C10" w14:textId="10D02B75" w:rsidR="000201AC" w:rsidRPr="007C22E7" w:rsidRDefault="000201AC" w:rsidP="00EB2505">
            <w:pPr>
              <w:rPr>
                <w:rFonts w:ascii="Calibri" w:hAnsi="Calibri"/>
                <w:sz w:val="18"/>
                <w:szCs w:val="18"/>
              </w:rPr>
            </w:pPr>
            <w:r>
              <w:rPr>
                <w:rFonts w:ascii="Calibri" w:hAnsi="Calibri"/>
                <w:color w:val="000000"/>
                <w:sz w:val="18"/>
                <w:szCs w:val="18"/>
              </w:rPr>
              <w:t>…</w:t>
            </w:r>
            <w:r w:rsidR="00256CC1">
              <w:rPr>
                <w:rFonts w:ascii="Calibri" w:hAnsi="Calibri"/>
                <w:color w:val="000000"/>
                <w:sz w:val="18"/>
                <w:szCs w:val="18"/>
              </w:rPr>
              <w:t xml:space="preserve"> how </w:t>
            </w:r>
            <w:r>
              <w:rPr>
                <w:rFonts w:ascii="Calibri" w:hAnsi="Calibri"/>
                <w:color w:val="000000"/>
                <w:sz w:val="18"/>
                <w:szCs w:val="18"/>
              </w:rPr>
              <w:t>the activitie</w:t>
            </w:r>
            <w:r w:rsidR="00860739">
              <w:rPr>
                <w:rFonts w:ascii="Calibri" w:hAnsi="Calibri"/>
                <w:color w:val="000000"/>
                <w:sz w:val="18"/>
                <w:szCs w:val="18"/>
              </w:rPr>
              <w:t>s are developed</w:t>
            </w:r>
            <w:r>
              <w:rPr>
                <w:rFonts w:ascii="Calibri" w:hAnsi="Calibri"/>
                <w:color w:val="000000"/>
                <w:sz w:val="18"/>
                <w:szCs w:val="18"/>
              </w:rPr>
              <w:t xml:space="preserve"> in the context of desirable physician attributes (e.g., IOM competencies, ACGME competencies)?</w:t>
            </w:r>
          </w:p>
        </w:tc>
        <w:tc>
          <w:tcPr>
            <w:tcW w:w="990" w:type="dxa"/>
            <w:shd w:val="clear" w:color="auto" w:fill="B4C6E7" w:themeFill="accent1" w:themeFillTint="66"/>
          </w:tcPr>
          <w:p w14:paraId="752D7730" w14:textId="77777777" w:rsidR="000201AC" w:rsidRDefault="000201AC" w:rsidP="00EB2505">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370620725"/>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6C42637F" w14:textId="77777777" w:rsidR="000201AC" w:rsidRDefault="000201AC" w:rsidP="00EB2505">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125838355"/>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49EFF11A" w14:textId="77777777" w:rsidR="000201AC" w:rsidRDefault="000201AC" w:rsidP="00EB2505"/>
        </w:tc>
        <w:tc>
          <w:tcPr>
            <w:tcW w:w="3692" w:type="dxa"/>
            <w:shd w:val="clear" w:color="auto" w:fill="B4C6E7" w:themeFill="accent1" w:themeFillTint="66"/>
          </w:tcPr>
          <w:p w14:paraId="150156ED" w14:textId="2FDAABAA" w:rsidR="000201AC" w:rsidRDefault="000201AC" w:rsidP="00EB2505">
            <w:r w:rsidRPr="00156765">
              <w:rPr>
                <w:rFonts w:asciiTheme="minorHAnsi" w:hAnsiTheme="minorHAnsi" w:cstheme="minorHAnsi"/>
                <w:sz w:val="18"/>
                <w:szCs w:val="18"/>
              </w:rPr>
              <w:t xml:space="preserve">Does the </w:t>
            </w:r>
            <w:r>
              <w:rPr>
                <w:rFonts w:asciiTheme="minorHAnsi" w:hAnsiTheme="minorHAnsi" w:cstheme="minorHAnsi"/>
                <w:sz w:val="18"/>
                <w:szCs w:val="18"/>
              </w:rPr>
              <w:t>evidence</w:t>
            </w:r>
            <w:r w:rsidRPr="00156765">
              <w:rPr>
                <w:rFonts w:asciiTheme="minorHAnsi" w:hAnsiTheme="minorHAnsi" w:cstheme="minorHAnsi"/>
                <w:sz w:val="18"/>
                <w:szCs w:val="18"/>
              </w:rPr>
              <w:t xml:space="preserve"> in the</w:t>
            </w:r>
            <w:r>
              <w:rPr>
                <w:rFonts w:asciiTheme="minorHAnsi" w:hAnsiTheme="minorHAnsi" w:cstheme="minorHAnsi"/>
                <w:sz w:val="18"/>
                <w:szCs w:val="18"/>
              </w:rPr>
              <w:t xml:space="preserve"> majority of the</w:t>
            </w:r>
            <w:r w:rsidRPr="00156765">
              <w:rPr>
                <w:rFonts w:asciiTheme="minorHAnsi" w:hAnsiTheme="minorHAnsi" w:cstheme="minorHAnsi"/>
                <w:sz w:val="18"/>
                <w:szCs w:val="18"/>
              </w:rPr>
              <w:t xml:space="preserve"> PIPs</w:t>
            </w:r>
            <w:r>
              <w:rPr>
                <w:rFonts w:asciiTheme="minorHAnsi" w:hAnsiTheme="minorHAnsi" w:cstheme="minorHAnsi"/>
                <w:sz w:val="18"/>
                <w:szCs w:val="18"/>
              </w:rPr>
              <w:t xml:space="preserve"> </w:t>
            </w:r>
            <w:r w:rsidRPr="00156765">
              <w:rPr>
                <w:rFonts w:asciiTheme="minorHAnsi" w:hAnsiTheme="minorHAnsi" w:cstheme="minorHAnsi"/>
                <w:sz w:val="18"/>
                <w:szCs w:val="18"/>
              </w:rPr>
              <w:t>support compliance with this Criterion?</w:t>
            </w:r>
          </w:p>
        </w:tc>
        <w:tc>
          <w:tcPr>
            <w:tcW w:w="1348" w:type="dxa"/>
            <w:shd w:val="clear" w:color="auto" w:fill="B4C6E7" w:themeFill="accent1" w:themeFillTint="66"/>
          </w:tcPr>
          <w:p w14:paraId="6F708BD3" w14:textId="77777777" w:rsidR="000201AC" w:rsidRDefault="000201AC" w:rsidP="00EB2505">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268234345"/>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4BB113AA" w14:textId="77777777" w:rsidR="000201AC" w:rsidRDefault="000201AC" w:rsidP="00EB2505">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287090446"/>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r>
      <w:tr w:rsidR="000201AC" w14:paraId="786B98B6" w14:textId="77777777" w:rsidTr="00F643F1">
        <w:trPr>
          <w:trHeight w:val="575"/>
        </w:trPr>
        <w:tc>
          <w:tcPr>
            <w:tcW w:w="4945" w:type="dxa"/>
            <w:gridSpan w:val="2"/>
            <w:shd w:val="clear" w:color="auto" w:fill="FFF2CC" w:themeFill="accent4" w:themeFillTint="33"/>
            <w:vAlign w:val="center"/>
          </w:tcPr>
          <w:p w14:paraId="7EEF4B8F" w14:textId="77777777" w:rsidR="000201AC" w:rsidRDefault="000201AC" w:rsidP="00EB2505">
            <w:r w:rsidRPr="009E253F">
              <w:rPr>
                <w:rFonts w:ascii="Calibri" w:hAnsi="Calibri"/>
                <w:b/>
                <w:bCs/>
                <w:sz w:val="18"/>
                <w:szCs w:val="18"/>
              </w:rPr>
              <w:t xml:space="preserve">If </w:t>
            </w:r>
            <w:r w:rsidRPr="00CA7BB5">
              <w:rPr>
                <w:rFonts w:ascii="Calibri" w:hAnsi="Calibri"/>
                <w:b/>
                <w:bCs/>
                <w:sz w:val="18"/>
                <w:szCs w:val="18"/>
              </w:rPr>
              <w:t>no, describe in the comments.</w:t>
            </w:r>
          </w:p>
        </w:tc>
        <w:tc>
          <w:tcPr>
            <w:tcW w:w="270" w:type="dxa"/>
            <w:tcBorders>
              <w:top w:val="nil"/>
              <w:bottom w:val="nil"/>
            </w:tcBorders>
            <w:vAlign w:val="center"/>
          </w:tcPr>
          <w:p w14:paraId="3D32B731" w14:textId="77777777" w:rsidR="000201AC" w:rsidRDefault="000201AC" w:rsidP="00EB2505"/>
        </w:tc>
        <w:tc>
          <w:tcPr>
            <w:tcW w:w="5040" w:type="dxa"/>
            <w:gridSpan w:val="2"/>
            <w:shd w:val="clear" w:color="auto" w:fill="FFF2CC" w:themeFill="accent4" w:themeFillTint="33"/>
            <w:vAlign w:val="center"/>
          </w:tcPr>
          <w:p w14:paraId="5DAAB195" w14:textId="77777777" w:rsidR="000201AC" w:rsidRDefault="000201AC" w:rsidP="00EB2505">
            <w:r w:rsidRPr="009E253F">
              <w:rPr>
                <w:rFonts w:ascii="Calibri" w:hAnsi="Calibri"/>
                <w:b/>
                <w:bCs/>
                <w:sz w:val="18"/>
                <w:szCs w:val="18"/>
              </w:rPr>
              <w:t xml:space="preserve">If </w:t>
            </w:r>
            <w:r w:rsidRPr="00CA7BB5">
              <w:rPr>
                <w:rFonts w:ascii="Calibri" w:hAnsi="Calibri"/>
                <w:b/>
                <w:bCs/>
                <w:sz w:val="18"/>
                <w:szCs w:val="18"/>
              </w:rPr>
              <w:t>no, describe in the comments.</w:t>
            </w:r>
          </w:p>
        </w:tc>
      </w:tr>
    </w:tbl>
    <w:p w14:paraId="4B692B72" w14:textId="43239B6A" w:rsidR="00CC19C4" w:rsidRDefault="00CC19C4" w:rsidP="00F607A7">
      <w:pPr>
        <w:ind w:left="-540"/>
      </w:pPr>
    </w:p>
    <w:tbl>
      <w:tblPr>
        <w:tblStyle w:val="TableGrid"/>
        <w:tblW w:w="10260" w:type="dxa"/>
        <w:tblInd w:w="-55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4500"/>
        <w:gridCol w:w="720"/>
        <w:gridCol w:w="1620"/>
        <w:gridCol w:w="3420"/>
      </w:tblGrid>
      <w:tr w:rsidR="00BA2C5E" w14:paraId="517EDCC5" w14:textId="77777777" w:rsidTr="001B35F1">
        <w:tc>
          <w:tcPr>
            <w:tcW w:w="10260" w:type="dxa"/>
            <w:gridSpan w:val="4"/>
            <w:tcBorders>
              <w:top w:val="single" w:sz="12" w:space="0" w:color="auto"/>
              <w:bottom w:val="nil"/>
            </w:tcBorders>
            <w:shd w:val="clear" w:color="auto" w:fill="D9E2F3" w:themeFill="accent1" w:themeFillTint="33"/>
          </w:tcPr>
          <w:p w14:paraId="46449E6F" w14:textId="77777777" w:rsidR="00BA2C5E" w:rsidRPr="009547D6" w:rsidRDefault="00BA2C5E" w:rsidP="001B35F1">
            <w:pPr>
              <w:tabs>
                <w:tab w:val="left" w:pos="333"/>
              </w:tabs>
              <w:ind w:left="72" w:hanging="86"/>
              <w:rPr>
                <w:rFonts w:ascii="Calibri" w:hAnsi="Calibri"/>
                <w:color w:val="000000"/>
                <w:sz w:val="20"/>
                <w:szCs w:val="20"/>
              </w:rPr>
            </w:pPr>
            <w:r w:rsidRPr="00917ADA">
              <w:rPr>
                <w:rFonts w:ascii="Arial Black" w:hAnsi="Arial Black"/>
                <w:b/>
                <w:color w:val="000000"/>
                <w:sz w:val="20"/>
                <w:szCs w:val="20"/>
              </w:rPr>
              <w:t>Surveyor Notes/Comments</w:t>
            </w:r>
            <w:r w:rsidRPr="00917ADA">
              <w:rPr>
                <w:rFonts w:ascii="Calibri" w:hAnsi="Calibri"/>
                <w:color w:val="000000"/>
                <w:sz w:val="20"/>
                <w:szCs w:val="20"/>
              </w:rPr>
              <w:t xml:space="preserve"> </w:t>
            </w:r>
          </w:p>
        </w:tc>
      </w:tr>
      <w:tr w:rsidR="00BA2C5E" w14:paraId="0AF559BA" w14:textId="77777777" w:rsidTr="001B35F1">
        <w:trPr>
          <w:trHeight w:val="68"/>
        </w:trPr>
        <w:tc>
          <w:tcPr>
            <w:tcW w:w="10260" w:type="dxa"/>
            <w:gridSpan w:val="4"/>
            <w:tcBorders>
              <w:top w:val="nil"/>
              <w:bottom w:val="single" w:sz="12" w:space="0" w:color="auto"/>
            </w:tcBorders>
            <w:shd w:val="clear" w:color="auto" w:fill="D9E2F3" w:themeFill="accent1" w:themeFillTint="33"/>
          </w:tcPr>
          <w:p w14:paraId="0AE8403F" w14:textId="77777777" w:rsidR="00BA2C5E" w:rsidRPr="00841661" w:rsidRDefault="00BA2C5E" w:rsidP="001B35F1">
            <w:pPr>
              <w:rPr>
                <w:rFonts w:ascii="Arial" w:hAnsi="Arial" w:cs="Arial"/>
                <w:b/>
                <w:color w:val="000000"/>
                <w:sz w:val="20"/>
                <w:szCs w:val="20"/>
              </w:rPr>
            </w:pPr>
          </w:p>
        </w:tc>
      </w:tr>
      <w:tr w:rsidR="00BA2C5E" w14:paraId="03B35CA1" w14:textId="77777777" w:rsidTr="001B35F1">
        <w:tc>
          <w:tcPr>
            <w:tcW w:w="10260" w:type="dxa"/>
            <w:gridSpan w:val="4"/>
            <w:tcBorders>
              <w:top w:val="nil"/>
              <w:bottom w:val="single" w:sz="12" w:space="0" w:color="auto"/>
            </w:tcBorders>
            <w:shd w:val="clear" w:color="auto" w:fill="C5E0B3" w:themeFill="accent6" w:themeFillTint="66"/>
          </w:tcPr>
          <w:p w14:paraId="017FE7D3" w14:textId="77777777" w:rsidR="00BA2C5E" w:rsidRPr="00841661" w:rsidRDefault="00BA2C5E" w:rsidP="001B35F1">
            <w:pPr>
              <w:rPr>
                <w:rFonts w:ascii="Arial" w:hAnsi="Arial" w:cs="Arial"/>
                <w:b/>
                <w:color w:val="000000"/>
                <w:sz w:val="20"/>
                <w:szCs w:val="20"/>
              </w:rPr>
            </w:pPr>
            <w:r w:rsidRPr="005B5BCD">
              <w:rPr>
                <w:rFonts w:ascii="Arial Black" w:hAnsi="Arial Black"/>
                <w:b/>
                <w:color w:val="000000"/>
                <w:sz w:val="20"/>
                <w:szCs w:val="20"/>
              </w:rPr>
              <w:t>What Questions will you ask in the Surveyor Interview?</w:t>
            </w:r>
          </w:p>
          <w:p w14:paraId="22ED466C" w14:textId="77777777" w:rsidR="00BA2C5E" w:rsidRPr="005B5BCD" w:rsidRDefault="00BA2C5E" w:rsidP="001B35F1">
            <w:pPr>
              <w:rPr>
                <w:rFonts w:ascii="Arial Black" w:hAnsi="Arial Black"/>
                <w:b/>
                <w:color w:val="000000"/>
                <w:sz w:val="20"/>
                <w:szCs w:val="20"/>
              </w:rPr>
            </w:pPr>
          </w:p>
        </w:tc>
      </w:tr>
      <w:tr w:rsidR="00BA2C5E" w14:paraId="42CF75A9" w14:textId="77777777" w:rsidTr="001B35F1">
        <w:tc>
          <w:tcPr>
            <w:tcW w:w="4500" w:type="dxa"/>
            <w:tcBorders>
              <w:top w:val="single" w:sz="12" w:space="0" w:color="auto"/>
              <w:bottom w:val="single" w:sz="12" w:space="0" w:color="auto"/>
            </w:tcBorders>
            <w:shd w:val="clear" w:color="auto" w:fill="C5E0B3" w:themeFill="accent6" w:themeFillTint="66"/>
          </w:tcPr>
          <w:p w14:paraId="12F53EBB" w14:textId="77777777" w:rsidR="00BA2C5E" w:rsidRPr="00620B1B" w:rsidRDefault="00BA2C5E" w:rsidP="001B35F1">
            <w:pPr>
              <w:tabs>
                <w:tab w:val="left" w:pos="333"/>
              </w:tabs>
              <w:ind w:left="72" w:hanging="86"/>
              <w:rPr>
                <w:rFonts w:ascii="Arial Black" w:hAnsi="Arial Black"/>
                <w:b/>
                <w:color w:val="000000"/>
                <w:sz w:val="20"/>
                <w:szCs w:val="20"/>
              </w:rPr>
            </w:pPr>
            <w:r w:rsidRPr="00620B1B">
              <w:rPr>
                <w:rFonts w:ascii="Arial Black" w:hAnsi="Arial Black"/>
                <w:b/>
                <w:color w:val="000000"/>
                <w:sz w:val="20"/>
                <w:szCs w:val="20"/>
              </w:rPr>
              <w:t>Additional Materials</w:t>
            </w:r>
          </w:p>
          <w:p w14:paraId="65744A89" w14:textId="5CE213CE" w:rsidR="00BA2C5E" w:rsidRDefault="00BA2C5E" w:rsidP="001B35F1">
            <w:pPr>
              <w:jc w:val="right"/>
            </w:pPr>
            <w:r>
              <w:rPr>
                <w:rFonts w:ascii="Calibri" w:hAnsi="Calibri"/>
                <w:color w:val="000000"/>
                <w:sz w:val="18"/>
                <w:szCs w:val="18"/>
              </w:rPr>
              <w:t xml:space="preserve">Request Additional Materials for </w:t>
            </w:r>
            <w:r>
              <w:rPr>
                <w:rFonts w:ascii="Calibri" w:hAnsi="Calibri"/>
                <w:b/>
                <w:bCs/>
                <w:color w:val="000000"/>
                <w:sz w:val="18"/>
                <w:szCs w:val="18"/>
              </w:rPr>
              <w:t>Competencies</w:t>
            </w:r>
            <w:r>
              <w:rPr>
                <w:rFonts w:ascii="Calibri" w:hAnsi="Calibri"/>
                <w:color w:val="000000"/>
                <w:sz w:val="18"/>
                <w:szCs w:val="18"/>
              </w:rPr>
              <w:t>?</w:t>
            </w:r>
          </w:p>
        </w:tc>
        <w:tc>
          <w:tcPr>
            <w:tcW w:w="720" w:type="dxa"/>
            <w:tcBorders>
              <w:top w:val="single" w:sz="12" w:space="0" w:color="auto"/>
              <w:bottom w:val="single" w:sz="12" w:space="0" w:color="auto"/>
            </w:tcBorders>
            <w:shd w:val="clear" w:color="auto" w:fill="C5E0B3" w:themeFill="accent6" w:themeFillTint="66"/>
          </w:tcPr>
          <w:p w14:paraId="395C4D9D" w14:textId="77777777" w:rsidR="00BA2C5E" w:rsidRDefault="00BA2C5E" w:rsidP="001B35F1">
            <w:r w:rsidRPr="00EA1346">
              <w:rPr>
                <w:rFonts w:ascii="Calibri" w:hAnsi="Calibri"/>
                <w:b/>
                <w:color w:val="000000"/>
                <w:sz w:val="20"/>
                <w:szCs w:val="20"/>
              </w:rPr>
              <w:t xml:space="preserve">Y </w:t>
            </w:r>
            <w:r w:rsidRPr="00EA1346">
              <w:rPr>
                <w:rFonts w:ascii="Calibri" w:hAnsi="Calibri"/>
                <w:color w:val="000000"/>
                <w:sz w:val="20"/>
                <w:szCs w:val="20"/>
              </w:rPr>
              <w:t xml:space="preserve"> </w:t>
            </w:r>
            <w:r w:rsidRPr="00EA1346">
              <w:rPr>
                <w:rFonts w:ascii="MS Gothic" w:eastAsia="MS Gothic" w:hAnsi="MS Gothic" w:cstheme="minorHAnsi"/>
                <w:sz w:val="20"/>
                <w:szCs w:val="20"/>
                <w:shd w:val="clear" w:color="auto" w:fill="AEAAAA" w:themeFill="background2" w:themeFillShade="BF"/>
              </w:rPr>
              <w:t xml:space="preserve"> </w:t>
            </w:r>
            <w:sdt>
              <w:sdtPr>
                <w:rPr>
                  <w:rFonts w:ascii="MS Gothic" w:eastAsia="MS Gothic" w:hAnsi="MS Gothic" w:cstheme="minorHAnsi"/>
                  <w:sz w:val="20"/>
                  <w:szCs w:val="20"/>
                  <w:shd w:val="clear" w:color="auto" w:fill="AEAAAA" w:themeFill="background2" w:themeFillShade="BF"/>
                </w:rPr>
                <w:id w:val="-1645654148"/>
                <w14:checkbox>
                  <w14:checked w14:val="0"/>
                  <w14:checkedState w14:val="2612" w14:font="MS Gothic"/>
                  <w14:uncheckedState w14:val="2610" w14:font="MS Gothic"/>
                </w14:checkbox>
              </w:sdtPr>
              <w:sdtEndPr/>
              <w:sdtContent>
                <w:r w:rsidRPr="00EA1346">
                  <w:rPr>
                    <w:rFonts w:ascii="MS Gothic" w:eastAsia="MS Gothic" w:hAnsi="MS Gothic" w:cstheme="minorHAnsi" w:hint="eastAsia"/>
                    <w:sz w:val="20"/>
                    <w:szCs w:val="20"/>
                    <w:shd w:val="clear" w:color="auto" w:fill="AEAAAA" w:themeFill="background2" w:themeFillShade="BF"/>
                  </w:rPr>
                  <w:t>☐</w:t>
                </w:r>
              </w:sdtContent>
            </w:sdt>
          </w:p>
        </w:tc>
        <w:tc>
          <w:tcPr>
            <w:tcW w:w="1620" w:type="dxa"/>
            <w:tcBorders>
              <w:top w:val="single" w:sz="12" w:space="0" w:color="auto"/>
              <w:bottom w:val="single" w:sz="12" w:space="0" w:color="auto"/>
            </w:tcBorders>
            <w:shd w:val="clear" w:color="auto" w:fill="C5E0B3" w:themeFill="accent6" w:themeFillTint="66"/>
          </w:tcPr>
          <w:p w14:paraId="251A481E" w14:textId="77777777" w:rsidR="00BA2C5E" w:rsidRDefault="00BA2C5E" w:rsidP="001B35F1">
            <w:r w:rsidRPr="00EA04DC">
              <w:rPr>
                <w:rFonts w:ascii="Calibri" w:hAnsi="Calibri"/>
                <w:b/>
                <w:bCs/>
                <w:color w:val="000000"/>
                <w:sz w:val="18"/>
                <w:szCs w:val="18"/>
              </w:rPr>
              <w:t xml:space="preserve">What Additional </w:t>
            </w:r>
            <w:r w:rsidRPr="00EA04DC">
              <w:rPr>
                <w:rFonts w:ascii="Calibri" w:hAnsi="Calibri"/>
                <w:b/>
                <w:bCs/>
                <w:color w:val="000000"/>
                <w:sz w:val="18"/>
                <w:szCs w:val="18"/>
              </w:rPr>
              <w:br/>
              <w:t xml:space="preserve">Materials Are </w:t>
            </w:r>
            <w:r w:rsidRPr="00EA04DC">
              <w:rPr>
                <w:rFonts w:ascii="Calibri" w:hAnsi="Calibri"/>
                <w:b/>
                <w:bCs/>
                <w:color w:val="000000"/>
                <w:sz w:val="18"/>
                <w:szCs w:val="18"/>
              </w:rPr>
              <w:br/>
              <w:t>to be Requested?</w:t>
            </w:r>
          </w:p>
        </w:tc>
        <w:tc>
          <w:tcPr>
            <w:tcW w:w="3420" w:type="dxa"/>
            <w:tcBorders>
              <w:top w:val="single" w:sz="12" w:space="0" w:color="auto"/>
              <w:bottom w:val="single" w:sz="12" w:space="0" w:color="auto"/>
            </w:tcBorders>
            <w:shd w:val="clear" w:color="auto" w:fill="C5E0B3" w:themeFill="accent6" w:themeFillTint="66"/>
          </w:tcPr>
          <w:p w14:paraId="7C4D76B2" w14:textId="77777777" w:rsidR="00BA2C5E" w:rsidRDefault="00BA2C5E" w:rsidP="001B35F1"/>
        </w:tc>
      </w:tr>
      <w:tr w:rsidR="00BA2C5E" w14:paraId="0E196C20" w14:textId="77777777" w:rsidTr="001B35F1">
        <w:trPr>
          <w:trHeight w:val="375"/>
        </w:trPr>
        <w:tc>
          <w:tcPr>
            <w:tcW w:w="10260" w:type="dxa"/>
            <w:gridSpan w:val="4"/>
            <w:tcBorders>
              <w:top w:val="single" w:sz="12" w:space="0" w:color="auto"/>
              <w:bottom w:val="nil"/>
            </w:tcBorders>
            <w:shd w:val="clear" w:color="auto" w:fill="D9E2F3" w:themeFill="accent1" w:themeFillTint="33"/>
          </w:tcPr>
          <w:p w14:paraId="2BE1BCEC" w14:textId="77777777" w:rsidR="00BA2C5E" w:rsidRPr="00B02966" w:rsidRDefault="00BA2C5E" w:rsidP="001B35F1">
            <w:pPr>
              <w:tabs>
                <w:tab w:val="left" w:pos="333"/>
              </w:tabs>
              <w:ind w:left="72" w:hanging="86"/>
              <w:rPr>
                <w:rFonts w:ascii="Arial Black" w:hAnsi="Arial Black"/>
                <w:b/>
                <w:color w:val="000000"/>
              </w:rPr>
            </w:pPr>
            <w:r>
              <w:rPr>
                <w:rFonts w:ascii="Arial Black" w:hAnsi="Arial Black"/>
                <w:b/>
                <w:color w:val="000000"/>
                <w:sz w:val="20"/>
                <w:szCs w:val="20"/>
              </w:rPr>
              <w:t>Notes from the</w:t>
            </w:r>
            <w:r w:rsidRPr="00E7134F">
              <w:rPr>
                <w:rFonts w:ascii="Arial Black" w:hAnsi="Arial Black"/>
                <w:b/>
                <w:color w:val="000000"/>
                <w:sz w:val="20"/>
                <w:szCs w:val="20"/>
              </w:rPr>
              <w:t xml:space="preserve"> </w:t>
            </w:r>
            <w:r>
              <w:rPr>
                <w:rFonts w:ascii="Arial Black" w:hAnsi="Arial Black"/>
                <w:b/>
                <w:color w:val="000000"/>
                <w:sz w:val="20"/>
                <w:szCs w:val="20"/>
              </w:rPr>
              <w:t>I</w:t>
            </w:r>
            <w:r w:rsidRPr="00E7134F">
              <w:rPr>
                <w:rFonts w:ascii="Arial Black" w:hAnsi="Arial Black"/>
                <w:b/>
                <w:color w:val="000000"/>
                <w:sz w:val="20"/>
                <w:szCs w:val="20"/>
              </w:rPr>
              <w:t>nterview</w:t>
            </w:r>
            <w:r>
              <w:rPr>
                <w:rFonts w:ascii="Arial Black" w:hAnsi="Arial Black"/>
                <w:b/>
                <w:color w:val="000000"/>
                <w:sz w:val="20"/>
                <w:szCs w:val="20"/>
              </w:rPr>
              <w:t xml:space="preserve">: </w:t>
            </w:r>
            <w:r>
              <w:rPr>
                <w:rFonts w:ascii="Calibri" w:hAnsi="Calibri"/>
                <w:color w:val="000000"/>
                <w:sz w:val="18"/>
                <w:szCs w:val="18"/>
              </w:rPr>
              <w:t>If the Criterion was discussed, describe the discussion.</w:t>
            </w:r>
          </w:p>
        </w:tc>
      </w:tr>
      <w:tr w:rsidR="00BA2C5E" w14:paraId="7395EA83" w14:textId="77777777" w:rsidTr="001B35F1">
        <w:trPr>
          <w:trHeight w:val="135"/>
        </w:trPr>
        <w:tc>
          <w:tcPr>
            <w:tcW w:w="10260" w:type="dxa"/>
            <w:gridSpan w:val="4"/>
            <w:tcBorders>
              <w:top w:val="nil"/>
              <w:bottom w:val="single" w:sz="12" w:space="0" w:color="auto"/>
            </w:tcBorders>
            <w:shd w:val="clear" w:color="auto" w:fill="D9E2F3" w:themeFill="accent1" w:themeFillTint="33"/>
          </w:tcPr>
          <w:p w14:paraId="0055B88F" w14:textId="77777777" w:rsidR="00BA2C5E" w:rsidRPr="00841661" w:rsidRDefault="00BA2C5E" w:rsidP="001B35F1">
            <w:pPr>
              <w:tabs>
                <w:tab w:val="left" w:pos="333"/>
              </w:tabs>
              <w:rPr>
                <w:rFonts w:ascii="Arial" w:hAnsi="Arial" w:cs="Arial"/>
                <w:b/>
                <w:color w:val="000000"/>
                <w:sz w:val="20"/>
                <w:szCs w:val="20"/>
              </w:rPr>
            </w:pPr>
          </w:p>
        </w:tc>
      </w:tr>
      <w:tr w:rsidR="00BA2C5E" w14:paraId="65A7B16B" w14:textId="77777777" w:rsidTr="001B35F1">
        <w:trPr>
          <w:trHeight w:val="378"/>
        </w:trPr>
        <w:tc>
          <w:tcPr>
            <w:tcW w:w="10260" w:type="dxa"/>
            <w:gridSpan w:val="4"/>
            <w:tcBorders>
              <w:top w:val="nil"/>
              <w:bottom w:val="single" w:sz="12" w:space="0" w:color="auto"/>
            </w:tcBorders>
            <w:shd w:val="clear" w:color="auto" w:fill="D9E2F3" w:themeFill="accent1" w:themeFillTint="33"/>
          </w:tcPr>
          <w:p w14:paraId="59529601" w14:textId="77777777" w:rsidR="00BA2C5E" w:rsidRDefault="00BA2C5E" w:rsidP="001B35F1">
            <w:pPr>
              <w:tabs>
                <w:tab w:val="left" w:pos="333"/>
              </w:tabs>
              <w:ind w:left="72" w:hanging="86"/>
              <w:rPr>
                <w:rFonts w:ascii="Arial Black" w:hAnsi="Arial Black"/>
                <w:b/>
                <w:color w:val="000000"/>
                <w:sz w:val="20"/>
                <w:szCs w:val="20"/>
              </w:rPr>
            </w:pPr>
            <w:r>
              <w:rPr>
                <w:rFonts w:ascii="Arial Black" w:hAnsi="Arial Black"/>
                <w:b/>
                <w:color w:val="000000"/>
                <w:sz w:val="20"/>
                <w:szCs w:val="20"/>
              </w:rPr>
              <w:t>Notes from Additional Materials</w:t>
            </w:r>
          </w:p>
          <w:p w14:paraId="50519AAD" w14:textId="77777777" w:rsidR="00BA2C5E" w:rsidRPr="00841661" w:rsidRDefault="00BA2C5E" w:rsidP="001B35F1">
            <w:pPr>
              <w:tabs>
                <w:tab w:val="left" w:pos="333"/>
              </w:tabs>
              <w:ind w:left="72" w:hanging="86"/>
              <w:rPr>
                <w:rFonts w:ascii="Arial" w:hAnsi="Arial" w:cs="Arial"/>
                <w:b/>
                <w:color w:val="000000"/>
                <w:sz w:val="20"/>
                <w:szCs w:val="20"/>
              </w:rPr>
            </w:pPr>
          </w:p>
        </w:tc>
      </w:tr>
    </w:tbl>
    <w:p w14:paraId="57447EEB" w14:textId="79C5E43F" w:rsidR="00CC19C4" w:rsidRDefault="00CC19C4" w:rsidP="00BA2C5E"/>
    <w:tbl>
      <w:tblPr>
        <w:tblStyle w:val="TableGrid"/>
        <w:tblW w:w="10255" w:type="dxa"/>
        <w:tblInd w:w="-540" w:type="dxa"/>
        <w:tblLook w:val="04A0" w:firstRow="1" w:lastRow="0" w:firstColumn="1" w:lastColumn="0" w:noHBand="0" w:noVBand="1"/>
      </w:tblPr>
      <w:tblGrid>
        <w:gridCol w:w="3955"/>
        <w:gridCol w:w="990"/>
        <w:gridCol w:w="270"/>
        <w:gridCol w:w="3692"/>
        <w:gridCol w:w="1348"/>
      </w:tblGrid>
      <w:tr w:rsidR="00794C43" w14:paraId="794BBF66" w14:textId="77777777" w:rsidTr="00027678">
        <w:tc>
          <w:tcPr>
            <w:tcW w:w="10255" w:type="dxa"/>
            <w:gridSpan w:val="5"/>
            <w:shd w:val="clear" w:color="auto" w:fill="DF7D7F"/>
          </w:tcPr>
          <w:p w14:paraId="3F7EA9FA" w14:textId="4B845FE4" w:rsidR="00794C43" w:rsidRPr="00901452" w:rsidRDefault="00007E4A" w:rsidP="00901452">
            <w:pPr>
              <w:pStyle w:val="Heading2"/>
              <w:jc w:val="center"/>
              <w:rPr>
                <w:rFonts w:asciiTheme="minorHAnsi" w:hAnsiTheme="minorHAnsi" w:cstheme="minorHAnsi"/>
                <w:b/>
                <w:bCs/>
                <w:color w:val="auto"/>
                <w:sz w:val="28"/>
                <w:szCs w:val="28"/>
              </w:rPr>
            </w:pPr>
            <w:hyperlink w:anchor="_top" w:tooltip="Back to Contents" w:history="1">
              <w:bookmarkStart w:id="11" w:name="_Toc121216447"/>
              <w:r w:rsidR="00794C43" w:rsidRPr="003956FE">
                <w:rPr>
                  <w:rStyle w:val="Hyperlink"/>
                  <w:rFonts w:asciiTheme="minorHAnsi" w:hAnsiTheme="minorHAnsi" w:cstheme="minorHAnsi"/>
                  <w:b/>
                  <w:bCs/>
                  <w:sz w:val="28"/>
                  <w:szCs w:val="28"/>
                </w:rPr>
                <w:t>ANALYZES CHANGE (formerly Criterion 11)</w:t>
              </w:r>
              <w:bookmarkEnd w:id="11"/>
            </w:hyperlink>
          </w:p>
        </w:tc>
      </w:tr>
      <w:tr w:rsidR="00794C43" w14:paraId="2DAB0B46" w14:textId="77777777" w:rsidTr="00027678">
        <w:tc>
          <w:tcPr>
            <w:tcW w:w="3955" w:type="dxa"/>
          </w:tcPr>
          <w:p w14:paraId="69FA9540" w14:textId="44174C7A" w:rsidR="00794C43" w:rsidRPr="005B5BCD" w:rsidRDefault="00794C43" w:rsidP="00EB2505">
            <w:pPr>
              <w:tabs>
                <w:tab w:val="left" w:pos="333"/>
              </w:tabs>
              <w:ind w:left="72" w:hanging="86"/>
              <w:rPr>
                <w:rFonts w:ascii="Arial Black" w:hAnsi="Arial Black"/>
                <w:b/>
                <w:color w:val="000000"/>
                <w:sz w:val="20"/>
                <w:szCs w:val="20"/>
              </w:rPr>
            </w:pPr>
            <w:r w:rsidRPr="005B5BCD">
              <w:rPr>
                <w:rFonts w:ascii="Arial Black" w:hAnsi="Arial Black"/>
                <w:b/>
                <w:color w:val="000000"/>
                <w:sz w:val="20"/>
                <w:szCs w:val="20"/>
              </w:rPr>
              <w:t>In the Self Study</w:t>
            </w:r>
          </w:p>
          <w:p w14:paraId="4D3CB95A" w14:textId="77777777" w:rsidR="00794C43" w:rsidRDefault="00794C43" w:rsidP="00EB2505">
            <w:r>
              <w:rPr>
                <w:rFonts w:ascii="Calibri" w:hAnsi="Calibri"/>
                <w:b/>
                <w:color w:val="000000"/>
                <w:sz w:val="18"/>
                <w:szCs w:val="18"/>
              </w:rPr>
              <w:t>Did the provider describe …</w:t>
            </w:r>
          </w:p>
        </w:tc>
        <w:tc>
          <w:tcPr>
            <w:tcW w:w="990" w:type="dxa"/>
          </w:tcPr>
          <w:p w14:paraId="2D9F8A43" w14:textId="77777777" w:rsidR="00794C43" w:rsidRDefault="00794C43" w:rsidP="00EB2505">
            <w:r w:rsidRPr="005B5BCD">
              <w:rPr>
                <w:sz w:val="20"/>
                <w:szCs w:val="20"/>
              </w:rPr>
              <w:t>Surveyor Response</w:t>
            </w:r>
          </w:p>
        </w:tc>
        <w:tc>
          <w:tcPr>
            <w:tcW w:w="270" w:type="dxa"/>
            <w:tcBorders>
              <w:bottom w:val="nil"/>
            </w:tcBorders>
          </w:tcPr>
          <w:p w14:paraId="5C87FAA3" w14:textId="77777777" w:rsidR="00794C43" w:rsidRDefault="00794C43" w:rsidP="00EB2505"/>
        </w:tc>
        <w:tc>
          <w:tcPr>
            <w:tcW w:w="3692" w:type="dxa"/>
          </w:tcPr>
          <w:p w14:paraId="67A7384C" w14:textId="77777777" w:rsidR="00794C43" w:rsidRDefault="00794C43" w:rsidP="00EB2505">
            <w:r>
              <w:rPr>
                <w:rFonts w:ascii="Arial Black" w:hAnsi="Arial Black"/>
                <w:b/>
                <w:color w:val="000000"/>
                <w:sz w:val="20"/>
                <w:szCs w:val="20"/>
              </w:rPr>
              <w:t>In the Performance-in-Practice</w:t>
            </w:r>
          </w:p>
        </w:tc>
        <w:tc>
          <w:tcPr>
            <w:tcW w:w="1348" w:type="dxa"/>
          </w:tcPr>
          <w:p w14:paraId="1527A9D5" w14:textId="77777777" w:rsidR="00794C43" w:rsidRDefault="00794C43" w:rsidP="00EB2505">
            <w:r w:rsidRPr="005B5BCD">
              <w:rPr>
                <w:sz w:val="20"/>
                <w:szCs w:val="20"/>
              </w:rPr>
              <w:t>Surveyor Response</w:t>
            </w:r>
          </w:p>
        </w:tc>
      </w:tr>
      <w:tr w:rsidR="00794C43" w14:paraId="39E8D724" w14:textId="77777777" w:rsidTr="00027678">
        <w:tc>
          <w:tcPr>
            <w:tcW w:w="3955" w:type="dxa"/>
            <w:shd w:val="clear" w:color="auto" w:fill="B4C6E7" w:themeFill="accent1" w:themeFillTint="66"/>
          </w:tcPr>
          <w:p w14:paraId="15DC4D6E" w14:textId="12DF0898" w:rsidR="00794C43" w:rsidRPr="007C22E7" w:rsidRDefault="00794C43" w:rsidP="00EB2505">
            <w:pPr>
              <w:rPr>
                <w:rFonts w:ascii="Calibri" w:hAnsi="Calibri"/>
                <w:sz w:val="18"/>
                <w:szCs w:val="18"/>
              </w:rPr>
            </w:pPr>
            <w:r w:rsidRPr="009111F8">
              <w:rPr>
                <w:rFonts w:ascii="Calibri" w:hAnsi="Calibri"/>
                <w:color w:val="000000"/>
                <w:sz w:val="18"/>
                <w:szCs w:val="18"/>
              </w:rPr>
              <w:t>…</w:t>
            </w:r>
            <w:r w:rsidR="00F92366">
              <w:rPr>
                <w:rFonts w:ascii="Calibri" w:hAnsi="Calibri"/>
                <w:color w:val="000000"/>
                <w:sz w:val="18"/>
                <w:szCs w:val="18"/>
              </w:rPr>
              <w:t>that it analyzes</w:t>
            </w:r>
            <w:r w:rsidRPr="009111F8">
              <w:rPr>
                <w:rFonts w:ascii="Calibri" w:hAnsi="Calibri"/>
                <w:color w:val="000000"/>
                <w:sz w:val="18"/>
                <w:szCs w:val="18"/>
              </w:rPr>
              <w:t xml:space="preserve"> changes in learners’ competence, performance or patient outcomes achieved as a result of its overall program’s </w:t>
            </w:r>
            <w:r w:rsidR="001C4238">
              <w:rPr>
                <w:rFonts w:ascii="Calibri" w:hAnsi="Calibri"/>
                <w:color w:val="000000"/>
                <w:sz w:val="18"/>
                <w:szCs w:val="18"/>
              </w:rPr>
              <w:t>accredited activities</w:t>
            </w:r>
            <w:r w:rsidR="00F92366">
              <w:rPr>
                <w:rFonts w:ascii="Calibri" w:hAnsi="Calibri"/>
                <w:color w:val="000000"/>
                <w:sz w:val="18"/>
                <w:szCs w:val="18"/>
              </w:rPr>
              <w:t>?</w:t>
            </w:r>
          </w:p>
        </w:tc>
        <w:tc>
          <w:tcPr>
            <w:tcW w:w="990" w:type="dxa"/>
            <w:shd w:val="clear" w:color="auto" w:fill="B4C6E7" w:themeFill="accent1" w:themeFillTint="66"/>
          </w:tcPr>
          <w:p w14:paraId="3F933600" w14:textId="77777777" w:rsidR="00794C43" w:rsidRDefault="00794C43" w:rsidP="00EB2505">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568760942"/>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0D8B6AF4" w14:textId="77777777" w:rsidR="00794C43" w:rsidRDefault="00794C43" w:rsidP="00EB2505">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759333405"/>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3892DB06" w14:textId="77777777" w:rsidR="00794C43" w:rsidRDefault="00794C43" w:rsidP="00EB2505"/>
        </w:tc>
        <w:tc>
          <w:tcPr>
            <w:tcW w:w="3692" w:type="dxa"/>
            <w:shd w:val="clear" w:color="auto" w:fill="B4C6E7" w:themeFill="accent1" w:themeFillTint="66"/>
          </w:tcPr>
          <w:p w14:paraId="74E93A7C" w14:textId="72F8773D" w:rsidR="00794C43" w:rsidRDefault="00794C43" w:rsidP="00EB2505">
            <w:r w:rsidRPr="00156765">
              <w:rPr>
                <w:rFonts w:asciiTheme="minorHAnsi" w:hAnsiTheme="minorHAnsi" w:cstheme="minorHAnsi"/>
                <w:sz w:val="18"/>
                <w:szCs w:val="18"/>
              </w:rPr>
              <w:t xml:space="preserve">Does the </w:t>
            </w:r>
            <w:r>
              <w:rPr>
                <w:rFonts w:asciiTheme="minorHAnsi" w:hAnsiTheme="minorHAnsi" w:cstheme="minorHAnsi"/>
                <w:sz w:val="18"/>
                <w:szCs w:val="18"/>
              </w:rPr>
              <w:t>evidence</w:t>
            </w:r>
            <w:r w:rsidRPr="00156765">
              <w:rPr>
                <w:rFonts w:asciiTheme="minorHAnsi" w:hAnsiTheme="minorHAnsi" w:cstheme="minorHAnsi"/>
                <w:sz w:val="18"/>
                <w:szCs w:val="18"/>
              </w:rPr>
              <w:t xml:space="preserve"> in the</w:t>
            </w:r>
            <w:r>
              <w:rPr>
                <w:rFonts w:asciiTheme="minorHAnsi" w:hAnsiTheme="minorHAnsi" w:cstheme="minorHAnsi"/>
                <w:sz w:val="18"/>
                <w:szCs w:val="18"/>
              </w:rPr>
              <w:t xml:space="preserve"> majority of the</w:t>
            </w:r>
            <w:r w:rsidRPr="00156765">
              <w:rPr>
                <w:rFonts w:asciiTheme="minorHAnsi" w:hAnsiTheme="minorHAnsi" w:cstheme="minorHAnsi"/>
                <w:sz w:val="18"/>
                <w:szCs w:val="18"/>
              </w:rPr>
              <w:t xml:space="preserve"> PIPs</w:t>
            </w:r>
            <w:r>
              <w:rPr>
                <w:rFonts w:asciiTheme="minorHAnsi" w:hAnsiTheme="minorHAnsi" w:cstheme="minorHAnsi"/>
                <w:sz w:val="18"/>
                <w:szCs w:val="18"/>
              </w:rPr>
              <w:t xml:space="preserve"> </w:t>
            </w:r>
            <w:r w:rsidRPr="00156765">
              <w:rPr>
                <w:rFonts w:asciiTheme="minorHAnsi" w:hAnsiTheme="minorHAnsi" w:cstheme="minorHAnsi"/>
                <w:sz w:val="18"/>
                <w:szCs w:val="18"/>
              </w:rPr>
              <w:t>support compliance with this Criterion?</w:t>
            </w:r>
          </w:p>
        </w:tc>
        <w:tc>
          <w:tcPr>
            <w:tcW w:w="1348" w:type="dxa"/>
            <w:shd w:val="clear" w:color="auto" w:fill="B4C6E7" w:themeFill="accent1" w:themeFillTint="66"/>
          </w:tcPr>
          <w:p w14:paraId="3275A7ED" w14:textId="77777777" w:rsidR="00794C43" w:rsidRDefault="00794C43" w:rsidP="00EB2505">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80901529"/>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66B7F2C2" w14:textId="77777777" w:rsidR="00794C43" w:rsidRDefault="00794C43" w:rsidP="00EB2505">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182476232"/>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r>
      <w:tr w:rsidR="00794C43" w14:paraId="692F1EF5" w14:textId="77777777" w:rsidTr="00027678">
        <w:tc>
          <w:tcPr>
            <w:tcW w:w="4945" w:type="dxa"/>
            <w:gridSpan w:val="2"/>
            <w:shd w:val="clear" w:color="auto" w:fill="FFF2CC" w:themeFill="accent4" w:themeFillTint="33"/>
            <w:vAlign w:val="bottom"/>
          </w:tcPr>
          <w:p w14:paraId="349251AD" w14:textId="4DD3B9E8" w:rsidR="00794C43" w:rsidRDefault="00794C43" w:rsidP="00794C43">
            <w:r w:rsidRPr="00CA7BB5">
              <w:rPr>
                <w:rFonts w:ascii="Calibri" w:hAnsi="Calibri"/>
                <w:b/>
                <w:bCs/>
                <w:sz w:val="18"/>
                <w:szCs w:val="18"/>
              </w:rPr>
              <w:t xml:space="preserve">If no, the provider </w:t>
            </w:r>
            <w:r w:rsidRPr="00CA7BB5">
              <w:rPr>
                <w:rFonts w:ascii="Calibri" w:hAnsi="Calibri"/>
                <w:b/>
                <w:bCs/>
                <w:sz w:val="18"/>
                <w:szCs w:val="18"/>
                <w:u w:val="single"/>
              </w:rPr>
              <w:t>did not include</w:t>
            </w:r>
            <w:r w:rsidRPr="00CA7BB5">
              <w:rPr>
                <w:rFonts w:ascii="Calibri" w:hAnsi="Calibri"/>
                <w:b/>
                <w:bCs/>
                <w:sz w:val="18"/>
                <w:szCs w:val="18"/>
              </w:rPr>
              <w:t>:</w:t>
            </w:r>
          </w:p>
        </w:tc>
        <w:tc>
          <w:tcPr>
            <w:tcW w:w="270" w:type="dxa"/>
            <w:tcBorders>
              <w:top w:val="nil"/>
              <w:bottom w:val="nil"/>
            </w:tcBorders>
          </w:tcPr>
          <w:p w14:paraId="6C542C44" w14:textId="77777777" w:rsidR="00794C43" w:rsidRDefault="00794C43" w:rsidP="00794C43"/>
        </w:tc>
        <w:tc>
          <w:tcPr>
            <w:tcW w:w="5040" w:type="dxa"/>
            <w:gridSpan w:val="2"/>
            <w:shd w:val="clear" w:color="auto" w:fill="FFF2CC" w:themeFill="accent4" w:themeFillTint="33"/>
          </w:tcPr>
          <w:p w14:paraId="74332569" w14:textId="56726465" w:rsidR="00794C43" w:rsidRDefault="00794C43" w:rsidP="00794C43">
            <w:r w:rsidRPr="009E253F">
              <w:rPr>
                <w:rFonts w:ascii="Calibri" w:hAnsi="Calibri"/>
                <w:b/>
                <w:bCs/>
                <w:sz w:val="18"/>
                <w:szCs w:val="18"/>
              </w:rPr>
              <w:t>If no</w:t>
            </w:r>
            <w:r>
              <w:rPr>
                <w:rFonts w:ascii="Calibri" w:hAnsi="Calibri"/>
                <w:sz w:val="18"/>
                <w:szCs w:val="18"/>
              </w:rPr>
              <w:t xml:space="preserve">, </w:t>
            </w:r>
            <w:r w:rsidRPr="00CA7BB5">
              <w:rPr>
                <w:rFonts w:ascii="Calibri" w:hAnsi="Calibri"/>
                <w:b/>
                <w:bCs/>
                <w:sz w:val="18"/>
                <w:szCs w:val="18"/>
              </w:rPr>
              <w:t xml:space="preserve">the </w:t>
            </w:r>
            <w:r>
              <w:rPr>
                <w:rFonts w:ascii="Calibri" w:hAnsi="Calibri"/>
                <w:b/>
                <w:bCs/>
                <w:sz w:val="18"/>
                <w:szCs w:val="18"/>
              </w:rPr>
              <w:t>PIP</w:t>
            </w:r>
            <w:r w:rsidR="005B1338">
              <w:rPr>
                <w:rFonts w:ascii="Calibri" w:hAnsi="Calibri"/>
                <w:b/>
                <w:bCs/>
                <w:sz w:val="18"/>
                <w:szCs w:val="18"/>
              </w:rPr>
              <w:t>s</w:t>
            </w:r>
            <w:r>
              <w:rPr>
                <w:rFonts w:ascii="Calibri" w:hAnsi="Calibri"/>
                <w:b/>
                <w:bCs/>
                <w:sz w:val="18"/>
                <w:szCs w:val="18"/>
              </w:rPr>
              <w:t xml:space="preserve"> </w:t>
            </w:r>
            <w:r w:rsidRPr="00CA7BB5">
              <w:rPr>
                <w:rFonts w:ascii="Calibri" w:hAnsi="Calibri"/>
                <w:b/>
                <w:bCs/>
                <w:sz w:val="18"/>
                <w:szCs w:val="18"/>
                <w:u w:val="single"/>
              </w:rPr>
              <w:t>did not include</w:t>
            </w:r>
            <w:r w:rsidRPr="00CA7BB5">
              <w:rPr>
                <w:rFonts w:ascii="Calibri" w:hAnsi="Calibri"/>
                <w:b/>
                <w:bCs/>
                <w:sz w:val="18"/>
                <w:szCs w:val="18"/>
              </w:rPr>
              <w:t>:</w:t>
            </w:r>
          </w:p>
        </w:tc>
      </w:tr>
      <w:tr w:rsidR="00EB77D4" w14:paraId="3A59EB30" w14:textId="77777777" w:rsidTr="00027678">
        <w:trPr>
          <w:trHeight w:val="737"/>
        </w:trPr>
        <w:tc>
          <w:tcPr>
            <w:tcW w:w="3955" w:type="dxa"/>
            <w:shd w:val="clear" w:color="auto" w:fill="FFF2CC" w:themeFill="accent4" w:themeFillTint="33"/>
          </w:tcPr>
          <w:p w14:paraId="4FC399E9" w14:textId="1D4EB301" w:rsidR="00EB77D4" w:rsidRPr="00A130A2" w:rsidRDefault="002F50F4" w:rsidP="00EB77D4">
            <w:pPr>
              <w:jc w:val="right"/>
              <w:rPr>
                <w:rFonts w:asciiTheme="minorHAnsi" w:hAnsiTheme="minorHAnsi" w:cstheme="minorHAnsi"/>
                <w:sz w:val="18"/>
                <w:szCs w:val="18"/>
              </w:rPr>
            </w:pPr>
            <w:r w:rsidRPr="00A130A2">
              <w:rPr>
                <w:rFonts w:asciiTheme="minorHAnsi" w:hAnsiTheme="minorHAnsi" w:cstheme="minorHAnsi"/>
                <w:sz w:val="18"/>
                <w:szCs w:val="18"/>
              </w:rPr>
              <w:t>A description of the methods used to obtain data on change in learner</w:t>
            </w:r>
            <w:r w:rsidR="00A130A2" w:rsidRPr="00A130A2">
              <w:rPr>
                <w:rFonts w:asciiTheme="minorHAnsi" w:hAnsiTheme="minorHAnsi" w:cstheme="minorHAnsi"/>
                <w:sz w:val="18"/>
                <w:szCs w:val="18"/>
              </w:rPr>
              <w:t>’s competence, performance, or patient outcomes</w:t>
            </w:r>
          </w:p>
        </w:tc>
        <w:tc>
          <w:tcPr>
            <w:tcW w:w="990" w:type="dxa"/>
            <w:shd w:val="clear" w:color="auto" w:fill="FFF2CC" w:themeFill="accent4" w:themeFillTint="33"/>
          </w:tcPr>
          <w:p w14:paraId="1DF4519E" w14:textId="77777777" w:rsidR="00EB77D4" w:rsidRDefault="00007E4A" w:rsidP="00EB77D4">
            <w:sdt>
              <w:sdtPr>
                <w:rPr>
                  <w:rFonts w:ascii="MS Gothic" w:eastAsia="MS Gothic" w:hAnsi="MS Gothic" w:cstheme="minorHAnsi"/>
                  <w:sz w:val="22"/>
                  <w:szCs w:val="22"/>
                  <w:shd w:val="clear" w:color="auto" w:fill="AEAAAA" w:themeFill="background2" w:themeFillShade="BF"/>
                </w:rPr>
                <w:id w:val="1668741939"/>
                <w14:checkbox>
                  <w14:checked w14:val="0"/>
                  <w14:checkedState w14:val="2612" w14:font="MS Gothic"/>
                  <w14:uncheckedState w14:val="2610" w14:font="MS Gothic"/>
                </w14:checkbox>
              </w:sdtPr>
              <w:sdtEndPr/>
              <w:sdtContent>
                <w:r w:rsidR="00EB77D4">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40EBE94C" w14:textId="77777777" w:rsidR="00EB77D4" w:rsidRDefault="00EB77D4" w:rsidP="00EB77D4"/>
        </w:tc>
        <w:tc>
          <w:tcPr>
            <w:tcW w:w="3692" w:type="dxa"/>
            <w:shd w:val="clear" w:color="auto" w:fill="FFF2CC" w:themeFill="accent4" w:themeFillTint="33"/>
          </w:tcPr>
          <w:p w14:paraId="3561ECB7" w14:textId="3E7009A6" w:rsidR="00EB77D4" w:rsidRDefault="005B1338" w:rsidP="00EB77D4">
            <w:pPr>
              <w:jc w:val="right"/>
            </w:pPr>
            <w:r w:rsidRPr="00A130A2">
              <w:rPr>
                <w:rFonts w:asciiTheme="minorHAnsi" w:hAnsiTheme="minorHAnsi" w:cstheme="minorHAnsi"/>
                <w:sz w:val="18"/>
                <w:szCs w:val="18"/>
              </w:rPr>
              <w:t>A description of the methods used to obtain data on change in learner’s competence, performance, or patient outcomes</w:t>
            </w:r>
          </w:p>
        </w:tc>
        <w:tc>
          <w:tcPr>
            <w:tcW w:w="1348" w:type="dxa"/>
            <w:shd w:val="clear" w:color="auto" w:fill="FFF2CC" w:themeFill="accent4" w:themeFillTint="33"/>
          </w:tcPr>
          <w:p w14:paraId="08C2F5BC" w14:textId="77777777" w:rsidR="00EB77D4" w:rsidRDefault="00007E4A" w:rsidP="00EB77D4">
            <w:sdt>
              <w:sdtPr>
                <w:rPr>
                  <w:rFonts w:ascii="MS Gothic" w:eastAsia="MS Gothic" w:hAnsi="MS Gothic" w:cstheme="minorHAnsi"/>
                  <w:sz w:val="22"/>
                  <w:szCs w:val="22"/>
                  <w:shd w:val="clear" w:color="auto" w:fill="AEAAAA" w:themeFill="background2" w:themeFillShade="BF"/>
                </w:rPr>
                <w:id w:val="1415286349"/>
                <w14:checkbox>
                  <w14:checked w14:val="0"/>
                  <w14:checkedState w14:val="2612" w14:font="MS Gothic"/>
                  <w14:uncheckedState w14:val="2610" w14:font="MS Gothic"/>
                </w14:checkbox>
              </w:sdtPr>
              <w:sdtEndPr/>
              <w:sdtContent>
                <w:r w:rsidR="00EB77D4">
                  <w:rPr>
                    <w:rFonts w:ascii="MS Gothic" w:eastAsia="MS Gothic" w:hAnsi="MS Gothic" w:cstheme="minorHAnsi" w:hint="eastAsia"/>
                    <w:sz w:val="22"/>
                    <w:szCs w:val="22"/>
                    <w:shd w:val="clear" w:color="auto" w:fill="AEAAAA" w:themeFill="background2" w:themeFillShade="BF"/>
                  </w:rPr>
                  <w:t>☐</w:t>
                </w:r>
              </w:sdtContent>
            </w:sdt>
          </w:p>
        </w:tc>
      </w:tr>
      <w:tr w:rsidR="00EB77D4" w14:paraId="36A39AF1" w14:textId="77777777" w:rsidTr="00027678">
        <w:trPr>
          <w:trHeight w:val="539"/>
        </w:trPr>
        <w:tc>
          <w:tcPr>
            <w:tcW w:w="3955" w:type="dxa"/>
            <w:shd w:val="clear" w:color="auto" w:fill="FFF2CC" w:themeFill="accent4" w:themeFillTint="33"/>
          </w:tcPr>
          <w:p w14:paraId="26A06BA1" w14:textId="688A9CD3" w:rsidR="00EB77D4" w:rsidRDefault="00406389" w:rsidP="00EB77D4">
            <w:pPr>
              <w:jc w:val="right"/>
            </w:pPr>
            <w:r>
              <w:rPr>
                <w:rFonts w:ascii="Calibri" w:hAnsi="Calibri"/>
                <w:color w:val="000000"/>
                <w:sz w:val="18"/>
                <w:szCs w:val="18"/>
              </w:rPr>
              <w:t>Conclusions as to whether or not learner competen</w:t>
            </w:r>
            <w:r w:rsidR="00E36DD4">
              <w:rPr>
                <w:rFonts w:ascii="Calibri" w:hAnsi="Calibri"/>
                <w:color w:val="000000"/>
                <w:sz w:val="18"/>
                <w:szCs w:val="18"/>
              </w:rPr>
              <w:t>c</w:t>
            </w:r>
            <w:r>
              <w:rPr>
                <w:rFonts w:ascii="Calibri" w:hAnsi="Calibri"/>
                <w:color w:val="000000"/>
                <w:sz w:val="18"/>
                <w:szCs w:val="18"/>
              </w:rPr>
              <w:t xml:space="preserve">e, performance or patient outcomes changed as a result of the </w:t>
            </w:r>
            <w:r w:rsidR="00E36DD4">
              <w:rPr>
                <w:rFonts w:ascii="Calibri" w:hAnsi="Calibri"/>
                <w:color w:val="000000"/>
                <w:sz w:val="18"/>
                <w:szCs w:val="18"/>
              </w:rPr>
              <w:t>overall program’s activities</w:t>
            </w:r>
          </w:p>
        </w:tc>
        <w:tc>
          <w:tcPr>
            <w:tcW w:w="990" w:type="dxa"/>
            <w:shd w:val="clear" w:color="auto" w:fill="FFF2CC" w:themeFill="accent4" w:themeFillTint="33"/>
          </w:tcPr>
          <w:p w14:paraId="734DB522" w14:textId="77777777" w:rsidR="00EB77D4" w:rsidRDefault="00007E4A" w:rsidP="00EB77D4">
            <w:sdt>
              <w:sdtPr>
                <w:rPr>
                  <w:rFonts w:ascii="MS Gothic" w:eastAsia="MS Gothic" w:hAnsi="MS Gothic" w:cstheme="minorHAnsi"/>
                  <w:sz w:val="22"/>
                  <w:szCs w:val="22"/>
                  <w:shd w:val="clear" w:color="auto" w:fill="AEAAAA" w:themeFill="background2" w:themeFillShade="BF"/>
                </w:rPr>
                <w:id w:val="1910654407"/>
                <w14:checkbox>
                  <w14:checked w14:val="0"/>
                  <w14:checkedState w14:val="2612" w14:font="MS Gothic"/>
                  <w14:uncheckedState w14:val="2610" w14:font="MS Gothic"/>
                </w14:checkbox>
              </w:sdtPr>
              <w:sdtEndPr/>
              <w:sdtContent>
                <w:r w:rsidR="00EB77D4"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072ADBA8" w14:textId="77777777" w:rsidR="00EB77D4" w:rsidRDefault="00EB77D4" w:rsidP="00EB77D4"/>
        </w:tc>
        <w:tc>
          <w:tcPr>
            <w:tcW w:w="3692" w:type="dxa"/>
            <w:shd w:val="clear" w:color="auto" w:fill="FFF2CC" w:themeFill="accent4" w:themeFillTint="33"/>
          </w:tcPr>
          <w:p w14:paraId="12396AB7" w14:textId="3519AF51" w:rsidR="00EB77D4" w:rsidRDefault="0069246C" w:rsidP="00EB77D4">
            <w:pPr>
              <w:jc w:val="right"/>
            </w:pPr>
            <w:r>
              <w:rPr>
                <w:rFonts w:ascii="Calibri" w:hAnsi="Calibri"/>
                <w:color w:val="000000"/>
                <w:sz w:val="18"/>
                <w:szCs w:val="18"/>
              </w:rPr>
              <w:t>Compiled or summative data regarding changes achieved in learner’s competence or performance or patient outcomes</w:t>
            </w:r>
            <w:r w:rsidR="000229C1">
              <w:rPr>
                <w:rFonts w:ascii="Calibri" w:hAnsi="Calibri"/>
                <w:color w:val="000000"/>
                <w:sz w:val="18"/>
                <w:szCs w:val="18"/>
              </w:rPr>
              <w:t xml:space="preserve"> for each activity</w:t>
            </w:r>
            <w:r w:rsidR="002172C2">
              <w:rPr>
                <w:rFonts w:ascii="Calibri" w:hAnsi="Calibri"/>
                <w:color w:val="000000"/>
                <w:sz w:val="18"/>
                <w:szCs w:val="18"/>
              </w:rPr>
              <w:t xml:space="preserve"> (Attachment </w:t>
            </w:r>
            <w:r w:rsidR="00C51ABC">
              <w:rPr>
                <w:rFonts w:ascii="Calibri" w:hAnsi="Calibri"/>
                <w:color w:val="000000"/>
                <w:sz w:val="18"/>
                <w:szCs w:val="18"/>
              </w:rPr>
              <w:t>1</w:t>
            </w:r>
            <w:r w:rsidR="002172C2">
              <w:rPr>
                <w:rFonts w:ascii="Calibri" w:hAnsi="Calibri"/>
                <w:color w:val="000000"/>
                <w:sz w:val="18"/>
                <w:szCs w:val="18"/>
              </w:rPr>
              <w:t>)</w:t>
            </w:r>
          </w:p>
        </w:tc>
        <w:tc>
          <w:tcPr>
            <w:tcW w:w="1348" w:type="dxa"/>
            <w:shd w:val="clear" w:color="auto" w:fill="FFF2CC" w:themeFill="accent4" w:themeFillTint="33"/>
          </w:tcPr>
          <w:p w14:paraId="3FBFA82D" w14:textId="77777777" w:rsidR="00EB77D4" w:rsidRDefault="00007E4A" w:rsidP="00EB77D4">
            <w:sdt>
              <w:sdtPr>
                <w:rPr>
                  <w:rFonts w:ascii="MS Gothic" w:eastAsia="MS Gothic" w:hAnsi="MS Gothic" w:cstheme="minorHAnsi"/>
                  <w:sz w:val="22"/>
                  <w:szCs w:val="22"/>
                  <w:shd w:val="clear" w:color="auto" w:fill="AEAAAA" w:themeFill="background2" w:themeFillShade="BF"/>
                </w:rPr>
                <w:id w:val="728267530"/>
                <w14:checkbox>
                  <w14:checked w14:val="0"/>
                  <w14:checkedState w14:val="2612" w14:font="MS Gothic"/>
                  <w14:uncheckedState w14:val="2610" w14:font="MS Gothic"/>
                </w14:checkbox>
              </w:sdtPr>
              <w:sdtEndPr/>
              <w:sdtContent>
                <w:r w:rsidR="00EB77D4" w:rsidRPr="00073D17">
                  <w:rPr>
                    <w:rFonts w:ascii="MS Gothic" w:eastAsia="MS Gothic" w:hAnsi="MS Gothic" w:cstheme="minorHAnsi" w:hint="eastAsia"/>
                    <w:sz w:val="22"/>
                    <w:szCs w:val="22"/>
                    <w:shd w:val="clear" w:color="auto" w:fill="AEAAAA" w:themeFill="background2" w:themeFillShade="BF"/>
                  </w:rPr>
                  <w:t>☐</w:t>
                </w:r>
              </w:sdtContent>
            </w:sdt>
          </w:p>
        </w:tc>
      </w:tr>
    </w:tbl>
    <w:p w14:paraId="37D22DCA" w14:textId="62DDE558" w:rsidR="00CC19C4" w:rsidRDefault="00CC19C4" w:rsidP="00F607A7">
      <w:pPr>
        <w:ind w:left="-540"/>
      </w:pPr>
    </w:p>
    <w:tbl>
      <w:tblPr>
        <w:tblStyle w:val="TableGrid"/>
        <w:tblW w:w="10260" w:type="dxa"/>
        <w:tblInd w:w="-55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4500"/>
        <w:gridCol w:w="720"/>
        <w:gridCol w:w="1620"/>
        <w:gridCol w:w="3420"/>
      </w:tblGrid>
      <w:tr w:rsidR="00E023CF" w14:paraId="7F4F9F8B" w14:textId="77777777" w:rsidTr="001B35F1">
        <w:tc>
          <w:tcPr>
            <w:tcW w:w="10260" w:type="dxa"/>
            <w:gridSpan w:val="4"/>
            <w:tcBorders>
              <w:top w:val="single" w:sz="12" w:space="0" w:color="auto"/>
              <w:bottom w:val="nil"/>
            </w:tcBorders>
            <w:shd w:val="clear" w:color="auto" w:fill="D9E2F3" w:themeFill="accent1" w:themeFillTint="33"/>
          </w:tcPr>
          <w:p w14:paraId="7259EFC0" w14:textId="77777777" w:rsidR="00E023CF" w:rsidRPr="009547D6" w:rsidRDefault="00E023CF" w:rsidP="001B35F1">
            <w:pPr>
              <w:tabs>
                <w:tab w:val="left" w:pos="333"/>
              </w:tabs>
              <w:ind w:left="72" w:hanging="86"/>
              <w:rPr>
                <w:rFonts w:ascii="Calibri" w:hAnsi="Calibri"/>
                <w:color w:val="000000"/>
                <w:sz w:val="20"/>
                <w:szCs w:val="20"/>
              </w:rPr>
            </w:pPr>
            <w:r w:rsidRPr="00917ADA">
              <w:rPr>
                <w:rFonts w:ascii="Arial Black" w:hAnsi="Arial Black"/>
                <w:b/>
                <w:color w:val="000000"/>
                <w:sz w:val="20"/>
                <w:szCs w:val="20"/>
              </w:rPr>
              <w:t>Surveyor Notes/Comments</w:t>
            </w:r>
            <w:r w:rsidRPr="00917ADA">
              <w:rPr>
                <w:rFonts w:ascii="Calibri" w:hAnsi="Calibri"/>
                <w:color w:val="000000"/>
                <w:sz w:val="20"/>
                <w:szCs w:val="20"/>
              </w:rPr>
              <w:t xml:space="preserve"> </w:t>
            </w:r>
          </w:p>
        </w:tc>
      </w:tr>
      <w:tr w:rsidR="00E023CF" w14:paraId="59830EC6" w14:textId="77777777" w:rsidTr="001B35F1">
        <w:trPr>
          <w:trHeight w:val="68"/>
        </w:trPr>
        <w:tc>
          <w:tcPr>
            <w:tcW w:w="10260" w:type="dxa"/>
            <w:gridSpan w:val="4"/>
            <w:tcBorders>
              <w:top w:val="nil"/>
              <w:bottom w:val="single" w:sz="12" w:space="0" w:color="auto"/>
            </w:tcBorders>
            <w:shd w:val="clear" w:color="auto" w:fill="D9E2F3" w:themeFill="accent1" w:themeFillTint="33"/>
          </w:tcPr>
          <w:p w14:paraId="2CA88F02" w14:textId="77777777" w:rsidR="00E023CF" w:rsidRPr="00841661" w:rsidRDefault="00E023CF" w:rsidP="001B35F1">
            <w:pPr>
              <w:rPr>
                <w:rFonts w:ascii="Arial" w:hAnsi="Arial" w:cs="Arial"/>
                <w:b/>
                <w:color w:val="000000"/>
                <w:sz w:val="20"/>
                <w:szCs w:val="20"/>
              </w:rPr>
            </w:pPr>
          </w:p>
        </w:tc>
      </w:tr>
      <w:tr w:rsidR="00E023CF" w14:paraId="0BEE4DE9" w14:textId="77777777" w:rsidTr="001B35F1">
        <w:tc>
          <w:tcPr>
            <w:tcW w:w="4500" w:type="dxa"/>
            <w:tcBorders>
              <w:top w:val="single" w:sz="12" w:space="0" w:color="auto"/>
              <w:bottom w:val="single" w:sz="12" w:space="0" w:color="auto"/>
            </w:tcBorders>
            <w:shd w:val="clear" w:color="auto" w:fill="C5E0B3" w:themeFill="accent6" w:themeFillTint="66"/>
          </w:tcPr>
          <w:p w14:paraId="4BCC5FF1" w14:textId="77777777" w:rsidR="00E023CF" w:rsidRPr="00620B1B" w:rsidRDefault="00E023CF" w:rsidP="001B35F1">
            <w:pPr>
              <w:tabs>
                <w:tab w:val="left" w:pos="333"/>
              </w:tabs>
              <w:ind w:left="72" w:hanging="86"/>
              <w:rPr>
                <w:rFonts w:ascii="Arial Black" w:hAnsi="Arial Black"/>
                <w:b/>
                <w:color w:val="000000"/>
                <w:sz w:val="20"/>
                <w:szCs w:val="20"/>
              </w:rPr>
            </w:pPr>
            <w:r w:rsidRPr="00620B1B">
              <w:rPr>
                <w:rFonts w:ascii="Arial Black" w:hAnsi="Arial Black"/>
                <w:b/>
                <w:color w:val="000000"/>
                <w:sz w:val="20"/>
                <w:szCs w:val="20"/>
              </w:rPr>
              <w:t>Additional Materials</w:t>
            </w:r>
          </w:p>
          <w:p w14:paraId="7A8979B6" w14:textId="5564A6FF" w:rsidR="00E023CF" w:rsidRDefault="00E023CF" w:rsidP="001B35F1">
            <w:pPr>
              <w:jc w:val="right"/>
            </w:pPr>
            <w:r>
              <w:rPr>
                <w:rFonts w:ascii="Calibri" w:hAnsi="Calibri"/>
                <w:color w:val="000000"/>
                <w:sz w:val="18"/>
                <w:szCs w:val="18"/>
              </w:rPr>
              <w:t xml:space="preserve">Request Additional Materials for </w:t>
            </w:r>
            <w:r>
              <w:rPr>
                <w:rFonts w:ascii="Calibri" w:hAnsi="Calibri"/>
                <w:b/>
                <w:bCs/>
                <w:color w:val="000000"/>
                <w:sz w:val="18"/>
                <w:szCs w:val="18"/>
              </w:rPr>
              <w:t>Analyzes Change</w:t>
            </w:r>
            <w:r>
              <w:rPr>
                <w:rFonts w:ascii="Calibri" w:hAnsi="Calibri"/>
                <w:color w:val="000000"/>
                <w:sz w:val="18"/>
                <w:szCs w:val="18"/>
              </w:rPr>
              <w:t>?</w:t>
            </w:r>
          </w:p>
        </w:tc>
        <w:tc>
          <w:tcPr>
            <w:tcW w:w="720" w:type="dxa"/>
            <w:tcBorders>
              <w:top w:val="single" w:sz="12" w:space="0" w:color="auto"/>
              <w:bottom w:val="single" w:sz="12" w:space="0" w:color="auto"/>
            </w:tcBorders>
            <w:shd w:val="clear" w:color="auto" w:fill="C5E0B3" w:themeFill="accent6" w:themeFillTint="66"/>
          </w:tcPr>
          <w:p w14:paraId="070F412B" w14:textId="77777777" w:rsidR="00E023CF" w:rsidRDefault="00E023CF" w:rsidP="001B35F1">
            <w:r w:rsidRPr="00EA1346">
              <w:rPr>
                <w:rFonts w:ascii="Calibri" w:hAnsi="Calibri"/>
                <w:b/>
                <w:color w:val="000000"/>
                <w:sz w:val="20"/>
                <w:szCs w:val="20"/>
              </w:rPr>
              <w:t xml:space="preserve">Y </w:t>
            </w:r>
            <w:r w:rsidRPr="00EA1346">
              <w:rPr>
                <w:rFonts w:ascii="Calibri" w:hAnsi="Calibri"/>
                <w:color w:val="000000"/>
                <w:sz w:val="20"/>
                <w:szCs w:val="20"/>
              </w:rPr>
              <w:t xml:space="preserve"> </w:t>
            </w:r>
            <w:r w:rsidRPr="00EA1346">
              <w:rPr>
                <w:rFonts w:ascii="MS Gothic" w:eastAsia="MS Gothic" w:hAnsi="MS Gothic" w:cstheme="minorHAnsi"/>
                <w:sz w:val="20"/>
                <w:szCs w:val="20"/>
                <w:shd w:val="clear" w:color="auto" w:fill="AEAAAA" w:themeFill="background2" w:themeFillShade="BF"/>
              </w:rPr>
              <w:t xml:space="preserve"> </w:t>
            </w:r>
            <w:sdt>
              <w:sdtPr>
                <w:rPr>
                  <w:rFonts w:ascii="MS Gothic" w:eastAsia="MS Gothic" w:hAnsi="MS Gothic" w:cstheme="minorHAnsi"/>
                  <w:sz w:val="20"/>
                  <w:szCs w:val="20"/>
                  <w:shd w:val="clear" w:color="auto" w:fill="AEAAAA" w:themeFill="background2" w:themeFillShade="BF"/>
                </w:rPr>
                <w:id w:val="353931586"/>
                <w14:checkbox>
                  <w14:checked w14:val="0"/>
                  <w14:checkedState w14:val="2612" w14:font="MS Gothic"/>
                  <w14:uncheckedState w14:val="2610" w14:font="MS Gothic"/>
                </w14:checkbox>
              </w:sdtPr>
              <w:sdtEndPr/>
              <w:sdtContent>
                <w:r w:rsidRPr="00EA1346">
                  <w:rPr>
                    <w:rFonts w:ascii="MS Gothic" w:eastAsia="MS Gothic" w:hAnsi="MS Gothic" w:cstheme="minorHAnsi" w:hint="eastAsia"/>
                    <w:sz w:val="20"/>
                    <w:szCs w:val="20"/>
                    <w:shd w:val="clear" w:color="auto" w:fill="AEAAAA" w:themeFill="background2" w:themeFillShade="BF"/>
                  </w:rPr>
                  <w:t>☐</w:t>
                </w:r>
              </w:sdtContent>
            </w:sdt>
          </w:p>
        </w:tc>
        <w:tc>
          <w:tcPr>
            <w:tcW w:w="1620" w:type="dxa"/>
            <w:tcBorders>
              <w:top w:val="single" w:sz="12" w:space="0" w:color="auto"/>
              <w:bottom w:val="single" w:sz="12" w:space="0" w:color="auto"/>
            </w:tcBorders>
            <w:shd w:val="clear" w:color="auto" w:fill="C5E0B3" w:themeFill="accent6" w:themeFillTint="66"/>
          </w:tcPr>
          <w:p w14:paraId="6F43C072" w14:textId="77777777" w:rsidR="00E023CF" w:rsidRDefault="00E023CF" w:rsidP="001B35F1">
            <w:r w:rsidRPr="00EA04DC">
              <w:rPr>
                <w:rFonts w:ascii="Calibri" w:hAnsi="Calibri"/>
                <w:b/>
                <w:bCs/>
                <w:color w:val="000000"/>
                <w:sz w:val="18"/>
                <w:szCs w:val="18"/>
              </w:rPr>
              <w:t xml:space="preserve">What Additional </w:t>
            </w:r>
            <w:r w:rsidRPr="00EA04DC">
              <w:rPr>
                <w:rFonts w:ascii="Calibri" w:hAnsi="Calibri"/>
                <w:b/>
                <w:bCs/>
                <w:color w:val="000000"/>
                <w:sz w:val="18"/>
                <w:szCs w:val="18"/>
              </w:rPr>
              <w:br/>
              <w:t xml:space="preserve">Materials Are </w:t>
            </w:r>
            <w:r w:rsidRPr="00EA04DC">
              <w:rPr>
                <w:rFonts w:ascii="Calibri" w:hAnsi="Calibri"/>
                <w:b/>
                <w:bCs/>
                <w:color w:val="000000"/>
                <w:sz w:val="18"/>
                <w:szCs w:val="18"/>
              </w:rPr>
              <w:br/>
              <w:t>to be Requested?</w:t>
            </w:r>
          </w:p>
        </w:tc>
        <w:tc>
          <w:tcPr>
            <w:tcW w:w="3420" w:type="dxa"/>
            <w:tcBorders>
              <w:top w:val="single" w:sz="12" w:space="0" w:color="auto"/>
              <w:bottom w:val="single" w:sz="12" w:space="0" w:color="auto"/>
            </w:tcBorders>
            <w:shd w:val="clear" w:color="auto" w:fill="C5E0B3" w:themeFill="accent6" w:themeFillTint="66"/>
          </w:tcPr>
          <w:p w14:paraId="153ACD9A" w14:textId="77777777" w:rsidR="00E023CF" w:rsidRDefault="00E023CF" w:rsidP="001B35F1"/>
        </w:tc>
      </w:tr>
    </w:tbl>
    <w:p w14:paraId="15C553CC" w14:textId="1E3107CD" w:rsidR="00CC19C4" w:rsidRDefault="00CC19C4" w:rsidP="00E023CF"/>
    <w:p w14:paraId="5A04FC31" w14:textId="16E3B475" w:rsidR="00E3146D" w:rsidRPr="00901452" w:rsidRDefault="00007E4A" w:rsidP="00901452">
      <w:pPr>
        <w:pStyle w:val="Heading1"/>
        <w:jc w:val="center"/>
        <w:rPr>
          <w:rFonts w:asciiTheme="minorHAnsi" w:hAnsiTheme="minorHAnsi" w:cstheme="minorHAnsi"/>
          <w:b/>
          <w:bCs/>
          <w:color w:val="auto"/>
        </w:rPr>
      </w:pPr>
      <w:hyperlink w:anchor="_top" w:tooltip="Back to Contents" w:history="1">
        <w:bookmarkStart w:id="12" w:name="_Toc121216448"/>
        <w:r w:rsidR="00E3146D" w:rsidRPr="003956FE">
          <w:rPr>
            <w:rStyle w:val="Hyperlink"/>
            <w:rFonts w:asciiTheme="minorHAnsi" w:hAnsiTheme="minorHAnsi" w:cstheme="minorHAnsi"/>
            <w:b/>
            <w:bCs/>
          </w:rPr>
          <w:t>Standards for Integrity and Independence</w:t>
        </w:r>
        <w:bookmarkEnd w:id="12"/>
      </w:hyperlink>
    </w:p>
    <w:p w14:paraId="18827159" w14:textId="0CF52B98" w:rsidR="00CC19C4" w:rsidRDefault="00CC19C4" w:rsidP="00F607A7">
      <w:pPr>
        <w:ind w:left="-540"/>
      </w:pPr>
    </w:p>
    <w:tbl>
      <w:tblPr>
        <w:tblStyle w:val="TableGrid"/>
        <w:tblW w:w="10255" w:type="dxa"/>
        <w:tblInd w:w="-540" w:type="dxa"/>
        <w:tblLook w:val="04A0" w:firstRow="1" w:lastRow="0" w:firstColumn="1" w:lastColumn="0" w:noHBand="0" w:noVBand="1"/>
      </w:tblPr>
      <w:tblGrid>
        <w:gridCol w:w="3954"/>
        <w:gridCol w:w="990"/>
        <w:gridCol w:w="270"/>
        <w:gridCol w:w="3691"/>
        <w:gridCol w:w="1350"/>
      </w:tblGrid>
      <w:tr w:rsidR="00880F12" w14:paraId="61E628A2" w14:textId="77777777" w:rsidTr="00027678">
        <w:tc>
          <w:tcPr>
            <w:tcW w:w="10255" w:type="dxa"/>
            <w:gridSpan w:val="5"/>
            <w:shd w:val="clear" w:color="auto" w:fill="DF7D7F"/>
          </w:tcPr>
          <w:p w14:paraId="51A9570A" w14:textId="2474314C" w:rsidR="00B51433" w:rsidRPr="00901452" w:rsidRDefault="00007E4A" w:rsidP="00901452">
            <w:pPr>
              <w:pStyle w:val="Heading2"/>
              <w:jc w:val="center"/>
              <w:rPr>
                <w:rFonts w:asciiTheme="minorHAnsi" w:hAnsiTheme="minorHAnsi" w:cstheme="minorHAnsi"/>
                <w:b/>
                <w:bCs/>
                <w:color w:val="auto"/>
                <w:sz w:val="28"/>
                <w:szCs w:val="28"/>
              </w:rPr>
            </w:pPr>
            <w:hyperlink w:anchor="_top" w:tooltip="Back to Contents" w:history="1">
              <w:bookmarkStart w:id="13" w:name="_Toc121216449"/>
              <w:r w:rsidR="00B51433" w:rsidRPr="003956FE">
                <w:rPr>
                  <w:rStyle w:val="Hyperlink"/>
                  <w:rFonts w:asciiTheme="minorHAnsi" w:hAnsiTheme="minorHAnsi" w:cstheme="minorHAnsi"/>
                  <w:b/>
                  <w:bCs/>
                  <w:sz w:val="28"/>
                  <w:szCs w:val="28"/>
                </w:rPr>
                <w:t>STANDARD 1:  Ensure Content is Valid</w:t>
              </w:r>
              <w:bookmarkEnd w:id="13"/>
            </w:hyperlink>
          </w:p>
          <w:p w14:paraId="6171B2D3" w14:textId="687CFDE9" w:rsidR="00880F12" w:rsidRDefault="00B51433" w:rsidP="00B51433">
            <w:pPr>
              <w:jc w:val="center"/>
            </w:pPr>
            <w:r w:rsidRPr="00AD4F19">
              <w:rPr>
                <w:rFonts w:ascii="Arial Black" w:hAnsi="Arial Black"/>
                <w:b/>
                <w:color w:val="000000"/>
              </w:rPr>
              <w:t xml:space="preserve">(formerly Criterion </w:t>
            </w:r>
            <w:r>
              <w:rPr>
                <w:rFonts w:ascii="Arial Black" w:hAnsi="Arial Black"/>
                <w:b/>
                <w:color w:val="000000"/>
              </w:rPr>
              <w:t>10 (SCS 5.2) &amp; Clinical Content Validation Policies</w:t>
            </w:r>
            <w:r w:rsidRPr="00AD4F19">
              <w:rPr>
                <w:rFonts w:ascii="Arial Black" w:hAnsi="Arial Black"/>
                <w:b/>
                <w:color w:val="000000"/>
              </w:rPr>
              <w:t>)</w:t>
            </w:r>
          </w:p>
        </w:tc>
      </w:tr>
      <w:tr w:rsidR="00880F12" w14:paraId="4CC1B154" w14:textId="77777777" w:rsidTr="00C26FA6">
        <w:tc>
          <w:tcPr>
            <w:tcW w:w="3954" w:type="dxa"/>
          </w:tcPr>
          <w:p w14:paraId="55B1C2D7" w14:textId="21360791" w:rsidR="00880F12" w:rsidRPr="005B5BCD" w:rsidRDefault="00880F12" w:rsidP="00EB2505">
            <w:pPr>
              <w:tabs>
                <w:tab w:val="left" w:pos="333"/>
              </w:tabs>
              <w:ind w:left="72" w:hanging="86"/>
              <w:rPr>
                <w:rFonts w:ascii="Arial Black" w:hAnsi="Arial Black"/>
                <w:b/>
                <w:color w:val="000000"/>
                <w:sz w:val="20"/>
                <w:szCs w:val="20"/>
              </w:rPr>
            </w:pPr>
            <w:r w:rsidRPr="005B5BCD">
              <w:rPr>
                <w:rFonts w:ascii="Arial Black" w:hAnsi="Arial Black"/>
                <w:b/>
                <w:color w:val="000000"/>
                <w:sz w:val="20"/>
                <w:szCs w:val="20"/>
              </w:rPr>
              <w:t>In the Self Study</w:t>
            </w:r>
          </w:p>
          <w:p w14:paraId="1F8C92D7" w14:textId="77777777" w:rsidR="00880F12" w:rsidRDefault="00880F12" w:rsidP="00EB2505">
            <w:r>
              <w:rPr>
                <w:rFonts w:ascii="Calibri" w:hAnsi="Calibri"/>
                <w:b/>
                <w:color w:val="000000"/>
                <w:sz w:val="18"/>
                <w:szCs w:val="18"/>
              </w:rPr>
              <w:t>Did the provider describe …</w:t>
            </w:r>
          </w:p>
        </w:tc>
        <w:tc>
          <w:tcPr>
            <w:tcW w:w="990" w:type="dxa"/>
          </w:tcPr>
          <w:p w14:paraId="6EEA08AF" w14:textId="77777777" w:rsidR="00880F12" w:rsidRDefault="00880F12" w:rsidP="00EB2505">
            <w:r w:rsidRPr="005B5BCD">
              <w:rPr>
                <w:sz w:val="20"/>
                <w:szCs w:val="20"/>
              </w:rPr>
              <w:t>Surveyor Response</w:t>
            </w:r>
          </w:p>
        </w:tc>
        <w:tc>
          <w:tcPr>
            <w:tcW w:w="270" w:type="dxa"/>
            <w:tcBorders>
              <w:bottom w:val="nil"/>
            </w:tcBorders>
          </w:tcPr>
          <w:p w14:paraId="235C25D3" w14:textId="77777777" w:rsidR="00880F12" w:rsidRDefault="00880F12" w:rsidP="00EB2505"/>
        </w:tc>
        <w:tc>
          <w:tcPr>
            <w:tcW w:w="3691" w:type="dxa"/>
          </w:tcPr>
          <w:p w14:paraId="2123DA0F" w14:textId="77777777" w:rsidR="00880F12" w:rsidRDefault="00880F12" w:rsidP="00EB2505">
            <w:r>
              <w:rPr>
                <w:rFonts w:ascii="Arial Black" w:hAnsi="Arial Black"/>
                <w:b/>
                <w:color w:val="000000"/>
                <w:sz w:val="20"/>
                <w:szCs w:val="20"/>
              </w:rPr>
              <w:t>In the Performance-in-Practice</w:t>
            </w:r>
          </w:p>
        </w:tc>
        <w:tc>
          <w:tcPr>
            <w:tcW w:w="1350" w:type="dxa"/>
          </w:tcPr>
          <w:p w14:paraId="77713315" w14:textId="77777777" w:rsidR="00880F12" w:rsidRDefault="00880F12" w:rsidP="00EB2505">
            <w:r w:rsidRPr="005B5BCD">
              <w:rPr>
                <w:sz w:val="20"/>
                <w:szCs w:val="20"/>
              </w:rPr>
              <w:t>Surveyor Response</w:t>
            </w:r>
          </w:p>
        </w:tc>
      </w:tr>
      <w:tr w:rsidR="00880F12" w14:paraId="7F8EB72C" w14:textId="77777777" w:rsidTr="00C26FA6">
        <w:tc>
          <w:tcPr>
            <w:tcW w:w="3954" w:type="dxa"/>
            <w:shd w:val="clear" w:color="auto" w:fill="B4C6E7" w:themeFill="accent1" w:themeFillTint="66"/>
          </w:tcPr>
          <w:p w14:paraId="3DBCB15E" w14:textId="5349873B" w:rsidR="00880F12" w:rsidRDefault="00B51433" w:rsidP="00EB2505">
            <w:r>
              <w:rPr>
                <w:rFonts w:ascii="Calibri" w:hAnsi="Calibri"/>
                <w:color w:val="000000"/>
                <w:sz w:val="18"/>
                <w:szCs w:val="18"/>
              </w:rPr>
              <w:t>…that it ensures that their education is fair and balanced and that any clinical content presented supports safe, effective patient care?</w:t>
            </w:r>
          </w:p>
        </w:tc>
        <w:tc>
          <w:tcPr>
            <w:tcW w:w="990" w:type="dxa"/>
            <w:shd w:val="clear" w:color="auto" w:fill="B4C6E7" w:themeFill="accent1" w:themeFillTint="66"/>
          </w:tcPr>
          <w:p w14:paraId="0AED326D" w14:textId="77777777" w:rsidR="00880F12" w:rsidRDefault="00880F12" w:rsidP="00EB2505">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4463070"/>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48B439D1" w14:textId="77777777" w:rsidR="00880F12" w:rsidRDefault="00880F12" w:rsidP="00EB2505">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299345591"/>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451AE5EF" w14:textId="77777777" w:rsidR="00880F12" w:rsidRDefault="00880F12" w:rsidP="00EB2505"/>
        </w:tc>
        <w:tc>
          <w:tcPr>
            <w:tcW w:w="3691" w:type="dxa"/>
            <w:shd w:val="clear" w:color="auto" w:fill="B4C6E7" w:themeFill="accent1" w:themeFillTint="66"/>
          </w:tcPr>
          <w:p w14:paraId="33F3E7F4" w14:textId="6EFAAC30" w:rsidR="00880F12" w:rsidRDefault="00880F12" w:rsidP="00EB2505">
            <w:r w:rsidRPr="00156765">
              <w:rPr>
                <w:rFonts w:asciiTheme="minorHAnsi" w:hAnsiTheme="minorHAnsi" w:cstheme="minorHAnsi"/>
                <w:sz w:val="18"/>
                <w:szCs w:val="18"/>
              </w:rPr>
              <w:t xml:space="preserve">Does the </w:t>
            </w:r>
            <w:r>
              <w:rPr>
                <w:rFonts w:asciiTheme="minorHAnsi" w:hAnsiTheme="minorHAnsi" w:cstheme="minorHAnsi"/>
                <w:sz w:val="18"/>
                <w:szCs w:val="18"/>
              </w:rPr>
              <w:t>evidence</w:t>
            </w:r>
            <w:r w:rsidRPr="00156765">
              <w:rPr>
                <w:rFonts w:asciiTheme="minorHAnsi" w:hAnsiTheme="minorHAnsi" w:cstheme="minorHAnsi"/>
                <w:sz w:val="18"/>
                <w:szCs w:val="18"/>
              </w:rPr>
              <w:t xml:space="preserve"> in</w:t>
            </w:r>
            <w:r>
              <w:rPr>
                <w:rFonts w:asciiTheme="minorHAnsi" w:hAnsiTheme="minorHAnsi" w:cstheme="minorHAnsi"/>
                <w:sz w:val="18"/>
                <w:szCs w:val="18"/>
              </w:rPr>
              <w:t xml:space="preserve"> the</w:t>
            </w:r>
            <w:r w:rsidRPr="00156765">
              <w:rPr>
                <w:rFonts w:asciiTheme="minorHAnsi" w:hAnsiTheme="minorHAnsi" w:cstheme="minorHAnsi"/>
                <w:sz w:val="18"/>
                <w:szCs w:val="18"/>
              </w:rPr>
              <w:t xml:space="preserve"> PIPs</w:t>
            </w:r>
            <w:r>
              <w:rPr>
                <w:rFonts w:asciiTheme="minorHAnsi" w:hAnsiTheme="minorHAnsi" w:cstheme="minorHAnsi"/>
                <w:sz w:val="18"/>
                <w:szCs w:val="18"/>
              </w:rPr>
              <w:t xml:space="preserve"> </w:t>
            </w:r>
            <w:r w:rsidRPr="00156765">
              <w:rPr>
                <w:rFonts w:asciiTheme="minorHAnsi" w:hAnsiTheme="minorHAnsi" w:cstheme="minorHAnsi"/>
                <w:sz w:val="18"/>
                <w:szCs w:val="18"/>
              </w:rPr>
              <w:t xml:space="preserve">support compliance with this </w:t>
            </w:r>
            <w:r w:rsidR="00ED5B99">
              <w:rPr>
                <w:rFonts w:asciiTheme="minorHAnsi" w:hAnsiTheme="minorHAnsi" w:cstheme="minorHAnsi"/>
                <w:sz w:val="18"/>
                <w:szCs w:val="18"/>
              </w:rPr>
              <w:t>Standard</w:t>
            </w:r>
            <w:r w:rsidRPr="00156765">
              <w:rPr>
                <w:rFonts w:asciiTheme="minorHAnsi" w:hAnsiTheme="minorHAnsi" w:cstheme="minorHAnsi"/>
                <w:sz w:val="18"/>
                <w:szCs w:val="18"/>
              </w:rPr>
              <w:t>?</w:t>
            </w:r>
          </w:p>
        </w:tc>
        <w:tc>
          <w:tcPr>
            <w:tcW w:w="1350" w:type="dxa"/>
            <w:shd w:val="clear" w:color="auto" w:fill="B4C6E7" w:themeFill="accent1" w:themeFillTint="66"/>
          </w:tcPr>
          <w:p w14:paraId="2F164539" w14:textId="77777777" w:rsidR="00880F12" w:rsidRDefault="00880F12" w:rsidP="00EB2505">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2011331511"/>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046A5D6C" w14:textId="77777777" w:rsidR="00880F12" w:rsidRDefault="00880F12" w:rsidP="00EB2505">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2136982426"/>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r>
      <w:tr w:rsidR="00880F12" w14:paraId="710BD9A1" w14:textId="77777777" w:rsidTr="00C26FA6">
        <w:tc>
          <w:tcPr>
            <w:tcW w:w="4944" w:type="dxa"/>
            <w:gridSpan w:val="2"/>
            <w:shd w:val="clear" w:color="auto" w:fill="FFF2CC" w:themeFill="accent4" w:themeFillTint="33"/>
            <w:vAlign w:val="bottom"/>
          </w:tcPr>
          <w:p w14:paraId="21160301" w14:textId="32D214B2" w:rsidR="00880F12" w:rsidRDefault="00B51433" w:rsidP="00EB2505">
            <w:r w:rsidRPr="00CA0285">
              <w:rPr>
                <w:rFonts w:ascii="Calibri" w:hAnsi="Calibri"/>
                <w:b/>
                <w:bCs/>
                <w:sz w:val="18"/>
                <w:szCs w:val="18"/>
              </w:rPr>
              <w:t xml:space="preserve">If no, the provider </w:t>
            </w:r>
            <w:r w:rsidRPr="00CA0285">
              <w:rPr>
                <w:rFonts w:ascii="Calibri" w:hAnsi="Calibri"/>
                <w:b/>
                <w:bCs/>
                <w:sz w:val="18"/>
                <w:szCs w:val="18"/>
                <w:u w:val="single"/>
              </w:rPr>
              <w:t xml:space="preserve">did not </w:t>
            </w:r>
            <w:r w:rsidRPr="00CA0285">
              <w:rPr>
                <w:rFonts w:ascii="Calibri" w:hAnsi="Calibri"/>
                <w:b/>
                <w:bCs/>
                <w:sz w:val="18"/>
                <w:szCs w:val="18"/>
              </w:rPr>
              <w:t>describe how it ensures:</w:t>
            </w:r>
          </w:p>
        </w:tc>
        <w:tc>
          <w:tcPr>
            <w:tcW w:w="270" w:type="dxa"/>
            <w:tcBorders>
              <w:top w:val="nil"/>
              <w:bottom w:val="nil"/>
            </w:tcBorders>
          </w:tcPr>
          <w:p w14:paraId="647E061E" w14:textId="77777777" w:rsidR="00880F12" w:rsidRDefault="00880F12" w:rsidP="00EB2505"/>
        </w:tc>
        <w:tc>
          <w:tcPr>
            <w:tcW w:w="5041" w:type="dxa"/>
            <w:gridSpan w:val="2"/>
            <w:shd w:val="clear" w:color="auto" w:fill="FFF2CC" w:themeFill="accent4" w:themeFillTint="33"/>
          </w:tcPr>
          <w:p w14:paraId="51BD950C" w14:textId="5333D7D3" w:rsidR="00880F12" w:rsidRDefault="00880F12" w:rsidP="00EB2505">
            <w:r w:rsidRPr="009E253F">
              <w:rPr>
                <w:rFonts w:ascii="Calibri" w:hAnsi="Calibri"/>
                <w:b/>
                <w:bCs/>
                <w:sz w:val="18"/>
                <w:szCs w:val="18"/>
              </w:rPr>
              <w:t>If no</w:t>
            </w:r>
            <w:r>
              <w:rPr>
                <w:rFonts w:ascii="Calibri" w:hAnsi="Calibri"/>
                <w:sz w:val="18"/>
                <w:szCs w:val="18"/>
              </w:rPr>
              <w:t xml:space="preserve">, </w:t>
            </w:r>
            <w:r w:rsidRPr="00CA7BB5">
              <w:rPr>
                <w:rFonts w:ascii="Calibri" w:hAnsi="Calibri"/>
                <w:b/>
                <w:bCs/>
                <w:sz w:val="18"/>
                <w:szCs w:val="18"/>
              </w:rPr>
              <w:t xml:space="preserve">the </w:t>
            </w:r>
            <w:r>
              <w:rPr>
                <w:rFonts w:ascii="Calibri" w:hAnsi="Calibri"/>
                <w:b/>
                <w:bCs/>
                <w:sz w:val="18"/>
                <w:szCs w:val="18"/>
              </w:rPr>
              <w:t>PIPs</w:t>
            </w:r>
            <w:r w:rsidRPr="00CA7BB5">
              <w:rPr>
                <w:rFonts w:ascii="Calibri" w:hAnsi="Calibri"/>
                <w:b/>
                <w:bCs/>
                <w:sz w:val="18"/>
                <w:szCs w:val="18"/>
              </w:rPr>
              <w:t xml:space="preserve"> </w:t>
            </w:r>
            <w:r w:rsidRPr="00CA7BB5">
              <w:rPr>
                <w:rFonts w:ascii="Calibri" w:hAnsi="Calibri"/>
                <w:b/>
                <w:bCs/>
                <w:sz w:val="18"/>
                <w:szCs w:val="18"/>
                <w:u w:val="single"/>
              </w:rPr>
              <w:t xml:space="preserve">did not </w:t>
            </w:r>
            <w:r w:rsidR="009121C7">
              <w:rPr>
                <w:rFonts w:ascii="Calibri" w:hAnsi="Calibri"/>
                <w:b/>
                <w:bCs/>
                <w:sz w:val="18"/>
                <w:szCs w:val="18"/>
                <w:u w:val="single"/>
              </w:rPr>
              <w:t>provide</w:t>
            </w:r>
            <w:r w:rsidRPr="00CA7BB5">
              <w:rPr>
                <w:rFonts w:ascii="Calibri" w:hAnsi="Calibri"/>
                <w:b/>
                <w:bCs/>
                <w:sz w:val="18"/>
                <w:szCs w:val="18"/>
              </w:rPr>
              <w:t>:</w:t>
            </w:r>
          </w:p>
        </w:tc>
      </w:tr>
      <w:tr w:rsidR="007E6B8B" w14:paraId="3294A22B" w14:textId="77777777" w:rsidTr="00C26FA6">
        <w:trPr>
          <w:trHeight w:val="359"/>
        </w:trPr>
        <w:tc>
          <w:tcPr>
            <w:tcW w:w="3954" w:type="dxa"/>
            <w:shd w:val="clear" w:color="auto" w:fill="FFF2CC" w:themeFill="accent4" w:themeFillTint="33"/>
          </w:tcPr>
          <w:p w14:paraId="6EA8E162" w14:textId="3431C07A" w:rsidR="007E6B8B" w:rsidRDefault="007E6B8B" w:rsidP="007E6B8B">
            <w:pPr>
              <w:jc w:val="right"/>
            </w:pPr>
            <w:r w:rsidRPr="002E3A74">
              <w:rPr>
                <w:rFonts w:asciiTheme="minorHAnsi" w:hAnsiTheme="minorHAnsi" w:cstheme="minorHAnsi"/>
                <w:sz w:val="18"/>
                <w:szCs w:val="18"/>
              </w:rPr>
              <w:t>Recommendations are based on current science, evidence, and clinical reasoning</w:t>
            </w:r>
          </w:p>
        </w:tc>
        <w:tc>
          <w:tcPr>
            <w:tcW w:w="990" w:type="dxa"/>
            <w:shd w:val="clear" w:color="auto" w:fill="FFF2CC" w:themeFill="accent4" w:themeFillTint="33"/>
          </w:tcPr>
          <w:p w14:paraId="5FDB5C05" w14:textId="77777777" w:rsidR="007E6B8B" w:rsidRDefault="00007E4A" w:rsidP="007E6B8B">
            <w:sdt>
              <w:sdtPr>
                <w:rPr>
                  <w:rFonts w:ascii="MS Gothic" w:eastAsia="MS Gothic" w:hAnsi="MS Gothic" w:cstheme="minorHAnsi"/>
                  <w:sz w:val="22"/>
                  <w:szCs w:val="22"/>
                  <w:shd w:val="clear" w:color="auto" w:fill="AEAAAA" w:themeFill="background2" w:themeFillShade="BF"/>
                </w:rPr>
                <w:id w:val="1223479425"/>
                <w14:checkbox>
                  <w14:checked w14:val="0"/>
                  <w14:checkedState w14:val="2612" w14:font="MS Gothic"/>
                  <w14:uncheckedState w14:val="2610" w14:font="MS Gothic"/>
                </w14:checkbox>
              </w:sdtPr>
              <w:sdtEndPr/>
              <w:sdtContent>
                <w:r w:rsidR="007E6B8B">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7D66098C" w14:textId="77777777" w:rsidR="007E6B8B" w:rsidRDefault="007E6B8B" w:rsidP="007E6B8B"/>
        </w:tc>
        <w:tc>
          <w:tcPr>
            <w:tcW w:w="3691" w:type="dxa"/>
            <w:shd w:val="clear" w:color="auto" w:fill="FFF2CC" w:themeFill="accent4" w:themeFillTint="33"/>
            <w:vAlign w:val="center"/>
          </w:tcPr>
          <w:p w14:paraId="4E8948FA" w14:textId="2D99C3C9" w:rsidR="007E6B8B" w:rsidRDefault="000A052A" w:rsidP="007E6B8B">
            <w:pPr>
              <w:jc w:val="right"/>
            </w:pPr>
            <w:r>
              <w:rPr>
                <w:rFonts w:ascii="Calibri" w:hAnsi="Calibri"/>
                <w:color w:val="000000"/>
                <w:sz w:val="18"/>
                <w:szCs w:val="18"/>
              </w:rPr>
              <w:t>A Clinical Content Validation document</w:t>
            </w:r>
            <w:r w:rsidR="00B40D6E">
              <w:rPr>
                <w:rFonts w:ascii="Calibri" w:hAnsi="Calibri"/>
                <w:color w:val="000000"/>
                <w:sz w:val="18"/>
                <w:szCs w:val="18"/>
              </w:rPr>
              <w:t xml:space="preserve"> (Attachment </w:t>
            </w:r>
            <w:r w:rsidR="002F35FE">
              <w:rPr>
                <w:rFonts w:ascii="Calibri" w:hAnsi="Calibri"/>
                <w:color w:val="000000"/>
                <w:sz w:val="18"/>
                <w:szCs w:val="18"/>
              </w:rPr>
              <w:t>2</w:t>
            </w:r>
            <w:r w:rsidR="00B40D6E">
              <w:rPr>
                <w:rFonts w:ascii="Calibri" w:hAnsi="Calibri"/>
                <w:color w:val="000000"/>
                <w:sz w:val="18"/>
                <w:szCs w:val="18"/>
              </w:rPr>
              <w:t>)</w:t>
            </w:r>
          </w:p>
        </w:tc>
        <w:tc>
          <w:tcPr>
            <w:tcW w:w="1350" w:type="dxa"/>
            <w:shd w:val="clear" w:color="auto" w:fill="FFF2CC" w:themeFill="accent4" w:themeFillTint="33"/>
          </w:tcPr>
          <w:p w14:paraId="03C18840" w14:textId="77777777" w:rsidR="007E6B8B" w:rsidRDefault="00007E4A" w:rsidP="007E6B8B">
            <w:sdt>
              <w:sdtPr>
                <w:rPr>
                  <w:rFonts w:ascii="MS Gothic" w:eastAsia="MS Gothic" w:hAnsi="MS Gothic" w:cstheme="minorHAnsi"/>
                  <w:sz w:val="22"/>
                  <w:szCs w:val="22"/>
                  <w:shd w:val="clear" w:color="auto" w:fill="AEAAAA" w:themeFill="background2" w:themeFillShade="BF"/>
                </w:rPr>
                <w:id w:val="990212129"/>
                <w14:checkbox>
                  <w14:checked w14:val="0"/>
                  <w14:checkedState w14:val="2612" w14:font="MS Gothic"/>
                  <w14:uncheckedState w14:val="2610" w14:font="MS Gothic"/>
                </w14:checkbox>
              </w:sdtPr>
              <w:sdtEndPr/>
              <w:sdtContent>
                <w:r w:rsidR="007E6B8B">
                  <w:rPr>
                    <w:rFonts w:ascii="MS Gothic" w:eastAsia="MS Gothic" w:hAnsi="MS Gothic" w:cstheme="minorHAnsi" w:hint="eastAsia"/>
                    <w:sz w:val="22"/>
                    <w:szCs w:val="22"/>
                    <w:shd w:val="clear" w:color="auto" w:fill="AEAAAA" w:themeFill="background2" w:themeFillShade="BF"/>
                  </w:rPr>
                  <w:t>☐</w:t>
                </w:r>
              </w:sdtContent>
            </w:sdt>
          </w:p>
        </w:tc>
      </w:tr>
      <w:tr w:rsidR="00C26FA6" w14:paraId="3F47BA46" w14:textId="77777777" w:rsidTr="00C26FA6">
        <w:trPr>
          <w:trHeight w:val="539"/>
        </w:trPr>
        <w:tc>
          <w:tcPr>
            <w:tcW w:w="3954" w:type="dxa"/>
            <w:shd w:val="clear" w:color="auto" w:fill="FFF2CC" w:themeFill="accent4" w:themeFillTint="33"/>
          </w:tcPr>
          <w:p w14:paraId="0B1E17D4" w14:textId="095DDAA8" w:rsidR="00C26FA6" w:rsidRDefault="00C26FA6" w:rsidP="007E6B8B">
            <w:pPr>
              <w:jc w:val="right"/>
            </w:pPr>
            <w:r>
              <w:rPr>
                <w:rFonts w:ascii="Calibri" w:hAnsi="Calibri"/>
                <w:color w:val="000000"/>
                <w:sz w:val="18"/>
                <w:szCs w:val="18"/>
              </w:rPr>
              <w:t>Content presents a fair and balanced view of diagnostic and therapeutic options</w:t>
            </w:r>
          </w:p>
        </w:tc>
        <w:tc>
          <w:tcPr>
            <w:tcW w:w="990" w:type="dxa"/>
            <w:shd w:val="clear" w:color="auto" w:fill="FFF2CC" w:themeFill="accent4" w:themeFillTint="33"/>
          </w:tcPr>
          <w:p w14:paraId="1C84C914" w14:textId="77777777" w:rsidR="00C26FA6" w:rsidRDefault="00007E4A" w:rsidP="007E6B8B">
            <w:sdt>
              <w:sdtPr>
                <w:rPr>
                  <w:rFonts w:ascii="MS Gothic" w:eastAsia="MS Gothic" w:hAnsi="MS Gothic" w:cstheme="minorHAnsi"/>
                  <w:sz w:val="22"/>
                  <w:szCs w:val="22"/>
                  <w:shd w:val="clear" w:color="auto" w:fill="AEAAAA" w:themeFill="background2" w:themeFillShade="BF"/>
                </w:rPr>
                <w:id w:val="105090256"/>
                <w14:checkbox>
                  <w14:checked w14:val="0"/>
                  <w14:checkedState w14:val="2612" w14:font="MS Gothic"/>
                  <w14:uncheckedState w14:val="2610" w14:font="MS Gothic"/>
                </w14:checkbox>
              </w:sdtPr>
              <w:sdtEndPr/>
              <w:sdtContent>
                <w:r w:rsidR="00C26FA6"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2D22CC6C" w14:textId="77777777" w:rsidR="00C26FA6" w:rsidRDefault="00C26FA6" w:rsidP="007E6B8B"/>
        </w:tc>
        <w:tc>
          <w:tcPr>
            <w:tcW w:w="3691" w:type="dxa"/>
            <w:vMerge w:val="restart"/>
            <w:shd w:val="clear" w:color="auto" w:fill="FFF2CC" w:themeFill="accent4" w:themeFillTint="33"/>
          </w:tcPr>
          <w:p w14:paraId="794E1A0E" w14:textId="2AE075DF" w:rsidR="00C26FA6" w:rsidRDefault="00C26FA6" w:rsidP="007E6B8B">
            <w:pPr>
              <w:jc w:val="right"/>
              <w:rPr>
                <w:rFonts w:ascii="Calibri" w:hAnsi="Calibri"/>
                <w:color w:val="000000"/>
                <w:sz w:val="18"/>
                <w:szCs w:val="18"/>
              </w:rPr>
            </w:pPr>
            <w:r>
              <w:rPr>
                <w:rFonts w:ascii="Calibri" w:hAnsi="Calibri"/>
                <w:color w:val="000000"/>
                <w:sz w:val="18"/>
                <w:szCs w:val="18"/>
              </w:rPr>
              <w:t xml:space="preserve">Evidence that education is fair and balanced in its activities (Attachment 2)  </w:t>
            </w:r>
          </w:p>
          <w:p w14:paraId="2B092201" w14:textId="0016AF14" w:rsidR="00C26FA6" w:rsidRDefault="00C26FA6" w:rsidP="007E6B8B">
            <w:pPr>
              <w:jc w:val="right"/>
            </w:pPr>
          </w:p>
        </w:tc>
        <w:tc>
          <w:tcPr>
            <w:tcW w:w="1350" w:type="dxa"/>
            <w:vMerge w:val="restart"/>
            <w:shd w:val="clear" w:color="auto" w:fill="FFF2CC" w:themeFill="accent4" w:themeFillTint="33"/>
          </w:tcPr>
          <w:p w14:paraId="186A40E1" w14:textId="3744A429" w:rsidR="00C26FA6" w:rsidRDefault="00007E4A" w:rsidP="007E6B8B">
            <w:sdt>
              <w:sdtPr>
                <w:rPr>
                  <w:rFonts w:ascii="MS Gothic" w:eastAsia="MS Gothic" w:hAnsi="MS Gothic" w:cstheme="minorHAnsi"/>
                  <w:sz w:val="22"/>
                  <w:szCs w:val="22"/>
                  <w:shd w:val="clear" w:color="auto" w:fill="AEAAAA" w:themeFill="background2" w:themeFillShade="BF"/>
                </w:rPr>
                <w:id w:val="1739045354"/>
                <w14:checkbox>
                  <w14:checked w14:val="0"/>
                  <w14:checkedState w14:val="2612" w14:font="MS Gothic"/>
                  <w14:uncheckedState w14:val="2610" w14:font="MS Gothic"/>
                </w14:checkbox>
              </w:sdtPr>
              <w:sdtEndPr/>
              <w:sdtContent>
                <w:r w:rsidR="00C26FA6">
                  <w:rPr>
                    <w:rFonts w:ascii="MS Gothic" w:eastAsia="MS Gothic" w:hAnsi="MS Gothic" w:cstheme="minorHAnsi" w:hint="eastAsia"/>
                    <w:sz w:val="22"/>
                    <w:szCs w:val="22"/>
                    <w:shd w:val="clear" w:color="auto" w:fill="AEAAAA" w:themeFill="background2" w:themeFillShade="BF"/>
                  </w:rPr>
                  <w:t>☐</w:t>
                </w:r>
              </w:sdtContent>
            </w:sdt>
          </w:p>
        </w:tc>
      </w:tr>
      <w:tr w:rsidR="00C26FA6" w14:paraId="7FCD4FBC" w14:textId="77777777" w:rsidTr="00711801">
        <w:trPr>
          <w:trHeight w:val="530"/>
        </w:trPr>
        <w:tc>
          <w:tcPr>
            <w:tcW w:w="3954" w:type="dxa"/>
            <w:shd w:val="clear" w:color="auto" w:fill="FFF2CC" w:themeFill="accent4" w:themeFillTint="33"/>
          </w:tcPr>
          <w:p w14:paraId="3DC1F4A9" w14:textId="63E13E95" w:rsidR="00C26FA6" w:rsidRDefault="00C26FA6" w:rsidP="007E6B8B">
            <w:pPr>
              <w:jc w:val="right"/>
            </w:pPr>
            <w:r>
              <w:rPr>
                <w:rFonts w:ascii="Calibri" w:hAnsi="Calibri"/>
                <w:color w:val="000000"/>
                <w:sz w:val="18"/>
                <w:szCs w:val="18"/>
              </w:rPr>
              <w:t>All scientific research presented conforms to the standards of experimental design, data collection, analysis, and interpretation</w:t>
            </w:r>
          </w:p>
        </w:tc>
        <w:tc>
          <w:tcPr>
            <w:tcW w:w="990" w:type="dxa"/>
            <w:shd w:val="clear" w:color="auto" w:fill="FFF2CC" w:themeFill="accent4" w:themeFillTint="33"/>
          </w:tcPr>
          <w:p w14:paraId="54D3BA14" w14:textId="77777777" w:rsidR="00C26FA6" w:rsidRDefault="00007E4A" w:rsidP="007E6B8B">
            <w:sdt>
              <w:sdtPr>
                <w:rPr>
                  <w:rFonts w:ascii="MS Gothic" w:eastAsia="MS Gothic" w:hAnsi="MS Gothic" w:cstheme="minorHAnsi"/>
                  <w:sz w:val="22"/>
                  <w:szCs w:val="22"/>
                  <w:shd w:val="clear" w:color="auto" w:fill="AEAAAA" w:themeFill="background2" w:themeFillShade="BF"/>
                </w:rPr>
                <w:id w:val="-1655827154"/>
                <w14:checkbox>
                  <w14:checked w14:val="0"/>
                  <w14:checkedState w14:val="2612" w14:font="MS Gothic"/>
                  <w14:uncheckedState w14:val="2610" w14:font="MS Gothic"/>
                </w14:checkbox>
              </w:sdtPr>
              <w:sdtEndPr/>
              <w:sdtContent>
                <w:r w:rsidR="00C26FA6">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5996846E" w14:textId="77777777" w:rsidR="00C26FA6" w:rsidRDefault="00C26FA6" w:rsidP="007E6B8B"/>
        </w:tc>
        <w:tc>
          <w:tcPr>
            <w:tcW w:w="3691" w:type="dxa"/>
            <w:vMerge/>
            <w:shd w:val="clear" w:color="auto" w:fill="FFF2CC" w:themeFill="accent4" w:themeFillTint="33"/>
            <w:vAlign w:val="center"/>
          </w:tcPr>
          <w:p w14:paraId="7E6350C4" w14:textId="44D29631" w:rsidR="00C26FA6" w:rsidRDefault="00C26FA6" w:rsidP="007E6B8B">
            <w:pPr>
              <w:jc w:val="right"/>
            </w:pPr>
          </w:p>
        </w:tc>
        <w:tc>
          <w:tcPr>
            <w:tcW w:w="1350" w:type="dxa"/>
            <w:vMerge/>
            <w:shd w:val="clear" w:color="auto" w:fill="FFF2CC" w:themeFill="accent4" w:themeFillTint="33"/>
          </w:tcPr>
          <w:p w14:paraId="431E631E" w14:textId="5E2817B8" w:rsidR="00C26FA6" w:rsidRDefault="00C26FA6" w:rsidP="007E6B8B"/>
        </w:tc>
      </w:tr>
      <w:tr w:rsidR="00C26FA6" w14:paraId="3AD376C4" w14:textId="77777777" w:rsidTr="00C26FA6">
        <w:trPr>
          <w:trHeight w:val="440"/>
        </w:trPr>
        <w:tc>
          <w:tcPr>
            <w:tcW w:w="3954" w:type="dxa"/>
            <w:shd w:val="clear" w:color="auto" w:fill="FFF2CC" w:themeFill="accent4" w:themeFillTint="33"/>
          </w:tcPr>
          <w:p w14:paraId="0278D756" w14:textId="2CDBCE01" w:rsidR="00C26FA6" w:rsidRDefault="00C26FA6" w:rsidP="007E6B8B">
            <w:pPr>
              <w:jc w:val="right"/>
            </w:pPr>
            <w:r>
              <w:rPr>
                <w:rFonts w:ascii="Calibri" w:hAnsi="Calibri"/>
                <w:color w:val="000000"/>
                <w:sz w:val="18"/>
                <w:szCs w:val="18"/>
              </w:rPr>
              <w:t>New and evolving topics are clearly identified</w:t>
            </w:r>
          </w:p>
        </w:tc>
        <w:tc>
          <w:tcPr>
            <w:tcW w:w="990" w:type="dxa"/>
            <w:shd w:val="clear" w:color="auto" w:fill="FFF2CC" w:themeFill="accent4" w:themeFillTint="33"/>
          </w:tcPr>
          <w:p w14:paraId="70E9B16A" w14:textId="77777777" w:rsidR="00C26FA6" w:rsidRDefault="00007E4A" w:rsidP="007E6B8B">
            <w:sdt>
              <w:sdtPr>
                <w:rPr>
                  <w:rFonts w:ascii="MS Gothic" w:eastAsia="MS Gothic" w:hAnsi="MS Gothic" w:cstheme="minorHAnsi"/>
                  <w:sz w:val="22"/>
                  <w:szCs w:val="22"/>
                  <w:shd w:val="clear" w:color="auto" w:fill="AEAAAA" w:themeFill="background2" w:themeFillShade="BF"/>
                </w:rPr>
                <w:id w:val="-1704391783"/>
                <w14:checkbox>
                  <w14:checked w14:val="0"/>
                  <w14:checkedState w14:val="2612" w14:font="MS Gothic"/>
                  <w14:uncheckedState w14:val="2610" w14:font="MS Gothic"/>
                </w14:checkbox>
              </w:sdtPr>
              <w:sdtEndPr/>
              <w:sdtContent>
                <w:r w:rsidR="00C26FA6">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50483209" w14:textId="77777777" w:rsidR="00C26FA6" w:rsidRDefault="00C26FA6" w:rsidP="007E6B8B"/>
        </w:tc>
        <w:tc>
          <w:tcPr>
            <w:tcW w:w="3691" w:type="dxa"/>
            <w:vMerge/>
            <w:shd w:val="clear" w:color="auto" w:fill="FFF2CC" w:themeFill="accent4" w:themeFillTint="33"/>
          </w:tcPr>
          <w:p w14:paraId="780384E4" w14:textId="77777777" w:rsidR="00C26FA6" w:rsidRPr="00B510B7" w:rsidRDefault="00C26FA6" w:rsidP="007E6B8B">
            <w:pPr>
              <w:rPr>
                <w:rFonts w:asciiTheme="minorHAnsi" w:hAnsiTheme="minorHAnsi" w:cstheme="minorHAnsi"/>
                <w:sz w:val="20"/>
                <w:szCs w:val="20"/>
              </w:rPr>
            </w:pPr>
          </w:p>
        </w:tc>
        <w:tc>
          <w:tcPr>
            <w:tcW w:w="1350" w:type="dxa"/>
            <w:vMerge/>
            <w:shd w:val="clear" w:color="auto" w:fill="FFF2CC" w:themeFill="accent4" w:themeFillTint="33"/>
          </w:tcPr>
          <w:p w14:paraId="2E818B8D" w14:textId="56403379" w:rsidR="00C26FA6" w:rsidRPr="00B510B7" w:rsidRDefault="00C26FA6" w:rsidP="007E6B8B">
            <w:pPr>
              <w:rPr>
                <w:rFonts w:asciiTheme="minorHAnsi" w:hAnsiTheme="minorHAnsi" w:cstheme="minorHAnsi"/>
                <w:sz w:val="20"/>
                <w:szCs w:val="20"/>
              </w:rPr>
            </w:pPr>
          </w:p>
        </w:tc>
      </w:tr>
      <w:tr w:rsidR="00C26FA6" w14:paraId="78A0B293" w14:textId="77777777" w:rsidTr="00C26FA6">
        <w:trPr>
          <w:trHeight w:val="530"/>
        </w:trPr>
        <w:tc>
          <w:tcPr>
            <w:tcW w:w="3954" w:type="dxa"/>
            <w:shd w:val="clear" w:color="auto" w:fill="FFF2CC" w:themeFill="accent4" w:themeFillTint="33"/>
          </w:tcPr>
          <w:p w14:paraId="34E5150A" w14:textId="626A43E9" w:rsidR="00C26FA6" w:rsidRDefault="00C26FA6" w:rsidP="007E6B8B">
            <w:pPr>
              <w:jc w:val="right"/>
              <w:rPr>
                <w:rFonts w:ascii="Calibri" w:hAnsi="Calibri"/>
                <w:color w:val="000000"/>
                <w:sz w:val="18"/>
                <w:szCs w:val="18"/>
              </w:rPr>
            </w:pPr>
            <w:r>
              <w:rPr>
                <w:rFonts w:ascii="Calibri" w:hAnsi="Calibri"/>
                <w:color w:val="000000"/>
                <w:sz w:val="18"/>
                <w:szCs w:val="18"/>
              </w:rPr>
              <w:t>New and evolving topics that are not, or not yet, adequately based on current science, evidence, and clinical reasoning are not advocated for or promoted</w:t>
            </w:r>
          </w:p>
        </w:tc>
        <w:tc>
          <w:tcPr>
            <w:tcW w:w="990" w:type="dxa"/>
            <w:shd w:val="clear" w:color="auto" w:fill="FFF2CC" w:themeFill="accent4" w:themeFillTint="33"/>
          </w:tcPr>
          <w:p w14:paraId="5364EB43" w14:textId="21BC24B4" w:rsidR="00C26FA6" w:rsidRPr="00073D17" w:rsidRDefault="00007E4A" w:rsidP="007E6B8B">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908450295"/>
                <w14:checkbox>
                  <w14:checked w14:val="0"/>
                  <w14:checkedState w14:val="2612" w14:font="MS Gothic"/>
                  <w14:uncheckedState w14:val="2610" w14:font="MS Gothic"/>
                </w14:checkbox>
              </w:sdtPr>
              <w:sdtEndPr/>
              <w:sdtContent>
                <w:r w:rsidR="00C26FA6"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61A23FE1" w14:textId="77777777" w:rsidR="00C26FA6" w:rsidRDefault="00C26FA6" w:rsidP="007E6B8B"/>
        </w:tc>
        <w:tc>
          <w:tcPr>
            <w:tcW w:w="3691" w:type="dxa"/>
            <w:vMerge/>
            <w:shd w:val="clear" w:color="auto" w:fill="FFF2CC" w:themeFill="accent4" w:themeFillTint="33"/>
            <w:vAlign w:val="center"/>
          </w:tcPr>
          <w:p w14:paraId="6981F899" w14:textId="77777777" w:rsidR="00C26FA6" w:rsidRPr="00073D17" w:rsidRDefault="00C26FA6" w:rsidP="007E6B8B">
            <w:pPr>
              <w:rPr>
                <w:rFonts w:ascii="MS Gothic" w:eastAsia="MS Gothic" w:hAnsi="MS Gothic" w:cstheme="minorHAnsi"/>
                <w:sz w:val="22"/>
                <w:szCs w:val="22"/>
                <w:shd w:val="clear" w:color="auto" w:fill="AEAAAA" w:themeFill="background2" w:themeFillShade="BF"/>
              </w:rPr>
            </w:pPr>
          </w:p>
        </w:tc>
        <w:tc>
          <w:tcPr>
            <w:tcW w:w="1350" w:type="dxa"/>
            <w:vMerge/>
            <w:shd w:val="clear" w:color="auto" w:fill="FFF2CC" w:themeFill="accent4" w:themeFillTint="33"/>
            <w:vAlign w:val="center"/>
          </w:tcPr>
          <w:p w14:paraId="5B0C0ECD" w14:textId="30C7512D" w:rsidR="00C26FA6" w:rsidRPr="00073D17" w:rsidRDefault="00C26FA6" w:rsidP="007E6B8B">
            <w:pPr>
              <w:rPr>
                <w:rFonts w:ascii="MS Gothic" w:eastAsia="MS Gothic" w:hAnsi="MS Gothic" w:cstheme="minorHAnsi"/>
                <w:sz w:val="22"/>
                <w:szCs w:val="22"/>
                <w:shd w:val="clear" w:color="auto" w:fill="AEAAAA" w:themeFill="background2" w:themeFillShade="BF"/>
              </w:rPr>
            </w:pPr>
          </w:p>
        </w:tc>
      </w:tr>
      <w:tr w:rsidR="00C26FA6" w14:paraId="5C784D3D" w14:textId="77777777" w:rsidTr="00C26FA6">
        <w:trPr>
          <w:trHeight w:val="530"/>
        </w:trPr>
        <w:tc>
          <w:tcPr>
            <w:tcW w:w="3954" w:type="dxa"/>
            <w:shd w:val="clear" w:color="auto" w:fill="FFF2CC" w:themeFill="accent4" w:themeFillTint="33"/>
          </w:tcPr>
          <w:p w14:paraId="4471E3BA" w14:textId="49D8C5D0" w:rsidR="00C26FA6" w:rsidRDefault="00C26FA6" w:rsidP="007E6B8B">
            <w:pPr>
              <w:jc w:val="right"/>
              <w:rPr>
                <w:rFonts w:ascii="Calibri" w:hAnsi="Calibri"/>
                <w:color w:val="000000"/>
                <w:sz w:val="18"/>
                <w:szCs w:val="18"/>
              </w:rPr>
            </w:pPr>
            <w:r>
              <w:rPr>
                <w:rFonts w:ascii="Calibri" w:hAnsi="Calibri"/>
                <w:color w:val="000000"/>
                <w:sz w:val="18"/>
                <w:szCs w:val="18"/>
              </w:rPr>
              <w:t>Education does not promote recommendations, treatment, or manners of practicing healthcare that are determined to have risks or dangers that outweigh the benefits or are known to be ineffective in the treatment of patients.</w:t>
            </w:r>
          </w:p>
        </w:tc>
        <w:tc>
          <w:tcPr>
            <w:tcW w:w="990" w:type="dxa"/>
            <w:shd w:val="clear" w:color="auto" w:fill="FFF2CC" w:themeFill="accent4" w:themeFillTint="33"/>
          </w:tcPr>
          <w:p w14:paraId="603A423E" w14:textId="1C298DCA" w:rsidR="00C26FA6" w:rsidRPr="00073D17" w:rsidRDefault="00007E4A" w:rsidP="007E6B8B">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2083258721"/>
                <w14:checkbox>
                  <w14:checked w14:val="0"/>
                  <w14:checkedState w14:val="2612" w14:font="MS Gothic"/>
                  <w14:uncheckedState w14:val="2610" w14:font="MS Gothic"/>
                </w14:checkbox>
              </w:sdtPr>
              <w:sdtEndPr/>
              <w:sdtContent>
                <w:r w:rsidR="00C26FA6"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360C1F0A" w14:textId="77777777" w:rsidR="00C26FA6" w:rsidRDefault="00C26FA6" w:rsidP="007E6B8B"/>
        </w:tc>
        <w:tc>
          <w:tcPr>
            <w:tcW w:w="3691" w:type="dxa"/>
            <w:vMerge/>
            <w:shd w:val="clear" w:color="auto" w:fill="FFF2CC" w:themeFill="accent4" w:themeFillTint="33"/>
            <w:vAlign w:val="center"/>
          </w:tcPr>
          <w:p w14:paraId="2AD56467" w14:textId="77777777" w:rsidR="00C26FA6" w:rsidRPr="00073D17" w:rsidRDefault="00C26FA6" w:rsidP="007E6B8B">
            <w:pPr>
              <w:rPr>
                <w:rFonts w:ascii="MS Gothic" w:eastAsia="MS Gothic" w:hAnsi="MS Gothic" w:cstheme="minorHAnsi"/>
                <w:sz w:val="22"/>
                <w:szCs w:val="22"/>
                <w:shd w:val="clear" w:color="auto" w:fill="AEAAAA" w:themeFill="background2" w:themeFillShade="BF"/>
              </w:rPr>
            </w:pPr>
          </w:p>
        </w:tc>
        <w:tc>
          <w:tcPr>
            <w:tcW w:w="1350" w:type="dxa"/>
            <w:vMerge/>
            <w:shd w:val="clear" w:color="auto" w:fill="FFF2CC" w:themeFill="accent4" w:themeFillTint="33"/>
            <w:vAlign w:val="center"/>
          </w:tcPr>
          <w:p w14:paraId="109FC5EA" w14:textId="3FC2AF8C" w:rsidR="00C26FA6" w:rsidRPr="00073D17" w:rsidRDefault="00C26FA6" w:rsidP="007E6B8B">
            <w:pPr>
              <w:rPr>
                <w:rFonts w:ascii="MS Gothic" w:eastAsia="MS Gothic" w:hAnsi="MS Gothic" w:cstheme="minorHAnsi"/>
                <w:sz w:val="22"/>
                <w:szCs w:val="22"/>
                <w:shd w:val="clear" w:color="auto" w:fill="AEAAAA" w:themeFill="background2" w:themeFillShade="BF"/>
              </w:rPr>
            </w:pPr>
          </w:p>
        </w:tc>
      </w:tr>
    </w:tbl>
    <w:p w14:paraId="3496283B" w14:textId="517A3FA4" w:rsidR="00880F12" w:rsidRDefault="00880F12" w:rsidP="00F607A7">
      <w:pPr>
        <w:ind w:left="-540"/>
      </w:pPr>
    </w:p>
    <w:tbl>
      <w:tblPr>
        <w:tblStyle w:val="TableGrid"/>
        <w:tblW w:w="10260" w:type="dxa"/>
        <w:tblInd w:w="-55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4500"/>
        <w:gridCol w:w="720"/>
        <w:gridCol w:w="1620"/>
        <w:gridCol w:w="3420"/>
      </w:tblGrid>
      <w:tr w:rsidR="00051F2A" w14:paraId="6255FD88" w14:textId="77777777" w:rsidTr="001B35F1">
        <w:tc>
          <w:tcPr>
            <w:tcW w:w="10260" w:type="dxa"/>
            <w:gridSpan w:val="4"/>
            <w:tcBorders>
              <w:top w:val="single" w:sz="12" w:space="0" w:color="auto"/>
              <w:bottom w:val="nil"/>
            </w:tcBorders>
            <w:shd w:val="clear" w:color="auto" w:fill="D9E2F3" w:themeFill="accent1" w:themeFillTint="33"/>
          </w:tcPr>
          <w:p w14:paraId="497D2DE1" w14:textId="77777777" w:rsidR="00051F2A" w:rsidRPr="009547D6" w:rsidRDefault="00051F2A" w:rsidP="001B35F1">
            <w:pPr>
              <w:tabs>
                <w:tab w:val="left" w:pos="333"/>
              </w:tabs>
              <w:ind w:left="72" w:hanging="86"/>
              <w:rPr>
                <w:rFonts w:ascii="Calibri" w:hAnsi="Calibri"/>
                <w:color w:val="000000"/>
                <w:sz w:val="20"/>
                <w:szCs w:val="20"/>
              </w:rPr>
            </w:pPr>
            <w:r w:rsidRPr="00917ADA">
              <w:rPr>
                <w:rFonts w:ascii="Arial Black" w:hAnsi="Arial Black"/>
                <w:b/>
                <w:color w:val="000000"/>
                <w:sz w:val="20"/>
                <w:szCs w:val="20"/>
              </w:rPr>
              <w:t>Surveyor Notes/Comments</w:t>
            </w:r>
            <w:r w:rsidRPr="00917ADA">
              <w:rPr>
                <w:rFonts w:ascii="Calibri" w:hAnsi="Calibri"/>
                <w:color w:val="000000"/>
                <w:sz w:val="20"/>
                <w:szCs w:val="20"/>
              </w:rPr>
              <w:t xml:space="preserve"> </w:t>
            </w:r>
          </w:p>
        </w:tc>
      </w:tr>
      <w:tr w:rsidR="00051F2A" w14:paraId="5D7BA56A" w14:textId="77777777" w:rsidTr="001B35F1">
        <w:trPr>
          <w:trHeight w:val="68"/>
        </w:trPr>
        <w:tc>
          <w:tcPr>
            <w:tcW w:w="10260" w:type="dxa"/>
            <w:gridSpan w:val="4"/>
            <w:tcBorders>
              <w:top w:val="nil"/>
              <w:bottom w:val="single" w:sz="12" w:space="0" w:color="auto"/>
            </w:tcBorders>
            <w:shd w:val="clear" w:color="auto" w:fill="D9E2F3" w:themeFill="accent1" w:themeFillTint="33"/>
          </w:tcPr>
          <w:p w14:paraId="17EC40B9" w14:textId="77777777" w:rsidR="00051F2A" w:rsidRPr="00841661" w:rsidRDefault="00051F2A" w:rsidP="001B35F1">
            <w:pPr>
              <w:rPr>
                <w:rFonts w:ascii="Arial" w:hAnsi="Arial" w:cs="Arial"/>
                <w:b/>
                <w:color w:val="000000"/>
                <w:sz w:val="20"/>
                <w:szCs w:val="20"/>
              </w:rPr>
            </w:pPr>
          </w:p>
        </w:tc>
      </w:tr>
      <w:tr w:rsidR="00051F2A" w14:paraId="10D2EF5A" w14:textId="77777777" w:rsidTr="001B35F1">
        <w:tc>
          <w:tcPr>
            <w:tcW w:w="10260" w:type="dxa"/>
            <w:gridSpan w:val="4"/>
            <w:tcBorders>
              <w:top w:val="nil"/>
              <w:bottom w:val="single" w:sz="12" w:space="0" w:color="auto"/>
            </w:tcBorders>
            <w:shd w:val="clear" w:color="auto" w:fill="C5E0B3" w:themeFill="accent6" w:themeFillTint="66"/>
          </w:tcPr>
          <w:p w14:paraId="6B85B3CA" w14:textId="77777777" w:rsidR="00051F2A" w:rsidRPr="00841661" w:rsidRDefault="00051F2A" w:rsidP="001B35F1">
            <w:pPr>
              <w:rPr>
                <w:rFonts w:ascii="Arial" w:hAnsi="Arial" w:cs="Arial"/>
                <w:b/>
                <w:color w:val="000000"/>
                <w:sz w:val="20"/>
                <w:szCs w:val="20"/>
              </w:rPr>
            </w:pPr>
            <w:r w:rsidRPr="005B5BCD">
              <w:rPr>
                <w:rFonts w:ascii="Arial Black" w:hAnsi="Arial Black"/>
                <w:b/>
                <w:color w:val="000000"/>
                <w:sz w:val="20"/>
                <w:szCs w:val="20"/>
              </w:rPr>
              <w:t>What Questions will you ask in the Surveyor Interview?</w:t>
            </w:r>
          </w:p>
          <w:p w14:paraId="034F35E3" w14:textId="77777777" w:rsidR="00051F2A" w:rsidRPr="005B5BCD" w:rsidRDefault="00051F2A" w:rsidP="001B35F1">
            <w:pPr>
              <w:rPr>
                <w:rFonts w:ascii="Arial Black" w:hAnsi="Arial Black"/>
                <w:b/>
                <w:color w:val="000000"/>
                <w:sz w:val="20"/>
                <w:szCs w:val="20"/>
              </w:rPr>
            </w:pPr>
          </w:p>
        </w:tc>
      </w:tr>
      <w:tr w:rsidR="00051F2A" w14:paraId="04685A4C" w14:textId="77777777" w:rsidTr="001B35F1">
        <w:tc>
          <w:tcPr>
            <w:tcW w:w="4500" w:type="dxa"/>
            <w:tcBorders>
              <w:top w:val="single" w:sz="12" w:space="0" w:color="auto"/>
              <w:bottom w:val="single" w:sz="12" w:space="0" w:color="auto"/>
            </w:tcBorders>
            <w:shd w:val="clear" w:color="auto" w:fill="C5E0B3" w:themeFill="accent6" w:themeFillTint="66"/>
          </w:tcPr>
          <w:p w14:paraId="073517C8" w14:textId="77777777" w:rsidR="00051F2A" w:rsidRPr="00620B1B" w:rsidRDefault="00051F2A" w:rsidP="001B35F1">
            <w:pPr>
              <w:tabs>
                <w:tab w:val="left" w:pos="333"/>
              </w:tabs>
              <w:ind w:left="72" w:hanging="86"/>
              <w:rPr>
                <w:rFonts w:ascii="Arial Black" w:hAnsi="Arial Black"/>
                <w:b/>
                <w:color w:val="000000"/>
                <w:sz w:val="20"/>
                <w:szCs w:val="20"/>
              </w:rPr>
            </w:pPr>
            <w:r w:rsidRPr="00620B1B">
              <w:rPr>
                <w:rFonts w:ascii="Arial Black" w:hAnsi="Arial Black"/>
                <w:b/>
                <w:color w:val="000000"/>
                <w:sz w:val="20"/>
                <w:szCs w:val="20"/>
              </w:rPr>
              <w:t>Additional Materials</w:t>
            </w:r>
          </w:p>
          <w:p w14:paraId="1ADE1419" w14:textId="6995370C" w:rsidR="00051F2A" w:rsidRDefault="00051F2A" w:rsidP="001B35F1">
            <w:pPr>
              <w:jc w:val="right"/>
            </w:pPr>
            <w:r>
              <w:rPr>
                <w:rFonts w:ascii="Calibri" w:hAnsi="Calibri"/>
                <w:color w:val="000000"/>
                <w:sz w:val="18"/>
                <w:szCs w:val="18"/>
              </w:rPr>
              <w:t xml:space="preserve">Request Additional Materials for </w:t>
            </w:r>
            <w:r>
              <w:rPr>
                <w:rFonts w:ascii="Calibri" w:hAnsi="Calibri"/>
                <w:b/>
                <w:bCs/>
                <w:color w:val="000000"/>
                <w:sz w:val="18"/>
                <w:szCs w:val="18"/>
              </w:rPr>
              <w:t>Standard 1</w:t>
            </w:r>
            <w:r>
              <w:rPr>
                <w:rFonts w:ascii="Calibri" w:hAnsi="Calibri"/>
                <w:color w:val="000000"/>
                <w:sz w:val="18"/>
                <w:szCs w:val="18"/>
              </w:rPr>
              <w:t>?</w:t>
            </w:r>
          </w:p>
        </w:tc>
        <w:tc>
          <w:tcPr>
            <w:tcW w:w="720" w:type="dxa"/>
            <w:tcBorders>
              <w:top w:val="single" w:sz="12" w:space="0" w:color="auto"/>
              <w:bottom w:val="single" w:sz="12" w:space="0" w:color="auto"/>
            </w:tcBorders>
            <w:shd w:val="clear" w:color="auto" w:fill="C5E0B3" w:themeFill="accent6" w:themeFillTint="66"/>
          </w:tcPr>
          <w:p w14:paraId="54B5BEA6" w14:textId="77777777" w:rsidR="00051F2A" w:rsidRDefault="00051F2A" w:rsidP="001B35F1">
            <w:r w:rsidRPr="00EA1346">
              <w:rPr>
                <w:rFonts w:ascii="Calibri" w:hAnsi="Calibri"/>
                <w:b/>
                <w:color w:val="000000"/>
                <w:sz w:val="20"/>
                <w:szCs w:val="20"/>
              </w:rPr>
              <w:t xml:space="preserve">Y </w:t>
            </w:r>
            <w:r w:rsidRPr="00EA1346">
              <w:rPr>
                <w:rFonts w:ascii="Calibri" w:hAnsi="Calibri"/>
                <w:color w:val="000000"/>
                <w:sz w:val="20"/>
                <w:szCs w:val="20"/>
              </w:rPr>
              <w:t xml:space="preserve"> </w:t>
            </w:r>
            <w:r w:rsidRPr="00EA1346">
              <w:rPr>
                <w:rFonts w:ascii="MS Gothic" w:eastAsia="MS Gothic" w:hAnsi="MS Gothic" w:cstheme="minorHAnsi"/>
                <w:sz w:val="20"/>
                <w:szCs w:val="20"/>
                <w:shd w:val="clear" w:color="auto" w:fill="AEAAAA" w:themeFill="background2" w:themeFillShade="BF"/>
              </w:rPr>
              <w:t xml:space="preserve"> </w:t>
            </w:r>
            <w:sdt>
              <w:sdtPr>
                <w:rPr>
                  <w:rFonts w:ascii="MS Gothic" w:eastAsia="MS Gothic" w:hAnsi="MS Gothic" w:cstheme="minorHAnsi"/>
                  <w:sz w:val="20"/>
                  <w:szCs w:val="20"/>
                  <w:shd w:val="clear" w:color="auto" w:fill="AEAAAA" w:themeFill="background2" w:themeFillShade="BF"/>
                </w:rPr>
                <w:id w:val="1036549195"/>
                <w14:checkbox>
                  <w14:checked w14:val="0"/>
                  <w14:checkedState w14:val="2612" w14:font="MS Gothic"/>
                  <w14:uncheckedState w14:val="2610" w14:font="MS Gothic"/>
                </w14:checkbox>
              </w:sdtPr>
              <w:sdtEndPr/>
              <w:sdtContent>
                <w:r w:rsidRPr="00EA1346">
                  <w:rPr>
                    <w:rFonts w:ascii="MS Gothic" w:eastAsia="MS Gothic" w:hAnsi="MS Gothic" w:cstheme="minorHAnsi" w:hint="eastAsia"/>
                    <w:sz w:val="20"/>
                    <w:szCs w:val="20"/>
                    <w:shd w:val="clear" w:color="auto" w:fill="AEAAAA" w:themeFill="background2" w:themeFillShade="BF"/>
                  </w:rPr>
                  <w:t>☐</w:t>
                </w:r>
              </w:sdtContent>
            </w:sdt>
          </w:p>
        </w:tc>
        <w:tc>
          <w:tcPr>
            <w:tcW w:w="1620" w:type="dxa"/>
            <w:tcBorders>
              <w:top w:val="single" w:sz="12" w:space="0" w:color="auto"/>
              <w:bottom w:val="single" w:sz="12" w:space="0" w:color="auto"/>
            </w:tcBorders>
            <w:shd w:val="clear" w:color="auto" w:fill="C5E0B3" w:themeFill="accent6" w:themeFillTint="66"/>
          </w:tcPr>
          <w:p w14:paraId="5B5FCFA7" w14:textId="77777777" w:rsidR="00051F2A" w:rsidRDefault="00051F2A" w:rsidP="001B35F1">
            <w:r w:rsidRPr="00EA04DC">
              <w:rPr>
                <w:rFonts w:ascii="Calibri" w:hAnsi="Calibri"/>
                <w:b/>
                <w:bCs/>
                <w:color w:val="000000"/>
                <w:sz w:val="18"/>
                <w:szCs w:val="18"/>
              </w:rPr>
              <w:t xml:space="preserve">What Additional </w:t>
            </w:r>
            <w:r w:rsidRPr="00EA04DC">
              <w:rPr>
                <w:rFonts w:ascii="Calibri" w:hAnsi="Calibri"/>
                <w:b/>
                <w:bCs/>
                <w:color w:val="000000"/>
                <w:sz w:val="18"/>
                <w:szCs w:val="18"/>
              </w:rPr>
              <w:br/>
              <w:t xml:space="preserve">Materials Are </w:t>
            </w:r>
            <w:r w:rsidRPr="00EA04DC">
              <w:rPr>
                <w:rFonts w:ascii="Calibri" w:hAnsi="Calibri"/>
                <w:b/>
                <w:bCs/>
                <w:color w:val="000000"/>
                <w:sz w:val="18"/>
                <w:szCs w:val="18"/>
              </w:rPr>
              <w:br/>
              <w:t>to be Requested?</w:t>
            </w:r>
          </w:p>
        </w:tc>
        <w:tc>
          <w:tcPr>
            <w:tcW w:w="3420" w:type="dxa"/>
            <w:tcBorders>
              <w:top w:val="single" w:sz="12" w:space="0" w:color="auto"/>
              <w:bottom w:val="single" w:sz="12" w:space="0" w:color="auto"/>
            </w:tcBorders>
            <w:shd w:val="clear" w:color="auto" w:fill="C5E0B3" w:themeFill="accent6" w:themeFillTint="66"/>
          </w:tcPr>
          <w:p w14:paraId="05AE2259" w14:textId="77777777" w:rsidR="00051F2A" w:rsidRDefault="00051F2A" w:rsidP="001B35F1"/>
        </w:tc>
      </w:tr>
      <w:tr w:rsidR="00051F2A" w14:paraId="2AFD354A" w14:textId="77777777" w:rsidTr="001B35F1">
        <w:trPr>
          <w:trHeight w:val="375"/>
        </w:trPr>
        <w:tc>
          <w:tcPr>
            <w:tcW w:w="10260" w:type="dxa"/>
            <w:gridSpan w:val="4"/>
            <w:tcBorders>
              <w:top w:val="single" w:sz="12" w:space="0" w:color="auto"/>
              <w:bottom w:val="nil"/>
            </w:tcBorders>
            <w:shd w:val="clear" w:color="auto" w:fill="D9E2F3" w:themeFill="accent1" w:themeFillTint="33"/>
          </w:tcPr>
          <w:p w14:paraId="325CBE4C" w14:textId="77777777" w:rsidR="00051F2A" w:rsidRPr="00B02966" w:rsidRDefault="00051F2A" w:rsidP="001B35F1">
            <w:pPr>
              <w:tabs>
                <w:tab w:val="left" w:pos="333"/>
              </w:tabs>
              <w:ind w:left="72" w:hanging="86"/>
              <w:rPr>
                <w:rFonts w:ascii="Arial Black" w:hAnsi="Arial Black"/>
                <w:b/>
                <w:color w:val="000000"/>
              </w:rPr>
            </w:pPr>
            <w:r>
              <w:rPr>
                <w:rFonts w:ascii="Arial Black" w:hAnsi="Arial Black"/>
                <w:b/>
                <w:color w:val="000000"/>
                <w:sz w:val="20"/>
                <w:szCs w:val="20"/>
              </w:rPr>
              <w:t>Notes from the</w:t>
            </w:r>
            <w:r w:rsidRPr="00E7134F">
              <w:rPr>
                <w:rFonts w:ascii="Arial Black" w:hAnsi="Arial Black"/>
                <w:b/>
                <w:color w:val="000000"/>
                <w:sz w:val="20"/>
                <w:szCs w:val="20"/>
              </w:rPr>
              <w:t xml:space="preserve"> </w:t>
            </w:r>
            <w:r>
              <w:rPr>
                <w:rFonts w:ascii="Arial Black" w:hAnsi="Arial Black"/>
                <w:b/>
                <w:color w:val="000000"/>
                <w:sz w:val="20"/>
                <w:szCs w:val="20"/>
              </w:rPr>
              <w:t>I</w:t>
            </w:r>
            <w:r w:rsidRPr="00E7134F">
              <w:rPr>
                <w:rFonts w:ascii="Arial Black" w:hAnsi="Arial Black"/>
                <w:b/>
                <w:color w:val="000000"/>
                <w:sz w:val="20"/>
                <w:szCs w:val="20"/>
              </w:rPr>
              <w:t>nterview</w:t>
            </w:r>
            <w:r>
              <w:rPr>
                <w:rFonts w:ascii="Arial Black" w:hAnsi="Arial Black"/>
                <w:b/>
                <w:color w:val="000000"/>
                <w:sz w:val="20"/>
                <w:szCs w:val="20"/>
              </w:rPr>
              <w:t xml:space="preserve">: </w:t>
            </w:r>
            <w:r>
              <w:rPr>
                <w:rFonts w:ascii="Calibri" w:hAnsi="Calibri"/>
                <w:color w:val="000000"/>
                <w:sz w:val="18"/>
                <w:szCs w:val="18"/>
              </w:rPr>
              <w:t>If the Criterion was discussed, describe the discussion.</w:t>
            </w:r>
          </w:p>
        </w:tc>
      </w:tr>
      <w:tr w:rsidR="00051F2A" w14:paraId="394B3BD5" w14:textId="77777777" w:rsidTr="001B35F1">
        <w:trPr>
          <w:trHeight w:val="135"/>
        </w:trPr>
        <w:tc>
          <w:tcPr>
            <w:tcW w:w="10260" w:type="dxa"/>
            <w:gridSpan w:val="4"/>
            <w:tcBorders>
              <w:top w:val="nil"/>
              <w:bottom w:val="single" w:sz="12" w:space="0" w:color="auto"/>
            </w:tcBorders>
            <w:shd w:val="clear" w:color="auto" w:fill="D9E2F3" w:themeFill="accent1" w:themeFillTint="33"/>
          </w:tcPr>
          <w:p w14:paraId="4EF21CE4" w14:textId="77777777" w:rsidR="00051F2A" w:rsidRPr="00841661" w:rsidRDefault="00051F2A" w:rsidP="001B35F1">
            <w:pPr>
              <w:tabs>
                <w:tab w:val="left" w:pos="333"/>
              </w:tabs>
              <w:rPr>
                <w:rFonts w:ascii="Arial" w:hAnsi="Arial" w:cs="Arial"/>
                <w:b/>
                <w:color w:val="000000"/>
                <w:sz w:val="20"/>
                <w:szCs w:val="20"/>
              </w:rPr>
            </w:pPr>
          </w:p>
        </w:tc>
      </w:tr>
      <w:tr w:rsidR="00051F2A" w14:paraId="3F067527" w14:textId="77777777" w:rsidTr="001B35F1">
        <w:trPr>
          <w:trHeight w:val="378"/>
        </w:trPr>
        <w:tc>
          <w:tcPr>
            <w:tcW w:w="10260" w:type="dxa"/>
            <w:gridSpan w:val="4"/>
            <w:tcBorders>
              <w:top w:val="nil"/>
              <w:bottom w:val="single" w:sz="12" w:space="0" w:color="auto"/>
            </w:tcBorders>
            <w:shd w:val="clear" w:color="auto" w:fill="D9E2F3" w:themeFill="accent1" w:themeFillTint="33"/>
          </w:tcPr>
          <w:p w14:paraId="16432E87" w14:textId="77777777" w:rsidR="00051F2A" w:rsidRDefault="00051F2A" w:rsidP="001B35F1">
            <w:pPr>
              <w:tabs>
                <w:tab w:val="left" w:pos="333"/>
              </w:tabs>
              <w:ind w:left="72" w:hanging="86"/>
              <w:rPr>
                <w:rFonts w:ascii="Arial Black" w:hAnsi="Arial Black"/>
                <w:b/>
                <w:color w:val="000000"/>
                <w:sz w:val="20"/>
                <w:szCs w:val="20"/>
              </w:rPr>
            </w:pPr>
            <w:r>
              <w:rPr>
                <w:rFonts w:ascii="Arial Black" w:hAnsi="Arial Black"/>
                <w:b/>
                <w:color w:val="000000"/>
                <w:sz w:val="20"/>
                <w:szCs w:val="20"/>
              </w:rPr>
              <w:t>Notes from Additional Materials</w:t>
            </w:r>
          </w:p>
          <w:p w14:paraId="2A5CA3D9" w14:textId="77777777" w:rsidR="00051F2A" w:rsidRPr="00841661" w:rsidRDefault="00051F2A" w:rsidP="001B35F1">
            <w:pPr>
              <w:tabs>
                <w:tab w:val="left" w:pos="333"/>
              </w:tabs>
              <w:ind w:left="72" w:hanging="86"/>
              <w:rPr>
                <w:rFonts w:ascii="Arial" w:hAnsi="Arial" w:cs="Arial"/>
                <w:b/>
                <w:color w:val="000000"/>
                <w:sz w:val="20"/>
                <w:szCs w:val="20"/>
              </w:rPr>
            </w:pPr>
          </w:p>
        </w:tc>
      </w:tr>
    </w:tbl>
    <w:p w14:paraId="4AFFC3D3" w14:textId="77777777" w:rsidR="00E3146D" w:rsidRDefault="00E3146D" w:rsidP="006217DF"/>
    <w:p w14:paraId="7029CF97" w14:textId="641172BD" w:rsidR="00CC19C4" w:rsidRDefault="00CC19C4" w:rsidP="00794C43"/>
    <w:tbl>
      <w:tblPr>
        <w:tblStyle w:val="TableGrid"/>
        <w:tblW w:w="10255" w:type="dxa"/>
        <w:tblInd w:w="-540" w:type="dxa"/>
        <w:tblLook w:val="04A0" w:firstRow="1" w:lastRow="0" w:firstColumn="1" w:lastColumn="0" w:noHBand="0" w:noVBand="1"/>
      </w:tblPr>
      <w:tblGrid>
        <w:gridCol w:w="3954"/>
        <w:gridCol w:w="990"/>
        <w:gridCol w:w="270"/>
        <w:gridCol w:w="3691"/>
        <w:gridCol w:w="1350"/>
      </w:tblGrid>
      <w:tr w:rsidR="00F65F35" w14:paraId="339B58E2" w14:textId="77777777" w:rsidTr="00670F1C">
        <w:tc>
          <w:tcPr>
            <w:tcW w:w="10255" w:type="dxa"/>
            <w:gridSpan w:val="5"/>
            <w:shd w:val="clear" w:color="auto" w:fill="DF7D7F"/>
          </w:tcPr>
          <w:p w14:paraId="17D245DA" w14:textId="0439D550" w:rsidR="00F65F35" w:rsidRPr="00901452" w:rsidRDefault="00007E4A" w:rsidP="00901452">
            <w:pPr>
              <w:pStyle w:val="Heading2"/>
              <w:jc w:val="center"/>
              <w:rPr>
                <w:rFonts w:asciiTheme="minorHAnsi" w:hAnsiTheme="minorHAnsi" w:cstheme="minorHAnsi"/>
                <w:b/>
                <w:bCs/>
                <w:color w:val="auto"/>
                <w:sz w:val="28"/>
                <w:szCs w:val="28"/>
              </w:rPr>
            </w:pPr>
            <w:hyperlink w:anchor="_top" w:tooltip="Back to Contents" w:history="1">
              <w:bookmarkStart w:id="14" w:name="_Toc121216450"/>
              <w:r w:rsidR="00F65F35" w:rsidRPr="003956FE">
                <w:rPr>
                  <w:rStyle w:val="Hyperlink"/>
                  <w:rFonts w:asciiTheme="minorHAnsi" w:hAnsiTheme="minorHAnsi" w:cstheme="minorHAnsi"/>
                  <w:b/>
                  <w:bCs/>
                  <w:sz w:val="28"/>
                  <w:szCs w:val="28"/>
                </w:rPr>
                <w:t>STANDARD 2</w:t>
              </w:r>
              <w:bookmarkEnd w:id="14"/>
            </w:hyperlink>
          </w:p>
          <w:p w14:paraId="78CE6A0C" w14:textId="77777777" w:rsidR="00F65F35" w:rsidRDefault="00F65F35" w:rsidP="00F65F35">
            <w:pPr>
              <w:jc w:val="center"/>
              <w:rPr>
                <w:rFonts w:ascii="Arial Black" w:hAnsi="Arial Black"/>
                <w:b/>
                <w:color w:val="000000"/>
              </w:rPr>
            </w:pPr>
            <w:r>
              <w:rPr>
                <w:rFonts w:ascii="Arial Black" w:hAnsi="Arial Black"/>
                <w:b/>
                <w:color w:val="000000"/>
              </w:rPr>
              <w:t>Prevent Commercial Bias and Marketing in Accredited Continuing Education</w:t>
            </w:r>
          </w:p>
          <w:p w14:paraId="13AECA80" w14:textId="30701B4D" w:rsidR="00F65F35" w:rsidRDefault="00F65F35" w:rsidP="00F65F35">
            <w:pPr>
              <w:jc w:val="center"/>
            </w:pPr>
            <w:r w:rsidRPr="00914E66">
              <w:rPr>
                <w:rFonts w:ascii="Arial Black" w:hAnsi="Arial Black"/>
                <w:b/>
                <w:color w:val="000000"/>
              </w:rPr>
              <w:t>(</w:t>
            </w:r>
            <w:r w:rsidR="003E6EA1">
              <w:rPr>
                <w:rFonts w:ascii="Arial Black" w:hAnsi="Arial Black"/>
                <w:b/>
                <w:color w:val="000000"/>
              </w:rPr>
              <w:t xml:space="preserve">includes parts of </w:t>
            </w:r>
            <w:r w:rsidRPr="00914E66">
              <w:rPr>
                <w:rFonts w:ascii="Arial Black" w:hAnsi="Arial Black"/>
                <w:b/>
                <w:color w:val="000000"/>
              </w:rPr>
              <w:t xml:space="preserve">former Criterion </w:t>
            </w:r>
            <w:r>
              <w:rPr>
                <w:rFonts w:ascii="Arial Black" w:hAnsi="Arial Black"/>
                <w:b/>
                <w:color w:val="000000"/>
              </w:rPr>
              <w:t>7</w:t>
            </w:r>
            <w:r w:rsidRPr="00914E66">
              <w:rPr>
                <w:rFonts w:ascii="Arial Black" w:hAnsi="Arial Black"/>
                <w:b/>
                <w:color w:val="000000"/>
              </w:rPr>
              <w:t xml:space="preserve"> </w:t>
            </w:r>
            <w:r>
              <w:rPr>
                <w:rFonts w:ascii="Arial Black" w:hAnsi="Arial Black"/>
                <w:b/>
                <w:color w:val="000000"/>
              </w:rPr>
              <w:t>(</w:t>
            </w:r>
            <w:r w:rsidRPr="00914E66">
              <w:rPr>
                <w:rFonts w:ascii="Arial Black" w:hAnsi="Arial Black"/>
                <w:b/>
                <w:color w:val="000000"/>
              </w:rPr>
              <w:t xml:space="preserve">SCS </w:t>
            </w:r>
            <w:r>
              <w:rPr>
                <w:rFonts w:ascii="Arial Black" w:hAnsi="Arial Black"/>
                <w:b/>
                <w:color w:val="000000"/>
              </w:rPr>
              <w:t>1)</w:t>
            </w:r>
            <w:r w:rsidRPr="00914E66">
              <w:rPr>
                <w:rFonts w:ascii="Arial Black" w:hAnsi="Arial Black"/>
                <w:b/>
                <w:color w:val="000000"/>
              </w:rPr>
              <w:t xml:space="preserve"> &amp; </w:t>
            </w:r>
            <w:r>
              <w:rPr>
                <w:rFonts w:ascii="Arial Black" w:hAnsi="Arial Black"/>
                <w:b/>
                <w:color w:val="000000"/>
              </w:rPr>
              <w:t>Criterion 10</w:t>
            </w:r>
            <w:r w:rsidR="006E2A6A">
              <w:rPr>
                <w:rFonts w:ascii="Arial Black" w:hAnsi="Arial Black"/>
                <w:b/>
                <w:color w:val="000000"/>
              </w:rPr>
              <w:t>)</w:t>
            </w:r>
          </w:p>
        </w:tc>
      </w:tr>
      <w:tr w:rsidR="00F65F35" w14:paraId="3149303E" w14:textId="77777777" w:rsidTr="00C26FA6">
        <w:tc>
          <w:tcPr>
            <w:tcW w:w="3954" w:type="dxa"/>
          </w:tcPr>
          <w:p w14:paraId="69AD9B68" w14:textId="0F8C5B5D" w:rsidR="00F65F35" w:rsidRPr="005B5BCD" w:rsidRDefault="00F65F35" w:rsidP="00670F1C">
            <w:pPr>
              <w:tabs>
                <w:tab w:val="left" w:pos="333"/>
              </w:tabs>
              <w:ind w:left="72" w:hanging="86"/>
              <w:rPr>
                <w:rFonts w:ascii="Arial Black" w:hAnsi="Arial Black"/>
                <w:b/>
                <w:color w:val="000000"/>
                <w:sz w:val="20"/>
                <w:szCs w:val="20"/>
              </w:rPr>
            </w:pPr>
            <w:r w:rsidRPr="005B5BCD">
              <w:rPr>
                <w:rFonts w:ascii="Arial Black" w:hAnsi="Arial Black"/>
                <w:b/>
                <w:color w:val="000000"/>
                <w:sz w:val="20"/>
                <w:szCs w:val="20"/>
              </w:rPr>
              <w:t>In the Self Study</w:t>
            </w:r>
          </w:p>
          <w:p w14:paraId="442FE5A8" w14:textId="77777777" w:rsidR="00F65F35" w:rsidRDefault="00F65F35" w:rsidP="00670F1C">
            <w:r>
              <w:rPr>
                <w:rFonts w:ascii="Calibri" w:hAnsi="Calibri"/>
                <w:b/>
                <w:color w:val="000000"/>
                <w:sz w:val="18"/>
                <w:szCs w:val="18"/>
              </w:rPr>
              <w:t>Did the provider describe …</w:t>
            </w:r>
          </w:p>
        </w:tc>
        <w:tc>
          <w:tcPr>
            <w:tcW w:w="990" w:type="dxa"/>
          </w:tcPr>
          <w:p w14:paraId="7C8A480D" w14:textId="77777777" w:rsidR="00F65F35" w:rsidRDefault="00F65F35" w:rsidP="00670F1C">
            <w:r w:rsidRPr="005B5BCD">
              <w:rPr>
                <w:sz w:val="20"/>
                <w:szCs w:val="20"/>
              </w:rPr>
              <w:t>Surveyor Response</w:t>
            </w:r>
          </w:p>
        </w:tc>
        <w:tc>
          <w:tcPr>
            <w:tcW w:w="270" w:type="dxa"/>
            <w:tcBorders>
              <w:bottom w:val="nil"/>
            </w:tcBorders>
          </w:tcPr>
          <w:p w14:paraId="5FFB1BBF" w14:textId="77777777" w:rsidR="00F65F35" w:rsidRDefault="00F65F35" w:rsidP="00670F1C"/>
        </w:tc>
        <w:tc>
          <w:tcPr>
            <w:tcW w:w="3691" w:type="dxa"/>
          </w:tcPr>
          <w:p w14:paraId="3F64667F" w14:textId="77777777" w:rsidR="00F65F35" w:rsidRDefault="00F65F35" w:rsidP="00670F1C">
            <w:r>
              <w:rPr>
                <w:rFonts w:ascii="Arial Black" w:hAnsi="Arial Black"/>
                <w:b/>
                <w:color w:val="000000"/>
                <w:sz w:val="20"/>
                <w:szCs w:val="20"/>
              </w:rPr>
              <w:t>In the Performance-in-Practice</w:t>
            </w:r>
          </w:p>
        </w:tc>
        <w:tc>
          <w:tcPr>
            <w:tcW w:w="1350" w:type="dxa"/>
          </w:tcPr>
          <w:p w14:paraId="09BCF680" w14:textId="77777777" w:rsidR="00F65F35" w:rsidRDefault="00F65F35" w:rsidP="00670F1C">
            <w:r w:rsidRPr="005B5BCD">
              <w:rPr>
                <w:sz w:val="20"/>
                <w:szCs w:val="20"/>
              </w:rPr>
              <w:t>Surveyor Response</w:t>
            </w:r>
          </w:p>
        </w:tc>
      </w:tr>
      <w:tr w:rsidR="00F65F35" w14:paraId="42CC6F42" w14:textId="77777777" w:rsidTr="00C26FA6">
        <w:tc>
          <w:tcPr>
            <w:tcW w:w="3954" w:type="dxa"/>
            <w:shd w:val="clear" w:color="auto" w:fill="B4C6E7" w:themeFill="accent1" w:themeFillTint="66"/>
          </w:tcPr>
          <w:p w14:paraId="5FCC86A6" w14:textId="5EDB3FF8" w:rsidR="00F65F35" w:rsidRDefault="00E37A63" w:rsidP="00670F1C">
            <w:r>
              <w:rPr>
                <w:rFonts w:ascii="Calibri" w:hAnsi="Calibri"/>
                <w:color w:val="000000"/>
                <w:sz w:val="18"/>
                <w:szCs w:val="18"/>
              </w:rPr>
              <w:lastRenderedPageBreak/>
              <w:t>…that it protects learners from commercial bias and marketing?</w:t>
            </w:r>
          </w:p>
        </w:tc>
        <w:tc>
          <w:tcPr>
            <w:tcW w:w="990" w:type="dxa"/>
            <w:shd w:val="clear" w:color="auto" w:fill="B4C6E7" w:themeFill="accent1" w:themeFillTint="66"/>
          </w:tcPr>
          <w:p w14:paraId="44567D20" w14:textId="77777777" w:rsidR="00F65F35" w:rsidRDefault="00F65F35" w:rsidP="00670F1C">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958760793"/>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450B00E7" w14:textId="77777777" w:rsidR="00F65F35" w:rsidRDefault="00F65F35" w:rsidP="00670F1C">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663748978"/>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522E744F" w14:textId="77777777" w:rsidR="00F65F35" w:rsidRDefault="00F65F35" w:rsidP="00670F1C"/>
        </w:tc>
        <w:tc>
          <w:tcPr>
            <w:tcW w:w="3691" w:type="dxa"/>
            <w:shd w:val="clear" w:color="auto" w:fill="B4C6E7" w:themeFill="accent1" w:themeFillTint="66"/>
          </w:tcPr>
          <w:p w14:paraId="5B30E519" w14:textId="62DD8026" w:rsidR="00F65F35" w:rsidRDefault="00F65F35" w:rsidP="00670F1C">
            <w:r w:rsidRPr="00156765">
              <w:rPr>
                <w:rFonts w:asciiTheme="minorHAnsi" w:hAnsiTheme="minorHAnsi" w:cstheme="minorHAnsi"/>
                <w:sz w:val="18"/>
                <w:szCs w:val="18"/>
              </w:rPr>
              <w:t xml:space="preserve">Does the </w:t>
            </w:r>
            <w:r>
              <w:rPr>
                <w:rFonts w:asciiTheme="minorHAnsi" w:hAnsiTheme="minorHAnsi" w:cstheme="minorHAnsi"/>
                <w:sz w:val="18"/>
                <w:szCs w:val="18"/>
              </w:rPr>
              <w:t>evidence</w:t>
            </w:r>
            <w:r w:rsidRPr="00156765">
              <w:rPr>
                <w:rFonts w:asciiTheme="minorHAnsi" w:hAnsiTheme="minorHAnsi" w:cstheme="minorHAnsi"/>
                <w:sz w:val="18"/>
                <w:szCs w:val="18"/>
              </w:rPr>
              <w:t xml:space="preserve"> </w:t>
            </w:r>
            <w:r w:rsidR="00956793">
              <w:rPr>
                <w:rFonts w:asciiTheme="minorHAnsi" w:hAnsiTheme="minorHAnsi" w:cstheme="minorHAnsi"/>
                <w:sz w:val="18"/>
                <w:szCs w:val="18"/>
              </w:rPr>
              <w:t>in</w:t>
            </w:r>
            <w:r>
              <w:rPr>
                <w:rFonts w:asciiTheme="minorHAnsi" w:hAnsiTheme="minorHAnsi" w:cstheme="minorHAnsi"/>
                <w:sz w:val="18"/>
                <w:szCs w:val="18"/>
              </w:rPr>
              <w:t xml:space="preserve"> the</w:t>
            </w:r>
            <w:r w:rsidRPr="00156765">
              <w:rPr>
                <w:rFonts w:asciiTheme="minorHAnsi" w:hAnsiTheme="minorHAnsi" w:cstheme="minorHAnsi"/>
                <w:sz w:val="18"/>
                <w:szCs w:val="18"/>
              </w:rPr>
              <w:t xml:space="preserve"> PIPs</w:t>
            </w:r>
            <w:r>
              <w:rPr>
                <w:rFonts w:asciiTheme="minorHAnsi" w:hAnsiTheme="minorHAnsi" w:cstheme="minorHAnsi"/>
                <w:sz w:val="18"/>
                <w:szCs w:val="18"/>
              </w:rPr>
              <w:t xml:space="preserve"> </w:t>
            </w:r>
            <w:r w:rsidRPr="00156765">
              <w:rPr>
                <w:rFonts w:asciiTheme="minorHAnsi" w:hAnsiTheme="minorHAnsi" w:cstheme="minorHAnsi"/>
                <w:sz w:val="18"/>
                <w:szCs w:val="18"/>
              </w:rPr>
              <w:t xml:space="preserve">support compliance with this </w:t>
            </w:r>
            <w:r w:rsidR="00ED5B99">
              <w:rPr>
                <w:rFonts w:asciiTheme="minorHAnsi" w:hAnsiTheme="minorHAnsi" w:cstheme="minorHAnsi"/>
                <w:sz w:val="18"/>
                <w:szCs w:val="18"/>
              </w:rPr>
              <w:t>Standard</w:t>
            </w:r>
            <w:r w:rsidRPr="00156765">
              <w:rPr>
                <w:rFonts w:asciiTheme="minorHAnsi" w:hAnsiTheme="minorHAnsi" w:cstheme="minorHAnsi"/>
                <w:sz w:val="18"/>
                <w:szCs w:val="18"/>
              </w:rPr>
              <w:t>?</w:t>
            </w:r>
          </w:p>
        </w:tc>
        <w:tc>
          <w:tcPr>
            <w:tcW w:w="1350" w:type="dxa"/>
            <w:shd w:val="clear" w:color="auto" w:fill="B4C6E7" w:themeFill="accent1" w:themeFillTint="66"/>
          </w:tcPr>
          <w:p w14:paraId="7DD1C738" w14:textId="77777777" w:rsidR="00F65F35" w:rsidRDefault="00F65F35" w:rsidP="00670F1C">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884873629"/>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73D4B90F" w14:textId="77777777" w:rsidR="00F65F35" w:rsidRDefault="00F65F35" w:rsidP="00670F1C">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664704758"/>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r>
      <w:tr w:rsidR="00F65F35" w14:paraId="229E79AD" w14:textId="77777777" w:rsidTr="00C26FA6">
        <w:tc>
          <w:tcPr>
            <w:tcW w:w="4944" w:type="dxa"/>
            <w:gridSpan w:val="2"/>
            <w:shd w:val="clear" w:color="auto" w:fill="FFF2CC" w:themeFill="accent4" w:themeFillTint="33"/>
            <w:vAlign w:val="bottom"/>
          </w:tcPr>
          <w:p w14:paraId="37D505BA" w14:textId="49488E27" w:rsidR="00F65F35" w:rsidRDefault="00E37A63" w:rsidP="00670F1C">
            <w:r w:rsidRPr="00CA0285">
              <w:rPr>
                <w:rFonts w:ascii="Calibri" w:hAnsi="Calibri"/>
                <w:b/>
                <w:bCs/>
                <w:sz w:val="18"/>
                <w:szCs w:val="18"/>
              </w:rPr>
              <w:t xml:space="preserve">If no, the provider </w:t>
            </w:r>
            <w:r w:rsidRPr="00CA0285">
              <w:rPr>
                <w:rFonts w:ascii="Calibri" w:hAnsi="Calibri"/>
                <w:b/>
                <w:bCs/>
                <w:sz w:val="18"/>
                <w:szCs w:val="18"/>
                <w:u w:val="single"/>
              </w:rPr>
              <w:t xml:space="preserve">did not </w:t>
            </w:r>
            <w:r w:rsidRPr="00CA0285">
              <w:rPr>
                <w:rFonts w:ascii="Calibri" w:hAnsi="Calibri"/>
                <w:b/>
                <w:bCs/>
                <w:sz w:val="18"/>
                <w:szCs w:val="18"/>
              </w:rPr>
              <w:t>describe how it ensures:</w:t>
            </w:r>
          </w:p>
        </w:tc>
        <w:tc>
          <w:tcPr>
            <w:tcW w:w="270" w:type="dxa"/>
            <w:tcBorders>
              <w:top w:val="nil"/>
              <w:bottom w:val="nil"/>
            </w:tcBorders>
          </w:tcPr>
          <w:p w14:paraId="024986BE" w14:textId="77777777" w:rsidR="00F65F35" w:rsidRDefault="00F65F35" w:rsidP="00670F1C"/>
        </w:tc>
        <w:tc>
          <w:tcPr>
            <w:tcW w:w="5041" w:type="dxa"/>
            <w:gridSpan w:val="2"/>
            <w:shd w:val="clear" w:color="auto" w:fill="FFF2CC" w:themeFill="accent4" w:themeFillTint="33"/>
          </w:tcPr>
          <w:p w14:paraId="59C2D627" w14:textId="00B9CE28" w:rsidR="00F65F35" w:rsidRDefault="00F65F35" w:rsidP="00670F1C">
            <w:r w:rsidRPr="009E253F">
              <w:rPr>
                <w:rFonts w:ascii="Calibri" w:hAnsi="Calibri"/>
                <w:b/>
                <w:bCs/>
                <w:sz w:val="18"/>
                <w:szCs w:val="18"/>
              </w:rPr>
              <w:t>If no</w:t>
            </w:r>
            <w:r>
              <w:rPr>
                <w:rFonts w:ascii="Calibri" w:hAnsi="Calibri"/>
                <w:sz w:val="18"/>
                <w:szCs w:val="18"/>
              </w:rPr>
              <w:t xml:space="preserve">, </w:t>
            </w:r>
            <w:r w:rsidRPr="00CA7BB5">
              <w:rPr>
                <w:rFonts w:ascii="Calibri" w:hAnsi="Calibri"/>
                <w:b/>
                <w:bCs/>
                <w:sz w:val="18"/>
                <w:szCs w:val="18"/>
              </w:rPr>
              <w:t xml:space="preserve">the </w:t>
            </w:r>
            <w:r>
              <w:rPr>
                <w:rFonts w:ascii="Calibri" w:hAnsi="Calibri"/>
                <w:b/>
                <w:bCs/>
                <w:sz w:val="18"/>
                <w:szCs w:val="18"/>
              </w:rPr>
              <w:t>PIPs</w:t>
            </w:r>
            <w:r w:rsidRPr="00CA7BB5">
              <w:rPr>
                <w:rFonts w:ascii="Calibri" w:hAnsi="Calibri"/>
                <w:b/>
                <w:bCs/>
                <w:sz w:val="18"/>
                <w:szCs w:val="18"/>
              </w:rPr>
              <w:t xml:space="preserve"> </w:t>
            </w:r>
            <w:r w:rsidRPr="00CA7BB5">
              <w:rPr>
                <w:rFonts w:ascii="Calibri" w:hAnsi="Calibri"/>
                <w:b/>
                <w:bCs/>
                <w:sz w:val="18"/>
                <w:szCs w:val="18"/>
                <w:u w:val="single"/>
              </w:rPr>
              <w:t xml:space="preserve">did </w:t>
            </w:r>
            <w:r w:rsidR="00A95476" w:rsidRPr="00CA7BB5">
              <w:rPr>
                <w:rFonts w:ascii="Calibri" w:hAnsi="Calibri"/>
                <w:b/>
                <w:bCs/>
                <w:sz w:val="18"/>
                <w:szCs w:val="18"/>
                <w:u w:val="single"/>
              </w:rPr>
              <w:t>no</w:t>
            </w:r>
            <w:r w:rsidR="00A95476">
              <w:rPr>
                <w:rFonts w:ascii="Calibri" w:hAnsi="Calibri"/>
                <w:b/>
                <w:bCs/>
                <w:sz w:val="18"/>
                <w:szCs w:val="18"/>
                <w:u w:val="single"/>
              </w:rPr>
              <w:t>t</w:t>
            </w:r>
            <w:r w:rsidR="00A95476" w:rsidRPr="00A95476">
              <w:rPr>
                <w:rFonts w:ascii="Calibri" w:hAnsi="Calibri"/>
                <w:b/>
                <w:bCs/>
                <w:sz w:val="18"/>
                <w:szCs w:val="18"/>
              </w:rPr>
              <w:t xml:space="preserve"> </w:t>
            </w:r>
            <w:r w:rsidR="00A95476">
              <w:rPr>
                <w:rFonts w:ascii="Calibri" w:hAnsi="Calibri"/>
                <w:b/>
                <w:bCs/>
                <w:sz w:val="18"/>
                <w:szCs w:val="18"/>
              </w:rPr>
              <w:t>provide</w:t>
            </w:r>
            <w:r w:rsidR="003A710A">
              <w:rPr>
                <w:rFonts w:ascii="Calibri" w:hAnsi="Calibri"/>
                <w:b/>
                <w:bCs/>
                <w:sz w:val="18"/>
                <w:szCs w:val="18"/>
              </w:rPr>
              <w:t xml:space="preserve"> evidence that the provider</w:t>
            </w:r>
            <w:r w:rsidRPr="00CA7BB5">
              <w:rPr>
                <w:rFonts w:ascii="Calibri" w:hAnsi="Calibri"/>
                <w:b/>
                <w:bCs/>
                <w:sz w:val="18"/>
                <w:szCs w:val="18"/>
              </w:rPr>
              <w:t>:</w:t>
            </w:r>
          </w:p>
        </w:tc>
      </w:tr>
      <w:tr w:rsidR="00C26FA6" w14:paraId="696EA8A4" w14:textId="77777777" w:rsidTr="00C26FA6">
        <w:trPr>
          <w:trHeight w:val="359"/>
        </w:trPr>
        <w:tc>
          <w:tcPr>
            <w:tcW w:w="3954" w:type="dxa"/>
            <w:shd w:val="clear" w:color="auto" w:fill="FFF2CC" w:themeFill="accent4" w:themeFillTint="33"/>
          </w:tcPr>
          <w:p w14:paraId="34AEB4B8" w14:textId="64BFD510" w:rsidR="00C26FA6" w:rsidRDefault="00C26FA6" w:rsidP="00E37A63">
            <w:pPr>
              <w:jc w:val="right"/>
            </w:pPr>
            <w:r>
              <w:rPr>
                <w:rFonts w:asciiTheme="minorHAnsi" w:hAnsiTheme="minorHAnsi" w:cstheme="minorHAnsi"/>
                <w:sz w:val="18"/>
                <w:szCs w:val="18"/>
              </w:rPr>
              <w:t>All decisions related to the planning, faculty selection, delivery, and evaluation of accredited education are made without any influence or involvement from the owners and employees of an ineligible company</w:t>
            </w:r>
          </w:p>
        </w:tc>
        <w:tc>
          <w:tcPr>
            <w:tcW w:w="990" w:type="dxa"/>
            <w:shd w:val="clear" w:color="auto" w:fill="FFF2CC" w:themeFill="accent4" w:themeFillTint="33"/>
          </w:tcPr>
          <w:p w14:paraId="2D57CCA3" w14:textId="77777777" w:rsidR="00C26FA6" w:rsidRDefault="00007E4A" w:rsidP="00E37A63">
            <w:sdt>
              <w:sdtPr>
                <w:rPr>
                  <w:rFonts w:ascii="MS Gothic" w:eastAsia="MS Gothic" w:hAnsi="MS Gothic" w:cstheme="minorHAnsi"/>
                  <w:sz w:val="22"/>
                  <w:szCs w:val="22"/>
                  <w:shd w:val="clear" w:color="auto" w:fill="AEAAAA" w:themeFill="background2" w:themeFillShade="BF"/>
                </w:rPr>
                <w:id w:val="123659729"/>
                <w14:checkbox>
                  <w14:checked w14:val="0"/>
                  <w14:checkedState w14:val="2612" w14:font="MS Gothic"/>
                  <w14:uncheckedState w14:val="2610" w14:font="MS Gothic"/>
                </w14:checkbox>
              </w:sdtPr>
              <w:sdtEndPr/>
              <w:sdtContent>
                <w:r w:rsidR="00C26FA6">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1C52623B" w14:textId="77777777" w:rsidR="00C26FA6" w:rsidRDefault="00C26FA6" w:rsidP="00E37A63"/>
        </w:tc>
        <w:tc>
          <w:tcPr>
            <w:tcW w:w="3691" w:type="dxa"/>
            <w:vMerge w:val="restart"/>
            <w:shd w:val="clear" w:color="auto" w:fill="FFF2CC" w:themeFill="accent4" w:themeFillTint="33"/>
            <w:vAlign w:val="center"/>
          </w:tcPr>
          <w:p w14:paraId="1F8F432F" w14:textId="35921126" w:rsidR="00C26FA6" w:rsidRPr="00A95476" w:rsidRDefault="00C26FA6" w:rsidP="00E37A63">
            <w:pPr>
              <w:jc w:val="right"/>
              <w:rPr>
                <w:rFonts w:asciiTheme="minorHAnsi" w:hAnsiTheme="minorHAnsi" w:cstheme="minorHAnsi"/>
                <w:sz w:val="18"/>
                <w:szCs w:val="18"/>
              </w:rPr>
            </w:pPr>
            <w:r w:rsidRPr="00A95476">
              <w:rPr>
                <w:rFonts w:asciiTheme="minorHAnsi" w:hAnsiTheme="minorHAnsi" w:cstheme="minorHAnsi"/>
                <w:sz w:val="18"/>
                <w:szCs w:val="18"/>
              </w:rPr>
              <w:t>Ensures that all decisions related to the planning, faculty selection, delivery, and evaluation of accredited education are made without any influence or involvement from owners and employees of ineligible companies</w:t>
            </w:r>
            <w:r>
              <w:rPr>
                <w:rFonts w:asciiTheme="minorHAnsi" w:hAnsiTheme="minorHAnsi" w:cstheme="minorHAnsi"/>
                <w:sz w:val="18"/>
                <w:szCs w:val="18"/>
              </w:rPr>
              <w:t xml:space="preserve"> (Did not attest to meeting the requirements of Standard 2) (C7 SCS 1)</w:t>
            </w:r>
          </w:p>
        </w:tc>
        <w:tc>
          <w:tcPr>
            <w:tcW w:w="1350" w:type="dxa"/>
            <w:vMerge w:val="restart"/>
            <w:shd w:val="clear" w:color="auto" w:fill="FFF2CC" w:themeFill="accent4" w:themeFillTint="33"/>
            <w:vAlign w:val="center"/>
          </w:tcPr>
          <w:p w14:paraId="56111C11" w14:textId="77777777" w:rsidR="00C26FA6" w:rsidRDefault="00007E4A" w:rsidP="00E37A63">
            <w:sdt>
              <w:sdtPr>
                <w:rPr>
                  <w:rFonts w:ascii="MS Gothic" w:eastAsia="MS Gothic" w:hAnsi="MS Gothic" w:cstheme="minorHAnsi"/>
                  <w:sz w:val="22"/>
                  <w:szCs w:val="22"/>
                  <w:shd w:val="clear" w:color="auto" w:fill="AEAAAA" w:themeFill="background2" w:themeFillShade="BF"/>
                </w:rPr>
                <w:id w:val="-323357518"/>
                <w14:checkbox>
                  <w14:checked w14:val="0"/>
                  <w14:checkedState w14:val="2612" w14:font="MS Gothic"/>
                  <w14:uncheckedState w14:val="2610" w14:font="MS Gothic"/>
                </w14:checkbox>
              </w:sdtPr>
              <w:sdtEndPr/>
              <w:sdtContent>
                <w:r w:rsidR="00C26FA6">
                  <w:rPr>
                    <w:rFonts w:ascii="MS Gothic" w:eastAsia="MS Gothic" w:hAnsi="MS Gothic" w:cstheme="minorHAnsi" w:hint="eastAsia"/>
                    <w:sz w:val="22"/>
                    <w:szCs w:val="22"/>
                    <w:shd w:val="clear" w:color="auto" w:fill="AEAAAA" w:themeFill="background2" w:themeFillShade="BF"/>
                  </w:rPr>
                  <w:t>☐</w:t>
                </w:r>
              </w:sdtContent>
            </w:sdt>
          </w:p>
        </w:tc>
      </w:tr>
      <w:tr w:rsidR="00C26FA6" w14:paraId="518F6283" w14:textId="77777777" w:rsidTr="00C26FA6">
        <w:trPr>
          <w:trHeight w:val="539"/>
        </w:trPr>
        <w:tc>
          <w:tcPr>
            <w:tcW w:w="3954" w:type="dxa"/>
            <w:shd w:val="clear" w:color="auto" w:fill="FFF2CC" w:themeFill="accent4" w:themeFillTint="33"/>
          </w:tcPr>
          <w:p w14:paraId="55488E11" w14:textId="01D0DF63" w:rsidR="00C26FA6" w:rsidRDefault="00C26FA6" w:rsidP="00E37A63">
            <w:pPr>
              <w:jc w:val="right"/>
            </w:pPr>
            <w:r>
              <w:rPr>
                <w:rFonts w:ascii="Calibri" w:hAnsi="Calibri"/>
                <w:color w:val="000000"/>
                <w:sz w:val="18"/>
                <w:szCs w:val="18"/>
              </w:rPr>
              <w:t>Faculty do not actively promote or sell products or services that serve their professional or financial interests during accredited education</w:t>
            </w:r>
          </w:p>
        </w:tc>
        <w:tc>
          <w:tcPr>
            <w:tcW w:w="990" w:type="dxa"/>
            <w:shd w:val="clear" w:color="auto" w:fill="FFF2CC" w:themeFill="accent4" w:themeFillTint="33"/>
          </w:tcPr>
          <w:p w14:paraId="5B7F10FE" w14:textId="77777777" w:rsidR="00C26FA6" w:rsidRDefault="00007E4A" w:rsidP="00E37A63">
            <w:sdt>
              <w:sdtPr>
                <w:rPr>
                  <w:rFonts w:ascii="MS Gothic" w:eastAsia="MS Gothic" w:hAnsi="MS Gothic" w:cstheme="minorHAnsi"/>
                  <w:sz w:val="22"/>
                  <w:szCs w:val="22"/>
                  <w:shd w:val="clear" w:color="auto" w:fill="AEAAAA" w:themeFill="background2" w:themeFillShade="BF"/>
                </w:rPr>
                <w:id w:val="-1002732995"/>
                <w14:checkbox>
                  <w14:checked w14:val="0"/>
                  <w14:checkedState w14:val="2612" w14:font="MS Gothic"/>
                  <w14:uncheckedState w14:val="2610" w14:font="MS Gothic"/>
                </w14:checkbox>
              </w:sdtPr>
              <w:sdtEndPr/>
              <w:sdtContent>
                <w:r w:rsidR="00C26FA6"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34BBD2EA" w14:textId="77777777" w:rsidR="00C26FA6" w:rsidRDefault="00C26FA6" w:rsidP="00E37A63"/>
        </w:tc>
        <w:tc>
          <w:tcPr>
            <w:tcW w:w="3691" w:type="dxa"/>
            <w:vMerge/>
            <w:shd w:val="clear" w:color="auto" w:fill="FFF2CC" w:themeFill="accent4" w:themeFillTint="33"/>
          </w:tcPr>
          <w:p w14:paraId="291111E6" w14:textId="77777777" w:rsidR="00C26FA6" w:rsidRPr="00621A87" w:rsidRDefault="00C26FA6" w:rsidP="00E37A63">
            <w:pPr>
              <w:rPr>
                <w:sz w:val="20"/>
                <w:szCs w:val="20"/>
              </w:rPr>
            </w:pPr>
          </w:p>
        </w:tc>
        <w:tc>
          <w:tcPr>
            <w:tcW w:w="1350" w:type="dxa"/>
            <w:vMerge/>
            <w:shd w:val="clear" w:color="auto" w:fill="FFF2CC" w:themeFill="accent4" w:themeFillTint="33"/>
          </w:tcPr>
          <w:p w14:paraId="0CD13949" w14:textId="6EB82284" w:rsidR="00C26FA6" w:rsidRPr="00621A87" w:rsidRDefault="00C26FA6" w:rsidP="00E37A63">
            <w:pPr>
              <w:rPr>
                <w:sz w:val="20"/>
                <w:szCs w:val="20"/>
              </w:rPr>
            </w:pPr>
          </w:p>
        </w:tc>
      </w:tr>
      <w:tr w:rsidR="00C26FA6" w14:paraId="1AE83CC4" w14:textId="77777777" w:rsidTr="00C26FA6">
        <w:trPr>
          <w:trHeight w:val="530"/>
        </w:trPr>
        <w:tc>
          <w:tcPr>
            <w:tcW w:w="3954" w:type="dxa"/>
            <w:shd w:val="clear" w:color="auto" w:fill="FFF2CC" w:themeFill="accent4" w:themeFillTint="33"/>
          </w:tcPr>
          <w:p w14:paraId="04C30FE3" w14:textId="0DF9B283" w:rsidR="00C26FA6" w:rsidRDefault="00C26FA6" w:rsidP="00E37A63">
            <w:pPr>
              <w:jc w:val="right"/>
            </w:pPr>
            <w:r>
              <w:rPr>
                <w:rFonts w:ascii="Calibri" w:hAnsi="Calibri"/>
                <w:color w:val="000000"/>
                <w:sz w:val="18"/>
                <w:szCs w:val="18"/>
              </w:rPr>
              <w:t xml:space="preserve">How it obtains the explicit consent of individual learners </w:t>
            </w:r>
            <w:r w:rsidRPr="00262733">
              <w:rPr>
                <w:rFonts w:ascii="Calibri" w:hAnsi="Calibri"/>
                <w:b/>
                <w:bCs/>
                <w:i/>
                <w:iCs/>
                <w:color w:val="000000"/>
                <w:sz w:val="18"/>
                <w:szCs w:val="18"/>
              </w:rPr>
              <w:t>if</w:t>
            </w:r>
            <w:r>
              <w:rPr>
                <w:rFonts w:ascii="Calibri" w:hAnsi="Calibri"/>
                <w:color w:val="000000"/>
                <w:sz w:val="18"/>
                <w:szCs w:val="18"/>
              </w:rPr>
              <w:t xml:space="preserve"> it shares the names and contact information with ineligible companies</w:t>
            </w:r>
          </w:p>
        </w:tc>
        <w:tc>
          <w:tcPr>
            <w:tcW w:w="990" w:type="dxa"/>
            <w:shd w:val="clear" w:color="auto" w:fill="FFF2CC" w:themeFill="accent4" w:themeFillTint="33"/>
          </w:tcPr>
          <w:p w14:paraId="4A453834" w14:textId="77777777" w:rsidR="00C26FA6" w:rsidRDefault="00007E4A" w:rsidP="00E37A63">
            <w:sdt>
              <w:sdtPr>
                <w:rPr>
                  <w:rFonts w:ascii="MS Gothic" w:eastAsia="MS Gothic" w:hAnsi="MS Gothic" w:cstheme="minorHAnsi"/>
                  <w:sz w:val="22"/>
                  <w:szCs w:val="22"/>
                  <w:shd w:val="clear" w:color="auto" w:fill="AEAAAA" w:themeFill="background2" w:themeFillShade="BF"/>
                </w:rPr>
                <w:id w:val="-1284956935"/>
                <w14:checkbox>
                  <w14:checked w14:val="0"/>
                  <w14:checkedState w14:val="2612" w14:font="MS Gothic"/>
                  <w14:uncheckedState w14:val="2610" w14:font="MS Gothic"/>
                </w14:checkbox>
              </w:sdtPr>
              <w:sdtEndPr/>
              <w:sdtContent>
                <w:r w:rsidR="00C26FA6">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5C89FA55" w14:textId="77777777" w:rsidR="00C26FA6" w:rsidRDefault="00C26FA6" w:rsidP="00E37A63"/>
        </w:tc>
        <w:tc>
          <w:tcPr>
            <w:tcW w:w="3691" w:type="dxa"/>
            <w:vMerge/>
            <w:tcBorders>
              <w:bottom w:val="single" w:sz="4" w:space="0" w:color="auto"/>
            </w:tcBorders>
            <w:shd w:val="clear" w:color="auto" w:fill="FFF2CC" w:themeFill="accent4" w:themeFillTint="33"/>
            <w:vAlign w:val="center"/>
          </w:tcPr>
          <w:p w14:paraId="7300AD34" w14:textId="77777777" w:rsidR="00C26FA6" w:rsidRDefault="00C26FA6" w:rsidP="00E37A63"/>
        </w:tc>
        <w:tc>
          <w:tcPr>
            <w:tcW w:w="1350" w:type="dxa"/>
            <w:vMerge/>
            <w:tcBorders>
              <w:bottom w:val="single" w:sz="4" w:space="0" w:color="auto"/>
            </w:tcBorders>
            <w:shd w:val="clear" w:color="auto" w:fill="FFF2CC" w:themeFill="accent4" w:themeFillTint="33"/>
            <w:vAlign w:val="center"/>
          </w:tcPr>
          <w:p w14:paraId="4B79CE32" w14:textId="25D18C50" w:rsidR="00C26FA6" w:rsidRDefault="00C26FA6" w:rsidP="00E37A63"/>
        </w:tc>
      </w:tr>
    </w:tbl>
    <w:p w14:paraId="0C6BA497" w14:textId="4230C305" w:rsidR="00F65F35" w:rsidRDefault="00F65F35" w:rsidP="00F65F35">
      <w:pPr>
        <w:ind w:left="-630"/>
      </w:pPr>
    </w:p>
    <w:tbl>
      <w:tblPr>
        <w:tblStyle w:val="TableGrid"/>
        <w:tblW w:w="10260" w:type="dxa"/>
        <w:tblInd w:w="-55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4500"/>
        <w:gridCol w:w="720"/>
        <w:gridCol w:w="1620"/>
        <w:gridCol w:w="3420"/>
      </w:tblGrid>
      <w:tr w:rsidR="004F1755" w14:paraId="0F6F0152" w14:textId="77777777" w:rsidTr="001B35F1">
        <w:tc>
          <w:tcPr>
            <w:tcW w:w="10260" w:type="dxa"/>
            <w:gridSpan w:val="4"/>
            <w:tcBorders>
              <w:top w:val="single" w:sz="12" w:space="0" w:color="auto"/>
              <w:bottom w:val="nil"/>
            </w:tcBorders>
            <w:shd w:val="clear" w:color="auto" w:fill="D9E2F3" w:themeFill="accent1" w:themeFillTint="33"/>
          </w:tcPr>
          <w:p w14:paraId="5FB0746A" w14:textId="77777777" w:rsidR="004F1755" w:rsidRPr="009547D6" w:rsidRDefault="004F1755" w:rsidP="001B35F1">
            <w:pPr>
              <w:tabs>
                <w:tab w:val="left" w:pos="333"/>
              </w:tabs>
              <w:ind w:left="72" w:hanging="86"/>
              <w:rPr>
                <w:rFonts w:ascii="Calibri" w:hAnsi="Calibri"/>
                <w:color w:val="000000"/>
                <w:sz w:val="20"/>
                <w:szCs w:val="20"/>
              </w:rPr>
            </w:pPr>
            <w:r w:rsidRPr="00917ADA">
              <w:rPr>
                <w:rFonts w:ascii="Arial Black" w:hAnsi="Arial Black"/>
                <w:b/>
                <w:color w:val="000000"/>
                <w:sz w:val="20"/>
                <w:szCs w:val="20"/>
              </w:rPr>
              <w:t>Surveyor Notes/Comments</w:t>
            </w:r>
            <w:r w:rsidRPr="00917ADA">
              <w:rPr>
                <w:rFonts w:ascii="Calibri" w:hAnsi="Calibri"/>
                <w:color w:val="000000"/>
                <w:sz w:val="20"/>
                <w:szCs w:val="20"/>
              </w:rPr>
              <w:t xml:space="preserve"> </w:t>
            </w:r>
          </w:p>
        </w:tc>
      </w:tr>
      <w:tr w:rsidR="004F1755" w14:paraId="77F167A4" w14:textId="77777777" w:rsidTr="001B35F1">
        <w:trPr>
          <w:trHeight w:val="68"/>
        </w:trPr>
        <w:tc>
          <w:tcPr>
            <w:tcW w:w="10260" w:type="dxa"/>
            <w:gridSpan w:val="4"/>
            <w:tcBorders>
              <w:top w:val="nil"/>
              <w:bottom w:val="single" w:sz="12" w:space="0" w:color="auto"/>
            </w:tcBorders>
            <w:shd w:val="clear" w:color="auto" w:fill="D9E2F3" w:themeFill="accent1" w:themeFillTint="33"/>
          </w:tcPr>
          <w:p w14:paraId="30924F1A" w14:textId="77777777" w:rsidR="004F1755" w:rsidRPr="00841661" w:rsidRDefault="004F1755" w:rsidP="001B35F1">
            <w:pPr>
              <w:rPr>
                <w:rFonts w:ascii="Arial" w:hAnsi="Arial" w:cs="Arial"/>
                <w:b/>
                <w:color w:val="000000"/>
                <w:sz w:val="20"/>
                <w:szCs w:val="20"/>
              </w:rPr>
            </w:pPr>
          </w:p>
        </w:tc>
      </w:tr>
      <w:tr w:rsidR="004F1755" w14:paraId="1904023D" w14:textId="77777777" w:rsidTr="001B35F1">
        <w:tc>
          <w:tcPr>
            <w:tcW w:w="10260" w:type="dxa"/>
            <w:gridSpan w:val="4"/>
            <w:tcBorders>
              <w:top w:val="nil"/>
              <w:bottom w:val="single" w:sz="12" w:space="0" w:color="auto"/>
            </w:tcBorders>
            <w:shd w:val="clear" w:color="auto" w:fill="C5E0B3" w:themeFill="accent6" w:themeFillTint="66"/>
          </w:tcPr>
          <w:p w14:paraId="0321FE8F" w14:textId="77777777" w:rsidR="004F1755" w:rsidRPr="00841661" w:rsidRDefault="004F1755" w:rsidP="001B35F1">
            <w:pPr>
              <w:rPr>
                <w:rFonts w:ascii="Arial" w:hAnsi="Arial" w:cs="Arial"/>
                <w:b/>
                <w:color w:val="000000"/>
                <w:sz w:val="20"/>
                <w:szCs w:val="20"/>
              </w:rPr>
            </w:pPr>
            <w:r w:rsidRPr="005B5BCD">
              <w:rPr>
                <w:rFonts w:ascii="Arial Black" w:hAnsi="Arial Black"/>
                <w:b/>
                <w:color w:val="000000"/>
                <w:sz w:val="20"/>
                <w:szCs w:val="20"/>
              </w:rPr>
              <w:t>What Questions will you ask in the Surveyor Interview?</w:t>
            </w:r>
          </w:p>
          <w:p w14:paraId="4A2F70B7" w14:textId="77777777" w:rsidR="004F1755" w:rsidRPr="005B5BCD" w:rsidRDefault="004F1755" w:rsidP="001B35F1">
            <w:pPr>
              <w:rPr>
                <w:rFonts w:ascii="Arial Black" w:hAnsi="Arial Black"/>
                <w:b/>
                <w:color w:val="000000"/>
                <w:sz w:val="20"/>
                <w:szCs w:val="20"/>
              </w:rPr>
            </w:pPr>
          </w:p>
        </w:tc>
      </w:tr>
      <w:tr w:rsidR="004F1755" w14:paraId="6A784B16" w14:textId="77777777" w:rsidTr="001B35F1">
        <w:tc>
          <w:tcPr>
            <w:tcW w:w="4500" w:type="dxa"/>
            <w:tcBorders>
              <w:top w:val="single" w:sz="12" w:space="0" w:color="auto"/>
              <w:bottom w:val="single" w:sz="12" w:space="0" w:color="auto"/>
            </w:tcBorders>
            <w:shd w:val="clear" w:color="auto" w:fill="C5E0B3" w:themeFill="accent6" w:themeFillTint="66"/>
          </w:tcPr>
          <w:p w14:paraId="49D69BE7" w14:textId="77777777" w:rsidR="004F1755" w:rsidRPr="00620B1B" w:rsidRDefault="004F1755" w:rsidP="001B35F1">
            <w:pPr>
              <w:tabs>
                <w:tab w:val="left" w:pos="333"/>
              </w:tabs>
              <w:ind w:left="72" w:hanging="86"/>
              <w:rPr>
                <w:rFonts w:ascii="Arial Black" w:hAnsi="Arial Black"/>
                <w:b/>
                <w:color w:val="000000"/>
                <w:sz w:val="20"/>
                <w:szCs w:val="20"/>
              </w:rPr>
            </w:pPr>
            <w:r w:rsidRPr="00620B1B">
              <w:rPr>
                <w:rFonts w:ascii="Arial Black" w:hAnsi="Arial Black"/>
                <w:b/>
                <w:color w:val="000000"/>
                <w:sz w:val="20"/>
                <w:szCs w:val="20"/>
              </w:rPr>
              <w:t>Additional Materials</w:t>
            </w:r>
          </w:p>
          <w:p w14:paraId="4927BA2B" w14:textId="7F258D77" w:rsidR="004F1755" w:rsidRDefault="004F1755" w:rsidP="001B35F1">
            <w:pPr>
              <w:jc w:val="right"/>
            </w:pPr>
            <w:r>
              <w:rPr>
                <w:rFonts w:ascii="Calibri" w:hAnsi="Calibri"/>
                <w:color w:val="000000"/>
                <w:sz w:val="18"/>
                <w:szCs w:val="18"/>
              </w:rPr>
              <w:t xml:space="preserve">Request Additional Materials for </w:t>
            </w:r>
            <w:r>
              <w:rPr>
                <w:rFonts w:ascii="Calibri" w:hAnsi="Calibri"/>
                <w:b/>
                <w:bCs/>
                <w:color w:val="000000"/>
                <w:sz w:val="18"/>
                <w:szCs w:val="18"/>
              </w:rPr>
              <w:t>Standard 2</w:t>
            </w:r>
            <w:r>
              <w:rPr>
                <w:rFonts w:ascii="Calibri" w:hAnsi="Calibri"/>
                <w:color w:val="000000"/>
                <w:sz w:val="18"/>
                <w:szCs w:val="18"/>
              </w:rPr>
              <w:t>?</w:t>
            </w:r>
          </w:p>
        </w:tc>
        <w:tc>
          <w:tcPr>
            <w:tcW w:w="720" w:type="dxa"/>
            <w:tcBorders>
              <w:top w:val="single" w:sz="12" w:space="0" w:color="auto"/>
              <w:bottom w:val="single" w:sz="12" w:space="0" w:color="auto"/>
            </w:tcBorders>
            <w:shd w:val="clear" w:color="auto" w:fill="C5E0B3" w:themeFill="accent6" w:themeFillTint="66"/>
          </w:tcPr>
          <w:p w14:paraId="141DE7E1" w14:textId="77777777" w:rsidR="004F1755" w:rsidRDefault="004F1755" w:rsidP="001B35F1">
            <w:r w:rsidRPr="00EA1346">
              <w:rPr>
                <w:rFonts w:ascii="Calibri" w:hAnsi="Calibri"/>
                <w:b/>
                <w:color w:val="000000"/>
                <w:sz w:val="20"/>
                <w:szCs w:val="20"/>
              </w:rPr>
              <w:t xml:space="preserve">Y </w:t>
            </w:r>
            <w:r w:rsidRPr="00EA1346">
              <w:rPr>
                <w:rFonts w:ascii="Calibri" w:hAnsi="Calibri"/>
                <w:color w:val="000000"/>
                <w:sz w:val="20"/>
                <w:szCs w:val="20"/>
              </w:rPr>
              <w:t xml:space="preserve"> </w:t>
            </w:r>
            <w:r w:rsidRPr="00EA1346">
              <w:rPr>
                <w:rFonts w:ascii="MS Gothic" w:eastAsia="MS Gothic" w:hAnsi="MS Gothic" w:cstheme="minorHAnsi"/>
                <w:sz w:val="20"/>
                <w:szCs w:val="20"/>
                <w:shd w:val="clear" w:color="auto" w:fill="AEAAAA" w:themeFill="background2" w:themeFillShade="BF"/>
              </w:rPr>
              <w:t xml:space="preserve"> </w:t>
            </w:r>
            <w:sdt>
              <w:sdtPr>
                <w:rPr>
                  <w:rFonts w:ascii="MS Gothic" w:eastAsia="MS Gothic" w:hAnsi="MS Gothic" w:cstheme="minorHAnsi"/>
                  <w:sz w:val="20"/>
                  <w:szCs w:val="20"/>
                  <w:shd w:val="clear" w:color="auto" w:fill="AEAAAA" w:themeFill="background2" w:themeFillShade="BF"/>
                </w:rPr>
                <w:id w:val="-1215122352"/>
                <w14:checkbox>
                  <w14:checked w14:val="0"/>
                  <w14:checkedState w14:val="2612" w14:font="MS Gothic"/>
                  <w14:uncheckedState w14:val="2610" w14:font="MS Gothic"/>
                </w14:checkbox>
              </w:sdtPr>
              <w:sdtEndPr/>
              <w:sdtContent>
                <w:r w:rsidRPr="00EA1346">
                  <w:rPr>
                    <w:rFonts w:ascii="MS Gothic" w:eastAsia="MS Gothic" w:hAnsi="MS Gothic" w:cstheme="minorHAnsi" w:hint="eastAsia"/>
                    <w:sz w:val="20"/>
                    <w:szCs w:val="20"/>
                    <w:shd w:val="clear" w:color="auto" w:fill="AEAAAA" w:themeFill="background2" w:themeFillShade="BF"/>
                  </w:rPr>
                  <w:t>☐</w:t>
                </w:r>
              </w:sdtContent>
            </w:sdt>
          </w:p>
        </w:tc>
        <w:tc>
          <w:tcPr>
            <w:tcW w:w="1620" w:type="dxa"/>
            <w:tcBorders>
              <w:top w:val="single" w:sz="12" w:space="0" w:color="auto"/>
              <w:bottom w:val="single" w:sz="12" w:space="0" w:color="auto"/>
            </w:tcBorders>
            <w:shd w:val="clear" w:color="auto" w:fill="C5E0B3" w:themeFill="accent6" w:themeFillTint="66"/>
          </w:tcPr>
          <w:p w14:paraId="5A555790" w14:textId="77777777" w:rsidR="004F1755" w:rsidRDefault="004F1755" w:rsidP="001B35F1">
            <w:r w:rsidRPr="00EA04DC">
              <w:rPr>
                <w:rFonts w:ascii="Calibri" w:hAnsi="Calibri"/>
                <w:b/>
                <w:bCs/>
                <w:color w:val="000000"/>
                <w:sz w:val="18"/>
                <w:szCs w:val="18"/>
              </w:rPr>
              <w:t xml:space="preserve">What Additional </w:t>
            </w:r>
            <w:r w:rsidRPr="00EA04DC">
              <w:rPr>
                <w:rFonts w:ascii="Calibri" w:hAnsi="Calibri"/>
                <w:b/>
                <w:bCs/>
                <w:color w:val="000000"/>
                <w:sz w:val="18"/>
                <w:szCs w:val="18"/>
              </w:rPr>
              <w:br/>
              <w:t xml:space="preserve">Materials Are </w:t>
            </w:r>
            <w:r w:rsidRPr="00EA04DC">
              <w:rPr>
                <w:rFonts w:ascii="Calibri" w:hAnsi="Calibri"/>
                <w:b/>
                <w:bCs/>
                <w:color w:val="000000"/>
                <w:sz w:val="18"/>
                <w:szCs w:val="18"/>
              </w:rPr>
              <w:br/>
              <w:t>to be Requested?</w:t>
            </w:r>
          </w:p>
        </w:tc>
        <w:tc>
          <w:tcPr>
            <w:tcW w:w="3420" w:type="dxa"/>
            <w:tcBorders>
              <w:top w:val="single" w:sz="12" w:space="0" w:color="auto"/>
              <w:bottom w:val="single" w:sz="12" w:space="0" w:color="auto"/>
            </w:tcBorders>
            <w:shd w:val="clear" w:color="auto" w:fill="C5E0B3" w:themeFill="accent6" w:themeFillTint="66"/>
          </w:tcPr>
          <w:p w14:paraId="170D0B54" w14:textId="77777777" w:rsidR="004F1755" w:rsidRDefault="004F1755" w:rsidP="001B35F1"/>
        </w:tc>
      </w:tr>
      <w:tr w:rsidR="004F1755" w14:paraId="375EF73E" w14:textId="77777777" w:rsidTr="001B35F1">
        <w:trPr>
          <w:trHeight w:val="375"/>
        </w:trPr>
        <w:tc>
          <w:tcPr>
            <w:tcW w:w="10260" w:type="dxa"/>
            <w:gridSpan w:val="4"/>
            <w:tcBorders>
              <w:top w:val="single" w:sz="12" w:space="0" w:color="auto"/>
              <w:bottom w:val="nil"/>
            </w:tcBorders>
            <w:shd w:val="clear" w:color="auto" w:fill="D9E2F3" w:themeFill="accent1" w:themeFillTint="33"/>
          </w:tcPr>
          <w:p w14:paraId="23E58654" w14:textId="77777777" w:rsidR="004F1755" w:rsidRPr="00B02966" w:rsidRDefault="004F1755" w:rsidP="001B35F1">
            <w:pPr>
              <w:tabs>
                <w:tab w:val="left" w:pos="333"/>
              </w:tabs>
              <w:ind w:left="72" w:hanging="86"/>
              <w:rPr>
                <w:rFonts w:ascii="Arial Black" w:hAnsi="Arial Black"/>
                <w:b/>
                <w:color w:val="000000"/>
              </w:rPr>
            </w:pPr>
            <w:r>
              <w:rPr>
                <w:rFonts w:ascii="Arial Black" w:hAnsi="Arial Black"/>
                <w:b/>
                <w:color w:val="000000"/>
                <w:sz w:val="20"/>
                <w:szCs w:val="20"/>
              </w:rPr>
              <w:t>Notes from the</w:t>
            </w:r>
            <w:r w:rsidRPr="00E7134F">
              <w:rPr>
                <w:rFonts w:ascii="Arial Black" w:hAnsi="Arial Black"/>
                <w:b/>
                <w:color w:val="000000"/>
                <w:sz w:val="20"/>
                <w:szCs w:val="20"/>
              </w:rPr>
              <w:t xml:space="preserve"> </w:t>
            </w:r>
            <w:r>
              <w:rPr>
                <w:rFonts w:ascii="Arial Black" w:hAnsi="Arial Black"/>
                <w:b/>
                <w:color w:val="000000"/>
                <w:sz w:val="20"/>
                <w:szCs w:val="20"/>
              </w:rPr>
              <w:t>I</w:t>
            </w:r>
            <w:r w:rsidRPr="00E7134F">
              <w:rPr>
                <w:rFonts w:ascii="Arial Black" w:hAnsi="Arial Black"/>
                <w:b/>
                <w:color w:val="000000"/>
                <w:sz w:val="20"/>
                <w:szCs w:val="20"/>
              </w:rPr>
              <w:t>nterview</w:t>
            </w:r>
            <w:r>
              <w:rPr>
                <w:rFonts w:ascii="Arial Black" w:hAnsi="Arial Black"/>
                <w:b/>
                <w:color w:val="000000"/>
                <w:sz w:val="20"/>
                <w:szCs w:val="20"/>
              </w:rPr>
              <w:t xml:space="preserve">: </w:t>
            </w:r>
            <w:r>
              <w:rPr>
                <w:rFonts w:ascii="Calibri" w:hAnsi="Calibri"/>
                <w:color w:val="000000"/>
                <w:sz w:val="18"/>
                <w:szCs w:val="18"/>
              </w:rPr>
              <w:t>If the Criterion was discussed, describe the discussion.</w:t>
            </w:r>
          </w:p>
        </w:tc>
      </w:tr>
      <w:tr w:rsidR="004F1755" w14:paraId="1A3DA666" w14:textId="77777777" w:rsidTr="001B35F1">
        <w:trPr>
          <w:trHeight w:val="135"/>
        </w:trPr>
        <w:tc>
          <w:tcPr>
            <w:tcW w:w="10260" w:type="dxa"/>
            <w:gridSpan w:val="4"/>
            <w:tcBorders>
              <w:top w:val="nil"/>
              <w:bottom w:val="single" w:sz="12" w:space="0" w:color="auto"/>
            </w:tcBorders>
            <w:shd w:val="clear" w:color="auto" w:fill="D9E2F3" w:themeFill="accent1" w:themeFillTint="33"/>
          </w:tcPr>
          <w:p w14:paraId="513FDE3D" w14:textId="77777777" w:rsidR="004F1755" w:rsidRPr="00841661" w:rsidRDefault="004F1755" w:rsidP="001B35F1">
            <w:pPr>
              <w:tabs>
                <w:tab w:val="left" w:pos="333"/>
              </w:tabs>
              <w:rPr>
                <w:rFonts w:ascii="Arial" w:hAnsi="Arial" w:cs="Arial"/>
                <w:b/>
                <w:color w:val="000000"/>
                <w:sz w:val="20"/>
                <w:szCs w:val="20"/>
              </w:rPr>
            </w:pPr>
          </w:p>
        </w:tc>
      </w:tr>
      <w:tr w:rsidR="004F1755" w14:paraId="170B7617" w14:textId="77777777" w:rsidTr="001B35F1">
        <w:trPr>
          <w:trHeight w:val="378"/>
        </w:trPr>
        <w:tc>
          <w:tcPr>
            <w:tcW w:w="10260" w:type="dxa"/>
            <w:gridSpan w:val="4"/>
            <w:tcBorders>
              <w:top w:val="nil"/>
              <w:bottom w:val="single" w:sz="12" w:space="0" w:color="auto"/>
            </w:tcBorders>
            <w:shd w:val="clear" w:color="auto" w:fill="D9E2F3" w:themeFill="accent1" w:themeFillTint="33"/>
          </w:tcPr>
          <w:p w14:paraId="4A256188" w14:textId="77777777" w:rsidR="004F1755" w:rsidRDefault="004F1755" w:rsidP="001B35F1">
            <w:pPr>
              <w:tabs>
                <w:tab w:val="left" w:pos="333"/>
              </w:tabs>
              <w:ind w:left="72" w:hanging="86"/>
              <w:rPr>
                <w:rFonts w:ascii="Arial Black" w:hAnsi="Arial Black"/>
                <w:b/>
                <w:color w:val="000000"/>
                <w:sz w:val="20"/>
                <w:szCs w:val="20"/>
              </w:rPr>
            </w:pPr>
            <w:r>
              <w:rPr>
                <w:rFonts w:ascii="Arial Black" w:hAnsi="Arial Black"/>
                <w:b/>
                <w:color w:val="000000"/>
                <w:sz w:val="20"/>
                <w:szCs w:val="20"/>
              </w:rPr>
              <w:t>Notes from Additional Materials</w:t>
            </w:r>
          </w:p>
          <w:p w14:paraId="171B8D61" w14:textId="77777777" w:rsidR="004F1755" w:rsidRPr="00841661" w:rsidRDefault="004F1755" w:rsidP="001B35F1">
            <w:pPr>
              <w:tabs>
                <w:tab w:val="left" w:pos="333"/>
              </w:tabs>
              <w:ind w:left="72" w:hanging="86"/>
              <w:rPr>
                <w:rFonts w:ascii="Arial" w:hAnsi="Arial" w:cs="Arial"/>
                <w:b/>
                <w:color w:val="000000"/>
                <w:sz w:val="20"/>
                <w:szCs w:val="20"/>
              </w:rPr>
            </w:pPr>
          </w:p>
        </w:tc>
      </w:tr>
    </w:tbl>
    <w:p w14:paraId="49EA1B73" w14:textId="1107A378" w:rsidR="00CC19C4" w:rsidRDefault="00CC19C4" w:rsidP="004F1755"/>
    <w:p w14:paraId="6D16E47E" w14:textId="5A3D4D9D" w:rsidR="009111F8" w:rsidRDefault="009111F8" w:rsidP="00F607A7">
      <w:pPr>
        <w:ind w:left="-540"/>
      </w:pPr>
    </w:p>
    <w:tbl>
      <w:tblPr>
        <w:tblStyle w:val="TableGrid"/>
        <w:tblW w:w="10255" w:type="dxa"/>
        <w:tblInd w:w="-540" w:type="dxa"/>
        <w:tblLook w:val="04A0" w:firstRow="1" w:lastRow="0" w:firstColumn="1" w:lastColumn="0" w:noHBand="0" w:noVBand="1"/>
      </w:tblPr>
      <w:tblGrid>
        <w:gridCol w:w="3954"/>
        <w:gridCol w:w="990"/>
        <w:gridCol w:w="270"/>
        <w:gridCol w:w="3691"/>
        <w:gridCol w:w="1350"/>
      </w:tblGrid>
      <w:tr w:rsidR="004508A0" w14:paraId="70937A7C" w14:textId="77777777" w:rsidTr="00670F1C">
        <w:tc>
          <w:tcPr>
            <w:tcW w:w="10255" w:type="dxa"/>
            <w:gridSpan w:val="5"/>
            <w:shd w:val="clear" w:color="auto" w:fill="DF7D7F"/>
          </w:tcPr>
          <w:p w14:paraId="4458E5D4" w14:textId="71DA3A81" w:rsidR="00754E7D" w:rsidRPr="00901452" w:rsidRDefault="00007E4A" w:rsidP="00901452">
            <w:pPr>
              <w:pStyle w:val="Heading2"/>
              <w:jc w:val="center"/>
              <w:rPr>
                <w:rFonts w:asciiTheme="minorHAnsi" w:hAnsiTheme="minorHAnsi" w:cstheme="minorHAnsi"/>
                <w:b/>
                <w:bCs/>
                <w:color w:val="auto"/>
                <w:sz w:val="28"/>
                <w:szCs w:val="28"/>
              </w:rPr>
            </w:pPr>
            <w:hyperlink w:anchor="_top" w:tooltip="Back to Contents" w:history="1">
              <w:bookmarkStart w:id="15" w:name="_Toc121216451"/>
              <w:r w:rsidR="00754E7D" w:rsidRPr="003956FE">
                <w:rPr>
                  <w:rStyle w:val="Hyperlink"/>
                  <w:rFonts w:asciiTheme="minorHAnsi" w:hAnsiTheme="minorHAnsi" w:cstheme="minorHAnsi"/>
                  <w:b/>
                  <w:bCs/>
                  <w:sz w:val="28"/>
                  <w:szCs w:val="28"/>
                </w:rPr>
                <w:t xml:space="preserve">STANDARD 3:  </w:t>
              </w:r>
              <w:r w:rsidR="00901452" w:rsidRPr="003956FE">
                <w:rPr>
                  <w:rStyle w:val="Hyperlink"/>
                  <w:rFonts w:asciiTheme="minorHAnsi" w:hAnsiTheme="minorHAnsi" w:cstheme="minorHAnsi"/>
                  <w:b/>
                  <w:bCs/>
                  <w:sz w:val="28"/>
                  <w:szCs w:val="28"/>
                </w:rPr>
                <w:t>Part 1 - Identification</w:t>
              </w:r>
              <w:bookmarkEnd w:id="15"/>
            </w:hyperlink>
          </w:p>
          <w:p w14:paraId="2175C717" w14:textId="77777777" w:rsidR="00754E7D" w:rsidRDefault="00754E7D" w:rsidP="00754E7D">
            <w:pPr>
              <w:jc w:val="center"/>
              <w:rPr>
                <w:rFonts w:ascii="Arial Black" w:hAnsi="Arial Black"/>
                <w:b/>
                <w:color w:val="000000"/>
              </w:rPr>
            </w:pPr>
            <w:r w:rsidRPr="000171E9">
              <w:rPr>
                <w:rFonts w:ascii="Arial Black" w:hAnsi="Arial Black"/>
                <w:b/>
                <w:color w:val="000000"/>
                <w:u w:val="single"/>
              </w:rPr>
              <w:t>Identify</w:t>
            </w:r>
            <w:r>
              <w:rPr>
                <w:rFonts w:ascii="Arial Black" w:hAnsi="Arial Black"/>
                <w:b/>
                <w:color w:val="000000"/>
              </w:rPr>
              <w:t>, Mitigate, and Disclose Relevant Financial Relationships</w:t>
            </w:r>
          </w:p>
          <w:p w14:paraId="4D632BC8" w14:textId="0B00099E" w:rsidR="004508A0" w:rsidRDefault="00754E7D" w:rsidP="00754E7D">
            <w:pPr>
              <w:jc w:val="center"/>
            </w:pPr>
            <w:r w:rsidRPr="00AD4F19">
              <w:rPr>
                <w:rFonts w:ascii="Arial Black" w:hAnsi="Arial Black"/>
                <w:b/>
                <w:color w:val="000000"/>
              </w:rPr>
              <w:t xml:space="preserve">(formerly Criterion </w:t>
            </w:r>
            <w:r>
              <w:rPr>
                <w:rFonts w:ascii="Arial Black" w:hAnsi="Arial Black"/>
                <w:b/>
                <w:color w:val="000000"/>
              </w:rPr>
              <w:t>7 (SCS 2.1)</w:t>
            </w:r>
            <w:r w:rsidRPr="00AD4F19">
              <w:rPr>
                <w:rFonts w:ascii="Arial Black" w:hAnsi="Arial Black"/>
                <w:b/>
                <w:color w:val="000000"/>
              </w:rPr>
              <w:t>)</w:t>
            </w:r>
          </w:p>
        </w:tc>
      </w:tr>
      <w:tr w:rsidR="004508A0" w14:paraId="734CE2D0" w14:textId="77777777" w:rsidTr="00DA63C7">
        <w:tc>
          <w:tcPr>
            <w:tcW w:w="3954" w:type="dxa"/>
          </w:tcPr>
          <w:p w14:paraId="64CED74A" w14:textId="366EEDA8" w:rsidR="004508A0" w:rsidRPr="005B5BCD" w:rsidRDefault="004508A0" w:rsidP="00670F1C">
            <w:pPr>
              <w:tabs>
                <w:tab w:val="left" w:pos="333"/>
              </w:tabs>
              <w:ind w:left="72" w:hanging="86"/>
              <w:rPr>
                <w:rFonts w:ascii="Arial Black" w:hAnsi="Arial Black"/>
                <w:b/>
                <w:color w:val="000000"/>
                <w:sz w:val="20"/>
                <w:szCs w:val="20"/>
              </w:rPr>
            </w:pPr>
            <w:r w:rsidRPr="005B5BCD">
              <w:rPr>
                <w:rFonts w:ascii="Arial Black" w:hAnsi="Arial Black"/>
                <w:b/>
                <w:color w:val="000000"/>
                <w:sz w:val="20"/>
                <w:szCs w:val="20"/>
              </w:rPr>
              <w:t xml:space="preserve">In the Self Study </w:t>
            </w:r>
            <w:r w:rsidR="001E2DD8">
              <w:rPr>
                <w:rFonts w:ascii="Arial Black" w:hAnsi="Arial Black"/>
                <w:b/>
                <w:color w:val="000000"/>
                <w:sz w:val="20"/>
                <w:szCs w:val="20"/>
              </w:rPr>
              <w:t>(Q.1</w:t>
            </w:r>
            <w:r w:rsidR="00405FDB">
              <w:rPr>
                <w:rFonts w:ascii="Arial Black" w:hAnsi="Arial Black"/>
                <w:b/>
                <w:color w:val="000000"/>
                <w:sz w:val="20"/>
                <w:szCs w:val="20"/>
              </w:rPr>
              <w:t>8</w:t>
            </w:r>
            <w:r w:rsidR="001E2DD8">
              <w:rPr>
                <w:rFonts w:ascii="Arial Black" w:hAnsi="Arial Black"/>
                <w:b/>
                <w:color w:val="000000"/>
                <w:sz w:val="20"/>
                <w:szCs w:val="20"/>
              </w:rPr>
              <w:t>-</w:t>
            </w:r>
            <w:r w:rsidR="00405FDB">
              <w:rPr>
                <w:rFonts w:ascii="Arial Black" w:hAnsi="Arial Black"/>
                <w:b/>
                <w:color w:val="000000"/>
                <w:sz w:val="20"/>
                <w:szCs w:val="20"/>
              </w:rPr>
              <w:t>2</w:t>
            </w:r>
            <w:r w:rsidR="0026084F">
              <w:rPr>
                <w:rFonts w:ascii="Arial Black" w:hAnsi="Arial Black"/>
                <w:b/>
                <w:color w:val="000000"/>
                <w:sz w:val="20"/>
                <w:szCs w:val="20"/>
              </w:rPr>
              <w:t>1</w:t>
            </w:r>
            <w:r w:rsidR="001E2DD8">
              <w:rPr>
                <w:rFonts w:ascii="Arial Black" w:hAnsi="Arial Black"/>
                <w:b/>
                <w:color w:val="000000"/>
                <w:sz w:val="20"/>
                <w:szCs w:val="20"/>
              </w:rPr>
              <w:t>)</w:t>
            </w:r>
          </w:p>
          <w:p w14:paraId="6E260F9E" w14:textId="77777777" w:rsidR="004508A0" w:rsidRDefault="004508A0" w:rsidP="00670F1C">
            <w:r>
              <w:rPr>
                <w:rFonts w:ascii="Calibri" w:hAnsi="Calibri"/>
                <w:b/>
                <w:color w:val="000000"/>
                <w:sz w:val="18"/>
                <w:szCs w:val="18"/>
              </w:rPr>
              <w:t>Did the provider describe …</w:t>
            </w:r>
          </w:p>
        </w:tc>
        <w:tc>
          <w:tcPr>
            <w:tcW w:w="990" w:type="dxa"/>
          </w:tcPr>
          <w:p w14:paraId="45320327" w14:textId="77777777" w:rsidR="004508A0" w:rsidRDefault="004508A0" w:rsidP="00670F1C">
            <w:r w:rsidRPr="005B5BCD">
              <w:rPr>
                <w:sz w:val="20"/>
                <w:szCs w:val="20"/>
              </w:rPr>
              <w:t>Surveyor Response</w:t>
            </w:r>
          </w:p>
        </w:tc>
        <w:tc>
          <w:tcPr>
            <w:tcW w:w="270" w:type="dxa"/>
            <w:tcBorders>
              <w:bottom w:val="nil"/>
            </w:tcBorders>
          </w:tcPr>
          <w:p w14:paraId="2AAFD898" w14:textId="77777777" w:rsidR="004508A0" w:rsidRDefault="004508A0" w:rsidP="00670F1C"/>
        </w:tc>
        <w:tc>
          <w:tcPr>
            <w:tcW w:w="3691" w:type="dxa"/>
          </w:tcPr>
          <w:p w14:paraId="37150880" w14:textId="77777777" w:rsidR="004508A0" w:rsidRDefault="004508A0" w:rsidP="00670F1C">
            <w:r>
              <w:rPr>
                <w:rFonts w:ascii="Arial Black" w:hAnsi="Arial Black"/>
                <w:b/>
                <w:color w:val="000000"/>
                <w:sz w:val="20"/>
                <w:szCs w:val="20"/>
              </w:rPr>
              <w:t>In the Performance-in-Practice</w:t>
            </w:r>
          </w:p>
        </w:tc>
        <w:tc>
          <w:tcPr>
            <w:tcW w:w="1350" w:type="dxa"/>
          </w:tcPr>
          <w:p w14:paraId="3CF3E2B4" w14:textId="77777777" w:rsidR="004508A0" w:rsidRDefault="004508A0" w:rsidP="00670F1C">
            <w:r w:rsidRPr="005B5BCD">
              <w:rPr>
                <w:sz w:val="20"/>
                <w:szCs w:val="20"/>
              </w:rPr>
              <w:t>Surveyor Response</w:t>
            </w:r>
          </w:p>
        </w:tc>
      </w:tr>
      <w:tr w:rsidR="00754E7D" w14:paraId="45FE6786" w14:textId="77777777" w:rsidTr="00DA63C7">
        <w:tc>
          <w:tcPr>
            <w:tcW w:w="3954" w:type="dxa"/>
            <w:shd w:val="clear" w:color="auto" w:fill="B4C6E7" w:themeFill="accent1" w:themeFillTint="66"/>
          </w:tcPr>
          <w:p w14:paraId="67A63414" w14:textId="6EB692E5" w:rsidR="00754E7D" w:rsidRDefault="00754E7D" w:rsidP="00754E7D">
            <w:r>
              <w:rPr>
                <w:rFonts w:ascii="Calibri" w:hAnsi="Calibri"/>
                <w:color w:val="000000"/>
                <w:sz w:val="18"/>
                <w:szCs w:val="18"/>
              </w:rPr>
              <w:t xml:space="preserve">… that it identifies relevant financial relationships with ineligible companies for all persons in control of content. </w:t>
            </w:r>
          </w:p>
        </w:tc>
        <w:tc>
          <w:tcPr>
            <w:tcW w:w="990" w:type="dxa"/>
            <w:shd w:val="clear" w:color="auto" w:fill="B4C6E7" w:themeFill="accent1" w:themeFillTint="66"/>
          </w:tcPr>
          <w:p w14:paraId="6E28E078" w14:textId="77777777" w:rsidR="00754E7D" w:rsidRDefault="00754E7D" w:rsidP="00754E7D">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920533863"/>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31384971" w14:textId="77777777" w:rsidR="00754E7D" w:rsidRDefault="00754E7D" w:rsidP="00754E7D">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073939609"/>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5766329D" w14:textId="77777777" w:rsidR="00754E7D" w:rsidRDefault="00754E7D" w:rsidP="00754E7D"/>
        </w:tc>
        <w:tc>
          <w:tcPr>
            <w:tcW w:w="3691" w:type="dxa"/>
            <w:shd w:val="clear" w:color="auto" w:fill="B4C6E7" w:themeFill="accent1" w:themeFillTint="66"/>
          </w:tcPr>
          <w:p w14:paraId="06B0A494" w14:textId="668A1D53" w:rsidR="00754E7D" w:rsidRDefault="00754E7D" w:rsidP="00754E7D">
            <w:r w:rsidRPr="00156765">
              <w:rPr>
                <w:rFonts w:asciiTheme="minorHAnsi" w:hAnsiTheme="minorHAnsi" w:cstheme="minorHAnsi"/>
                <w:sz w:val="18"/>
                <w:szCs w:val="18"/>
              </w:rPr>
              <w:t xml:space="preserve">Does the </w:t>
            </w:r>
            <w:r>
              <w:rPr>
                <w:rFonts w:asciiTheme="minorHAnsi" w:hAnsiTheme="minorHAnsi" w:cstheme="minorHAnsi"/>
                <w:sz w:val="18"/>
                <w:szCs w:val="18"/>
              </w:rPr>
              <w:t>evidence</w:t>
            </w:r>
            <w:r w:rsidRPr="00156765">
              <w:rPr>
                <w:rFonts w:asciiTheme="minorHAnsi" w:hAnsiTheme="minorHAnsi" w:cstheme="minorHAnsi"/>
                <w:sz w:val="18"/>
                <w:szCs w:val="18"/>
              </w:rPr>
              <w:t xml:space="preserve"> in </w:t>
            </w:r>
            <w:r>
              <w:rPr>
                <w:rFonts w:asciiTheme="minorHAnsi" w:hAnsiTheme="minorHAnsi" w:cstheme="minorHAnsi"/>
                <w:sz w:val="18"/>
                <w:szCs w:val="18"/>
              </w:rPr>
              <w:t>the</w:t>
            </w:r>
            <w:r w:rsidRPr="00156765">
              <w:rPr>
                <w:rFonts w:asciiTheme="minorHAnsi" w:hAnsiTheme="minorHAnsi" w:cstheme="minorHAnsi"/>
                <w:sz w:val="18"/>
                <w:szCs w:val="18"/>
              </w:rPr>
              <w:t xml:space="preserve"> PIPs</w:t>
            </w:r>
            <w:r>
              <w:rPr>
                <w:rFonts w:asciiTheme="minorHAnsi" w:hAnsiTheme="minorHAnsi" w:cstheme="minorHAnsi"/>
                <w:sz w:val="18"/>
                <w:szCs w:val="18"/>
              </w:rPr>
              <w:t xml:space="preserve"> </w:t>
            </w:r>
            <w:r w:rsidRPr="00156765">
              <w:rPr>
                <w:rFonts w:asciiTheme="minorHAnsi" w:hAnsiTheme="minorHAnsi" w:cstheme="minorHAnsi"/>
                <w:sz w:val="18"/>
                <w:szCs w:val="18"/>
              </w:rPr>
              <w:t xml:space="preserve">support compliance with this </w:t>
            </w:r>
            <w:r>
              <w:rPr>
                <w:rFonts w:asciiTheme="minorHAnsi" w:hAnsiTheme="minorHAnsi" w:cstheme="minorHAnsi"/>
                <w:sz w:val="18"/>
                <w:szCs w:val="18"/>
              </w:rPr>
              <w:t>Standard</w:t>
            </w:r>
            <w:r w:rsidRPr="00156765">
              <w:rPr>
                <w:rFonts w:asciiTheme="minorHAnsi" w:hAnsiTheme="minorHAnsi" w:cstheme="minorHAnsi"/>
                <w:sz w:val="18"/>
                <w:szCs w:val="18"/>
              </w:rPr>
              <w:t>?</w:t>
            </w:r>
          </w:p>
        </w:tc>
        <w:tc>
          <w:tcPr>
            <w:tcW w:w="1350" w:type="dxa"/>
            <w:shd w:val="clear" w:color="auto" w:fill="B4C6E7" w:themeFill="accent1" w:themeFillTint="66"/>
          </w:tcPr>
          <w:p w14:paraId="41A678B0" w14:textId="77777777" w:rsidR="00754E7D" w:rsidRDefault="00754E7D" w:rsidP="00754E7D">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260522246"/>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2A70D73F" w14:textId="77777777" w:rsidR="00754E7D" w:rsidRDefault="00754E7D" w:rsidP="00754E7D">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769530947"/>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r>
      <w:tr w:rsidR="00754E7D" w14:paraId="43476268" w14:textId="77777777" w:rsidTr="00DA63C7">
        <w:tc>
          <w:tcPr>
            <w:tcW w:w="4944" w:type="dxa"/>
            <w:gridSpan w:val="2"/>
            <w:shd w:val="clear" w:color="auto" w:fill="FFF2CC" w:themeFill="accent4" w:themeFillTint="33"/>
            <w:vAlign w:val="bottom"/>
          </w:tcPr>
          <w:p w14:paraId="4BD65F23" w14:textId="1358354C" w:rsidR="00754E7D" w:rsidRDefault="007C7026" w:rsidP="00754E7D">
            <w:r>
              <w:rPr>
                <w:rFonts w:ascii="Calibri" w:hAnsi="Calibri"/>
                <w:b/>
                <w:bCs/>
                <w:sz w:val="18"/>
                <w:szCs w:val="18"/>
              </w:rPr>
              <w:t>T</w:t>
            </w:r>
            <w:r w:rsidR="00754E7D" w:rsidRPr="00CA0285">
              <w:rPr>
                <w:rFonts w:ascii="Calibri" w:hAnsi="Calibri"/>
                <w:b/>
                <w:bCs/>
                <w:sz w:val="18"/>
                <w:szCs w:val="18"/>
              </w:rPr>
              <w:t xml:space="preserve">he provider </w:t>
            </w:r>
          </w:p>
        </w:tc>
        <w:tc>
          <w:tcPr>
            <w:tcW w:w="270" w:type="dxa"/>
            <w:tcBorders>
              <w:top w:val="nil"/>
              <w:bottom w:val="nil"/>
            </w:tcBorders>
          </w:tcPr>
          <w:p w14:paraId="7A0CAB49" w14:textId="77777777" w:rsidR="00754E7D" w:rsidRDefault="00754E7D" w:rsidP="00754E7D"/>
        </w:tc>
        <w:tc>
          <w:tcPr>
            <w:tcW w:w="5041" w:type="dxa"/>
            <w:gridSpan w:val="2"/>
            <w:shd w:val="clear" w:color="auto" w:fill="FFF2CC" w:themeFill="accent4" w:themeFillTint="33"/>
          </w:tcPr>
          <w:p w14:paraId="53140D19" w14:textId="7B7186A4" w:rsidR="00754E7D" w:rsidRDefault="007C7026" w:rsidP="00754E7D">
            <w:r>
              <w:rPr>
                <w:rFonts w:ascii="Calibri" w:hAnsi="Calibri"/>
                <w:b/>
                <w:bCs/>
                <w:sz w:val="18"/>
                <w:szCs w:val="18"/>
              </w:rPr>
              <w:t>The provider</w:t>
            </w:r>
          </w:p>
        </w:tc>
      </w:tr>
      <w:tr w:rsidR="00754E7D" w14:paraId="15CAEA47" w14:textId="77777777" w:rsidTr="00DA63C7">
        <w:trPr>
          <w:trHeight w:val="359"/>
        </w:trPr>
        <w:tc>
          <w:tcPr>
            <w:tcW w:w="3954" w:type="dxa"/>
            <w:shd w:val="clear" w:color="auto" w:fill="FFF2CC" w:themeFill="accent4" w:themeFillTint="33"/>
          </w:tcPr>
          <w:p w14:paraId="2496FFF5" w14:textId="3A015AEF" w:rsidR="00754E7D" w:rsidRDefault="00754E7D" w:rsidP="00754E7D">
            <w:pPr>
              <w:jc w:val="right"/>
            </w:pPr>
            <w:r>
              <w:rPr>
                <w:rFonts w:asciiTheme="minorHAnsi" w:hAnsiTheme="minorHAnsi" w:cstheme="minorHAnsi"/>
                <w:sz w:val="18"/>
                <w:szCs w:val="18"/>
              </w:rPr>
              <w:t>Describe</w:t>
            </w:r>
            <w:r w:rsidR="007C7026">
              <w:rPr>
                <w:rFonts w:asciiTheme="minorHAnsi" w:hAnsiTheme="minorHAnsi" w:cstheme="minorHAnsi"/>
                <w:sz w:val="18"/>
                <w:szCs w:val="18"/>
              </w:rPr>
              <w:t>d</w:t>
            </w:r>
            <w:r>
              <w:rPr>
                <w:rFonts w:asciiTheme="minorHAnsi" w:hAnsiTheme="minorHAnsi" w:cstheme="minorHAnsi"/>
                <w:sz w:val="18"/>
                <w:szCs w:val="18"/>
              </w:rPr>
              <w:t xml:space="preserve"> how it collects information from all planners, faculty, and others in control of educational content</w:t>
            </w:r>
          </w:p>
        </w:tc>
        <w:tc>
          <w:tcPr>
            <w:tcW w:w="990" w:type="dxa"/>
            <w:shd w:val="clear" w:color="auto" w:fill="FFF2CC" w:themeFill="accent4" w:themeFillTint="33"/>
          </w:tcPr>
          <w:p w14:paraId="4FE61B1E" w14:textId="77777777" w:rsidR="00754E7D" w:rsidRDefault="00007E4A" w:rsidP="00754E7D">
            <w:sdt>
              <w:sdtPr>
                <w:rPr>
                  <w:rFonts w:ascii="MS Gothic" w:eastAsia="MS Gothic" w:hAnsi="MS Gothic" w:cstheme="minorHAnsi"/>
                  <w:sz w:val="22"/>
                  <w:szCs w:val="22"/>
                  <w:shd w:val="clear" w:color="auto" w:fill="AEAAAA" w:themeFill="background2" w:themeFillShade="BF"/>
                </w:rPr>
                <w:id w:val="-972445211"/>
                <w14:checkbox>
                  <w14:checked w14:val="0"/>
                  <w14:checkedState w14:val="2612" w14:font="MS Gothic"/>
                  <w14:uncheckedState w14:val="2610" w14:font="MS Gothic"/>
                </w14:checkbox>
              </w:sdtPr>
              <w:sdtEndPr/>
              <w:sdtContent>
                <w:r w:rsidR="00754E7D">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49AB21D1" w14:textId="77777777" w:rsidR="00754E7D" w:rsidRDefault="00754E7D" w:rsidP="00754E7D"/>
        </w:tc>
        <w:tc>
          <w:tcPr>
            <w:tcW w:w="3691" w:type="dxa"/>
            <w:shd w:val="clear" w:color="auto" w:fill="FFF2CC" w:themeFill="accent4" w:themeFillTint="33"/>
            <w:vAlign w:val="center"/>
          </w:tcPr>
          <w:p w14:paraId="453D398C" w14:textId="77095D40" w:rsidR="00754E7D" w:rsidRDefault="00B9235E" w:rsidP="00754E7D">
            <w:pPr>
              <w:jc w:val="right"/>
            </w:pPr>
            <w:r>
              <w:rPr>
                <w:rFonts w:ascii="Calibri" w:hAnsi="Calibri"/>
                <w:color w:val="000000"/>
                <w:sz w:val="18"/>
                <w:szCs w:val="18"/>
              </w:rPr>
              <w:t>Describe</w:t>
            </w:r>
            <w:r w:rsidR="007C7026">
              <w:rPr>
                <w:rFonts w:ascii="Calibri" w:hAnsi="Calibri"/>
                <w:color w:val="000000"/>
                <w:sz w:val="18"/>
                <w:szCs w:val="18"/>
              </w:rPr>
              <w:t>d</w:t>
            </w:r>
            <w:r>
              <w:rPr>
                <w:rFonts w:ascii="Calibri" w:hAnsi="Calibri"/>
                <w:color w:val="000000"/>
                <w:sz w:val="18"/>
                <w:szCs w:val="18"/>
              </w:rPr>
              <w:t xml:space="preserve"> how the </w:t>
            </w:r>
            <w:r w:rsidR="006627D3">
              <w:rPr>
                <w:rFonts w:ascii="Calibri" w:hAnsi="Calibri"/>
                <w:color w:val="000000"/>
                <w:sz w:val="18"/>
                <w:szCs w:val="18"/>
              </w:rPr>
              <w:t>employees/owners of ineligible companies it uses met one of the exceptions</w:t>
            </w:r>
            <w:r w:rsidR="002D0AE9">
              <w:rPr>
                <w:rFonts w:ascii="Calibri" w:hAnsi="Calibri"/>
                <w:color w:val="000000"/>
                <w:sz w:val="18"/>
                <w:szCs w:val="18"/>
              </w:rPr>
              <w:t xml:space="preserve"> in Standard 3.2</w:t>
            </w:r>
            <w:r w:rsidR="00FE53B2">
              <w:rPr>
                <w:rFonts w:ascii="Calibri" w:hAnsi="Calibri"/>
                <w:color w:val="000000"/>
                <w:sz w:val="18"/>
                <w:szCs w:val="18"/>
              </w:rPr>
              <w:t>, if applicable</w:t>
            </w:r>
          </w:p>
        </w:tc>
        <w:tc>
          <w:tcPr>
            <w:tcW w:w="1350" w:type="dxa"/>
            <w:shd w:val="clear" w:color="auto" w:fill="FFF2CC" w:themeFill="accent4" w:themeFillTint="33"/>
          </w:tcPr>
          <w:p w14:paraId="58D59BE8" w14:textId="77777777" w:rsidR="00754E7D" w:rsidRDefault="00007E4A" w:rsidP="00754E7D">
            <w:sdt>
              <w:sdtPr>
                <w:rPr>
                  <w:rFonts w:ascii="MS Gothic" w:eastAsia="MS Gothic" w:hAnsi="MS Gothic" w:cstheme="minorHAnsi"/>
                  <w:sz w:val="22"/>
                  <w:szCs w:val="22"/>
                  <w:shd w:val="clear" w:color="auto" w:fill="AEAAAA" w:themeFill="background2" w:themeFillShade="BF"/>
                </w:rPr>
                <w:id w:val="609545346"/>
                <w14:checkbox>
                  <w14:checked w14:val="0"/>
                  <w14:checkedState w14:val="2612" w14:font="MS Gothic"/>
                  <w14:uncheckedState w14:val="2610" w14:font="MS Gothic"/>
                </w14:checkbox>
              </w:sdtPr>
              <w:sdtEndPr/>
              <w:sdtContent>
                <w:r w:rsidR="00754E7D">
                  <w:rPr>
                    <w:rFonts w:ascii="MS Gothic" w:eastAsia="MS Gothic" w:hAnsi="MS Gothic" w:cstheme="minorHAnsi" w:hint="eastAsia"/>
                    <w:sz w:val="22"/>
                    <w:szCs w:val="22"/>
                    <w:shd w:val="clear" w:color="auto" w:fill="AEAAAA" w:themeFill="background2" w:themeFillShade="BF"/>
                  </w:rPr>
                  <w:t>☐</w:t>
                </w:r>
              </w:sdtContent>
            </w:sdt>
          </w:p>
        </w:tc>
      </w:tr>
      <w:tr w:rsidR="0026084F" w14:paraId="24EE86DF" w14:textId="77777777" w:rsidTr="00DA63C7">
        <w:trPr>
          <w:trHeight w:val="539"/>
        </w:trPr>
        <w:tc>
          <w:tcPr>
            <w:tcW w:w="3954" w:type="dxa"/>
            <w:shd w:val="clear" w:color="auto" w:fill="FFF2CC" w:themeFill="accent4" w:themeFillTint="33"/>
          </w:tcPr>
          <w:p w14:paraId="248A54DA" w14:textId="610A50BF" w:rsidR="0026084F" w:rsidRDefault="0026084F" w:rsidP="0026084F">
            <w:pPr>
              <w:jc w:val="right"/>
            </w:pPr>
            <w:r>
              <w:rPr>
                <w:rFonts w:ascii="Calibri" w:hAnsi="Calibri"/>
                <w:color w:val="000000"/>
                <w:sz w:val="18"/>
                <w:szCs w:val="18"/>
              </w:rPr>
              <w:t>Describe</w:t>
            </w:r>
            <w:r w:rsidR="007C7026">
              <w:rPr>
                <w:rFonts w:ascii="Calibri" w:hAnsi="Calibri"/>
                <w:color w:val="000000"/>
                <w:sz w:val="18"/>
                <w:szCs w:val="18"/>
              </w:rPr>
              <w:t>d</w:t>
            </w:r>
            <w:r>
              <w:rPr>
                <w:rFonts w:ascii="Calibri" w:hAnsi="Calibri"/>
                <w:color w:val="000000"/>
                <w:sz w:val="18"/>
                <w:szCs w:val="18"/>
              </w:rPr>
              <w:t xml:space="preserve"> and/or show that it</w:t>
            </w:r>
            <w:r>
              <w:rPr>
                <w:rFonts w:ascii="Calibri" w:hAnsi="Calibri"/>
                <w:color w:val="000000"/>
                <w:sz w:val="18"/>
                <w:szCs w:val="18"/>
              </w:rPr>
              <w:t xml:space="preserve"> currently</w:t>
            </w:r>
            <w:r>
              <w:rPr>
                <w:rFonts w:ascii="Calibri" w:hAnsi="Calibri"/>
                <w:color w:val="000000"/>
                <w:sz w:val="18"/>
                <w:szCs w:val="18"/>
              </w:rPr>
              <w:t xml:space="preserve"> instruct</w:t>
            </w:r>
            <w:r>
              <w:rPr>
                <w:rFonts w:ascii="Calibri" w:hAnsi="Calibri"/>
                <w:color w:val="000000"/>
                <w:sz w:val="18"/>
                <w:szCs w:val="18"/>
              </w:rPr>
              <w:t xml:space="preserve">s </w:t>
            </w:r>
            <w:r>
              <w:rPr>
                <w:rFonts w:ascii="Calibri" w:hAnsi="Calibri"/>
                <w:color w:val="000000"/>
                <w:sz w:val="18"/>
                <w:szCs w:val="18"/>
              </w:rPr>
              <w:t>individuals to disclose all financial relationships for the past 24 months</w:t>
            </w:r>
          </w:p>
        </w:tc>
        <w:tc>
          <w:tcPr>
            <w:tcW w:w="990" w:type="dxa"/>
            <w:shd w:val="clear" w:color="auto" w:fill="FFF2CC" w:themeFill="accent4" w:themeFillTint="33"/>
          </w:tcPr>
          <w:p w14:paraId="69E5E55E" w14:textId="3475B913" w:rsidR="0026084F" w:rsidRDefault="0026084F" w:rsidP="0026084F">
            <w:sdt>
              <w:sdtPr>
                <w:rPr>
                  <w:rFonts w:ascii="MS Gothic" w:eastAsia="MS Gothic" w:hAnsi="MS Gothic" w:cstheme="minorHAnsi"/>
                  <w:sz w:val="22"/>
                  <w:szCs w:val="22"/>
                  <w:shd w:val="clear" w:color="auto" w:fill="AEAAAA" w:themeFill="background2" w:themeFillShade="BF"/>
                </w:rPr>
                <w:id w:val="-344704294"/>
                <w14:checkbox>
                  <w14:checked w14:val="0"/>
                  <w14:checkedState w14:val="2612" w14:font="MS Gothic"/>
                  <w14:uncheckedState w14:val="2610" w14:font="MS Gothic"/>
                </w14:checkbox>
              </w:sdtPr>
              <w:sdtContent>
                <w:r>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339D2D80" w14:textId="77777777" w:rsidR="0026084F" w:rsidRDefault="0026084F" w:rsidP="0026084F"/>
        </w:tc>
        <w:tc>
          <w:tcPr>
            <w:tcW w:w="3691" w:type="dxa"/>
            <w:shd w:val="clear" w:color="auto" w:fill="FFF2CC" w:themeFill="accent4" w:themeFillTint="33"/>
          </w:tcPr>
          <w:p w14:paraId="5B405042" w14:textId="0A0EDB8D" w:rsidR="0026084F" w:rsidRDefault="0026084F" w:rsidP="0026084F">
            <w:pPr>
              <w:jc w:val="right"/>
            </w:pPr>
            <w:r>
              <w:rPr>
                <w:rFonts w:ascii="Calibri" w:hAnsi="Calibri"/>
                <w:color w:val="000000"/>
                <w:sz w:val="18"/>
                <w:szCs w:val="18"/>
              </w:rPr>
              <w:t>Provide</w:t>
            </w:r>
            <w:r w:rsidR="007C7026">
              <w:rPr>
                <w:rFonts w:ascii="Calibri" w:hAnsi="Calibri"/>
                <w:color w:val="000000"/>
                <w:sz w:val="18"/>
                <w:szCs w:val="18"/>
              </w:rPr>
              <w:t>d</w:t>
            </w:r>
            <w:r>
              <w:rPr>
                <w:rFonts w:ascii="Calibri" w:hAnsi="Calibri"/>
                <w:color w:val="000000"/>
                <w:sz w:val="18"/>
                <w:szCs w:val="18"/>
              </w:rPr>
              <w:t xml:space="preserve"> a completed example of the mechanism used to identify relevant financial relationships of all individuals in control of content (Attachment 3)</w:t>
            </w:r>
          </w:p>
        </w:tc>
        <w:tc>
          <w:tcPr>
            <w:tcW w:w="1350" w:type="dxa"/>
            <w:shd w:val="clear" w:color="auto" w:fill="FFF2CC" w:themeFill="accent4" w:themeFillTint="33"/>
          </w:tcPr>
          <w:p w14:paraId="4D53DA67" w14:textId="708A2AC2" w:rsidR="0026084F" w:rsidRDefault="0026084F" w:rsidP="0026084F">
            <w:sdt>
              <w:sdtPr>
                <w:rPr>
                  <w:rFonts w:ascii="MS Gothic" w:eastAsia="MS Gothic" w:hAnsi="MS Gothic" w:cstheme="minorHAnsi"/>
                  <w:sz w:val="22"/>
                  <w:szCs w:val="22"/>
                  <w:shd w:val="clear" w:color="auto" w:fill="AEAAAA" w:themeFill="background2" w:themeFillShade="BF"/>
                </w:rPr>
                <w:id w:val="1201676848"/>
                <w14:checkbox>
                  <w14:checked w14:val="0"/>
                  <w14:checkedState w14:val="2612" w14:font="MS Gothic"/>
                  <w14:uncheckedState w14:val="2610" w14:font="MS Gothic"/>
                </w14:checkbox>
              </w:sdtPr>
              <w:sdtContent>
                <w:r>
                  <w:rPr>
                    <w:rFonts w:ascii="MS Gothic" w:eastAsia="MS Gothic" w:hAnsi="MS Gothic" w:cstheme="minorHAnsi" w:hint="eastAsia"/>
                    <w:sz w:val="22"/>
                    <w:szCs w:val="22"/>
                    <w:shd w:val="clear" w:color="auto" w:fill="AEAAAA" w:themeFill="background2" w:themeFillShade="BF"/>
                  </w:rPr>
                  <w:t>☐</w:t>
                </w:r>
              </w:sdtContent>
            </w:sdt>
          </w:p>
        </w:tc>
      </w:tr>
      <w:tr w:rsidR="0026084F" w14:paraId="206373AD" w14:textId="77777777" w:rsidTr="00DA63C7">
        <w:trPr>
          <w:trHeight w:val="530"/>
        </w:trPr>
        <w:tc>
          <w:tcPr>
            <w:tcW w:w="3954" w:type="dxa"/>
            <w:shd w:val="clear" w:color="auto" w:fill="FFF2CC" w:themeFill="accent4" w:themeFillTint="33"/>
          </w:tcPr>
          <w:p w14:paraId="6DB8F09A" w14:textId="0B757700" w:rsidR="0026084F" w:rsidRDefault="0026084F" w:rsidP="0026084F">
            <w:pPr>
              <w:jc w:val="right"/>
            </w:pPr>
            <w:r>
              <w:rPr>
                <w:rFonts w:ascii="Calibri" w:hAnsi="Calibri"/>
                <w:color w:val="000000"/>
                <w:sz w:val="18"/>
                <w:szCs w:val="18"/>
              </w:rPr>
              <w:t>Show</w:t>
            </w:r>
            <w:r w:rsidR="007C7026">
              <w:rPr>
                <w:rFonts w:ascii="Calibri" w:hAnsi="Calibri"/>
                <w:color w:val="000000"/>
                <w:sz w:val="18"/>
                <w:szCs w:val="18"/>
              </w:rPr>
              <w:t>ed</w:t>
            </w:r>
            <w:r>
              <w:rPr>
                <w:rFonts w:ascii="Calibri" w:hAnsi="Calibri"/>
                <w:color w:val="000000"/>
                <w:sz w:val="18"/>
                <w:szCs w:val="18"/>
              </w:rPr>
              <w:t xml:space="preserve"> that it includes the definition of “ineligible company” on documents to identify relevant financial relationships (Attachment 5)</w:t>
            </w:r>
          </w:p>
        </w:tc>
        <w:tc>
          <w:tcPr>
            <w:tcW w:w="990" w:type="dxa"/>
            <w:shd w:val="clear" w:color="auto" w:fill="FFF2CC" w:themeFill="accent4" w:themeFillTint="33"/>
          </w:tcPr>
          <w:p w14:paraId="6AF32ABF" w14:textId="16C4D0AE" w:rsidR="0026084F" w:rsidRDefault="0026084F" w:rsidP="0026084F">
            <w:sdt>
              <w:sdtPr>
                <w:rPr>
                  <w:rFonts w:ascii="MS Gothic" w:eastAsia="MS Gothic" w:hAnsi="MS Gothic" w:cstheme="minorHAnsi"/>
                  <w:sz w:val="22"/>
                  <w:szCs w:val="22"/>
                  <w:shd w:val="clear" w:color="auto" w:fill="AEAAAA" w:themeFill="background2" w:themeFillShade="BF"/>
                </w:rPr>
                <w:id w:val="433101756"/>
                <w14:checkbox>
                  <w14:checked w14:val="0"/>
                  <w14:checkedState w14:val="2612" w14:font="MS Gothic"/>
                  <w14:uncheckedState w14:val="2610" w14:font="MS Gothic"/>
                </w14:checkbox>
              </w:sdtPr>
              <w:sdtContent>
                <w:r>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0DBBC352" w14:textId="77777777" w:rsidR="0026084F" w:rsidRDefault="0026084F" w:rsidP="0026084F"/>
        </w:tc>
        <w:tc>
          <w:tcPr>
            <w:tcW w:w="3691" w:type="dxa"/>
            <w:tcBorders>
              <w:bottom w:val="single" w:sz="4" w:space="0" w:color="auto"/>
            </w:tcBorders>
            <w:shd w:val="clear" w:color="auto" w:fill="FFF2CC" w:themeFill="accent4" w:themeFillTint="33"/>
            <w:vAlign w:val="center"/>
          </w:tcPr>
          <w:p w14:paraId="7740E3D9" w14:textId="503E88B1" w:rsidR="0026084F" w:rsidRPr="00213849" w:rsidRDefault="0026084F" w:rsidP="0026084F">
            <w:pPr>
              <w:jc w:val="right"/>
              <w:rPr>
                <w:rFonts w:asciiTheme="minorHAnsi" w:hAnsiTheme="minorHAnsi" w:cstheme="minorHAnsi"/>
                <w:sz w:val="18"/>
                <w:szCs w:val="18"/>
              </w:rPr>
            </w:pPr>
            <w:r w:rsidRPr="00213849">
              <w:rPr>
                <w:rFonts w:asciiTheme="minorHAnsi" w:hAnsiTheme="minorHAnsi" w:cstheme="minorHAnsi"/>
                <w:sz w:val="18"/>
                <w:szCs w:val="18"/>
              </w:rPr>
              <w:t>Show</w:t>
            </w:r>
            <w:r w:rsidR="007C7026">
              <w:rPr>
                <w:rFonts w:asciiTheme="minorHAnsi" w:hAnsiTheme="minorHAnsi" w:cstheme="minorHAnsi"/>
                <w:sz w:val="18"/>
                <w:szCs w:val="18"/>
              </w:rPr>
              <w:t>ed</w:t>
            </w:r>
            <w:r w:rsidRPr="00213849">
              <w:rPr>
                <w:rFonts w:asciiTheme="minorHAnsi" w:hAnsiTheme="minorHAnsi" w:cstheme="minorHAnsi"/>
                <w:sz w:val="18"/>
                <w:szCs w:val="18"/>
              </w:rPr>
              <w:t xml:space="preserve"> that it instructed individuals to disclose all financial relationships for the past 12 months (for activities</w:t>
            </w:r>
            <w:r>
              <w:rPr>
                <w:rFonts w:asciiTheme="minorHAnsi" w:hAnsiTheme="minorHAnsi" w:cstheme="minorHAnsi"/>
                <w:sz w:val="18"/>
                <w:szCs w:val="18"/>
              </w:rPr>
              <w:t xml:space="preserve"> prior to</w:t>
            </w:r>
            <w:r w:rsidRPr="00213849">
              <w:rPr>
                <w:rFonts w:asciiTheme="minorHAnsi" w:hAnsiTheme="minorHAnsi" w:cstheme="minorHAnsi"/>
                <w:sz w:val="18"/>
                <w:szCs w:val="18"/>
              </w:rPr>
              <w:t xml:space="preserve"> 202</w:t>
            </w:r>
            <w:r>
              <w:rPr>
                <w:rFonts w:asciiTheme="minorHAnsi" w:hAnsiTheme="minorHAnsi" w:cstheme="minorHAnsi"/>
                <w:sz w:val="18"/>
                <w:szCs w:val="18"/>
              </w:rPr>
              <w:t>2</w:t>
            </w:r>
            <w:r w:rsidRPr="00213849">
              <w:rPr>
                <w:rFonts w:asciiTheme="minorHAnsi" w:hAnsiTheme="minorHAnsi" w:cstheme="minorHAnsi"/>
                <w:sz w:val="18"/>
                <w:szCs w:val="18"/>
              </w:rPr>
              <w:t>)</w:t>
            </w:r>
            <w:r>
              <w:rPr>
                <w:rFonts w:asciiTheme="minorHAnsi" w:hAnsiTheme="minorHAnsi" w:cstheme="minorHAnsi"/>
                <w:sz w:val="18"/>
                <w:szCs w:val="18"/>
              </w:rPr>
              <w:t xml:space="preserve"> (Attachment 3)</w:t>
            </w:r>
          </w:p>
        </w:tc>
        <w:tc>
          <w:tcPr>
            <w:tcW w:w="1350" w:type="dxa"/>
            <w:tcBorders>
              <w:bottom w:val="single" w:sz="4" w:space="0" w:color="auto"/>
            </w:tcBorders>
            <w:shd w:val="clear" w:color="auto" w:fill="FFF2CC" w:themeFill="accent4" w:themeFillTint="33"/>
          </w:tcPr>
          <w:p w14:paraId="0F71EB7A" w14:textId="504D4A4D" w:rsidR="0026084F" w:rsidRDefault="0026084F" w:rsidP="0026084F">
            <w:sdt>
              <w:sdtPr>
                <w:rPr>
                  <w:rFonts w:ascii="MS Gothic" w:eastAsia="MS Gothic" w:hAnsi="MS Gothic" w:cstheme="minorHAnsi"/>
                  <w:sz w:val="22"/>
                  <w:szCs w:val="22"/>
                  <w:shd w:val="clear" w:color="auto" w:fill="AEAAAA" w:themeFill="background2" w:themeFillShade="BF"/>
                </w:rPr>
                <w:id w:val="1582023636"/>
                <w14:checkbox>
                  <w14:checked w14:val="0"/>
                  <w14:checkedState w14:val="2612" w14:font="MS Gothic"/>
                  <w14:uncheckedState w14:val="2610" w14:font="MS Gothic"/>
                </w14:checkbox>
              </w:sdtPr>
              <w:sdtContent>
                <w:r>
                  <w:rPr>
                    <w:rFonts w:ascii="MS Gothic" w:eastAsia="MS Gothic" w:hAnsi="MS Gothic" w:cstheme="minorHAnsi" w:hint="eastAsia"/>
                    <w:sz w:val="22"/>
                    <w:szCs w:val="22"/>
                    <w:shd w:val="clear" w:color="auto" w:fill="AEAAAA" w:themeFill="background2" w:themeFillShade="BF"/>
                  </w:rPr>
                  <w:t>☐</w:t>
                </w:r>
              </w:sdtContent>
            </w:sdt>
          </w:p>
        </w:tc>
      </w:tr>
      <w:tr w:rsidR="0026084F" w14:paraId="374B98CE" w14:textId="77777777" w:rsidTr="00DA63C7">
        <w:trPr>
          <w:trHeight w:val="440"/>
        </w:trPr>
        <w:tc>
          <w:tcPr>
            <w:tcW w:w="3954" w:type="dxa"/>
            <w:shd w:val="clear" w:color="auto" w:fill="FFF2CC" w:themeFill="accent4" w:themeFillTint="33"/>
          </w:tcPr>
          <w:p w14:paraId="22596AD9" w14:textId="416C97D1" w:rsidR="0026084F" w:rsidRDefault="0026084F" w:rsidP="0026084F">
            <w:pPr>
              <w:jc w:val="right"/>
            </w:pPr>
            <w:r>
              <w:rPr>
                <w:rFonts w:ascii="Calibri" w:hAnsi="Calibri"/>
                <w:color w:val="000000"/>
                <w:sz w:val="18"/>
                <w:szCs w:val="18"/>
              </w:rPr>
              <w:lastRenderedPageBreak/>
              <w:t>Describe</w:t>
            </w:r>
            <w:r w:rsidR="007C7026">
              <w:rPr>
                <w:rFonts w:ascii="Calibri" w:hAnsi="Calibri"/>
                <w:color w:val="000000"/>
                <w:sz w:val="18"/>
                <w:szCs w:val="18"/>
              </w:rPr>
              <w:t>d</w:t>
            </w:r>
            <w:r>
              <w:rPr>
                <w:rFonts w:ascii="Calibri" w:hAnsi="Calibri"/>
                <w:color w:val="000000"/>
                <w:sz w:val="18"/>
                <w:szCs w:val="18"/>
              </w:rPr>
              <w:t xml:space="preserve"> how the employees/owners of ineligible companies it uses in accredited education meet the expectations outlined in Standard 3.2, if applicable</w:t>
            </w:r>
          </w:p>
        </w:tc>
        <w:tc>
          <w:tcPr>
            <w:tcW w:w="990" w:type="dxa"/>
            <w:shd w:val="clear" w:color="auto" w:fill="FFF2CC" w:themeFill="accent4" w:themeFillTint="33"/>
          </w:tcPr>
          <w:p w14:paraId="5B64C6BF" w14:textId="5EF32471" w:rsidR="0026084F" w:rsidRDefault="0026084F" w:rsidP="0026084F">
            <w:sdt>
              <w:sdtPr>
                <w:rPr>
                  <w:rFonts w:ascii="MS Gothic" w:eastAsia="MS Gothic" w:hAnsi="MS Gothic" w:cstheme="minorHAnsi"/>
                  <w:sz w:val="22"/>
                  <w:szCs w:val="22"/>
                  <w:shd w:val="clear" w:color="auto" w:fill="AEAAAA" w:themeFill="background2" w:themeFillShade="BF"/>
                </w:rPr>
                <w:id w:val="-518157750"/>
                <w14:checkbox>
                  <w14:checked w14:val="0"/>
                  <w14:checkedState w14:val="2612" w14:font="MS Gothic"/>
                  <w14:uncheckedState w14:val="2610" w14:font="MS Gothic"/>
                </w14:checkbox>
              </w:sdt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442964E7" w14:textId="77777777" w:rsidR="0026084F" w:rsidRDefault="0026084F" w:rsidP="0026084F"/>
        </w:tc>
        <w:tc>
          <w:tcPr>
            <w:tcW w:w="3691" w:type="dxa"/>
            <w:shd w:val="clear" w:color="auto" w:fill="FFF2CC" w:themeFill="accent4" w:themeFillTint="33"/>
          </w:tcPr>
          <w:p w14:paraId="7C567849" w14:textId="5F2B8139" w:rsidR="0026084F" w:rsidRPr="00B510B7" w:rsidRDefault="0026084F" w:rsidP="0026084F">
            <w:pPr>
              <w:jc w:val="right"/>
              <w:rPr>
                <w:rFonts w:asciiTheme="minorHAnsi" w:hAnsiTheme="minorHAnsi" w:cstheme="minorHAnsi"/>
                <w:sz w:val="20"/>
                <w:szCs w:val="20"/>
              </w:rPr>
            </w:pPr>
            <w:r w:rsidRPr="00213849">
              <w:rPr>
                <w:rFonts w:asciiTheme="minorHAnsi" w:hAnsiTheme="minorHAnsi" w:cstheme="minorHAnsi"/>
                <w:sz w:val="18"/>
                <w:szCs w:val="18"/>
              </w:rPr>
              <w:t>Show</w:t>
            </w:r>
            <w:r w:rsidR="007C7026">
              <w:rPr>
                <w:rFonts w:asciiTheme="minorHAnsi" w:hAnsiTheme="minorHAnsi" w:cstheme="minorHAnsi"/>
                <w:sz w:val="18"/>
                <w:szCs w:val="18"/>
              </w:rPr>
              <w:t>ed</w:t>
            </w:r>
            <w:r w:rsidRPr="00213849">
              <w:rPr>
                <w:rFonts w:asciiTheme="minorHAnsi" w:hAnsiTheme="minorHAnsi" w:cstheme="minorHAnsi"/>
                <w:sz w:val="18"/>
                <w:szCs w:val="18"/>
              </w:rPr>
              <w:t xml:space="preserve"> that it instructed individuals to disclose all financial relationships for the past </w:t>
            </w:r>
            <w:r>
              <w:rPr>
                <w:rFonts w:asciiTheme="minorHAnsi" w:hAnsiTheme="minorHAnsi" w:cstheme="minorHAnsi"/>
                <w:sz w:val="18"/>
                <w:szCs w:val="18"/>
              </w:rPr>
              <w:t>24</w:t>
            </w:r>
            <w:r w:rsidRPr="00213849">
              <w:rPr>
                <w:rFonts w:asciiTheme="minorHAnsi" w:hAnsiTheme="minorHAnsi" w:cstheme="minorHAnsi"/>
                <w:sz w:val="18"/>
                <w:szCs w:val="18"/>
              </w:rPr>
              <w:t xml:space="preserve"> months (for activities </w:t>
            </w:r>
            <w:r>
              <w:rPr>
                <w:rFonts w:asciiTheme="minorHAnsi" w:hAnsiTheme="minorHAnsi" w:cstheme="minorHAnsi"/>
                <w:sz w:val="18"/>
                <w:szCs w:val="18"/>
              </w:rPr>
              <w:t>in 2022 and beyond</w:t>
            </w:r>
            <w:r w:rsidRPr="00213849">
              <w:rPr>
                <w:rFonts w:asciiTheme="minorHAnsi" w:hAnsiTheme="minorHAnsi" w:cstheme="minorHAnsi"/>
                <w:sz w:val="18"/>
                <w:szCs w:val="18"/>
              </w:rPr>
              <w:t>)</w:t>
            </w:r>
            <w:r>
              <w:rPr>
                <w:rFonts w:asciiTheme="minorHAnsi" w:hAnsiTheme="minorHAnsi" w:cstheme="minorHAnsi"/>
                <w:sz w:val="18"/>
                <w:szCs w:val="18"/>
              </w:rPr>
              <w:t xml:space="preserve"> (Attachment 3)</w:t>
            </w:r>
          </w:p>
        </w:tc>
        <w:tc>
          <w:tcPr>
            <w:tcW w:w="1350" w:type="dxa"/>
            <w:shd w:val="clear" w:color="auto" w:fill="FFF2CC" w:themeFill="accent4" w:themeFillTint="33"/>
          </w:tcPr>
          <w:p w14:paraId="0310D1C1" w14:textId="463F0C3B" w:rsidR="0026084F" w:rsidRPr="00B510B7" w:rsidRDefault="0026084F" w:rsidP="0026084F">
            <w:pPr>
              <w:rPr>
                <w:rFonts w:asciiTheme="minorHAnsi" w:hAnsiTheme="minorHAnsi" w:cstheme="minorHAnsi"/>
                <w:sz w:val="20"/>
                <w:szCs w:val="20"/>
              </w:rPr>
            </w:pPr>
            <w:sdt>
              <w:sdtPr>
                <w:rPr>
                  <w:rFonts w:ascii="MS Gothic" w:eastAsia="MS Gothic" w:hAnsi="MS Gothic" w:cstheme="minorHAnsi"/>
                  <w:sz w:val="22"/>
                  <w:szCs w:val="22"/>
                  <w:shd w:val="clear" w:color="auto" w:fill="AEAAAA" w:themeFill="background2" w:themeFillShade="BF"/>
                </w:rPr>
                <w:id w:val="-1501269999"/>
                <w14:checkbox>
                  <w14:checked w14:val="0"/>
                  <w14:checkedState w14:val="2612" w14:font="MS Gothic"/>
                  <w14:uncheckedState w14:val="2610" w14:font="MS Gothic"/>
                </w14:checkbox>
              </w:sdtPr>
              <w:sdtContent>
                <w:r>
                  <w:rPr>
                    <w:rFonts w:ascii="MS Gothic" w:eastAsia="MS Gothic" w:hAnsi="MS Gothic" w:cstheme="minorHAnsi" w:hint="eastAsia"/>
                    <w:sz w:val="22"/>
                    <w:szCs w:val="22"/>
                    <w:shd w:val="clear" w:color="auto" w:fill="AEAAAA" w:themeFill="background2" w:themeFillShade="BF"/>
                  </w:rPr>
                  <w:t>☐</w:t>
                </w:r>
              </w:sdtContent>
            </w:sdt>
          </w:p>
        </w:tc>
      </w:tr>
      <w:tr w:rsidR="0026084F" w14:paraId="7CCEC8CC" w14:textId="77777777" w:rsidTr="00DA63C7">
        <w:trPr>
          <w:trHeight w:val="530"/>
        </w:trPr>
        <w:tc>
          <w:tcPr>
            <w:tcW w:w="3954" w:type="dxa"/>
            <w:vMerge w:val="restart"/>
            <w:shd w:val="clear" w:color="auto" w:fill="FFF2CC" w:themeFill="accent4" w:themeFillTint="33"/>
          </w:tcPr>
          <w:p w14:paraId="6A31D973" w14:textId="7E090843" w:rsidR="0026084F" w:rsidRDefault="0026084F" w:rsidP="0026084F">
            <w:pPr>
              <w:jc w:val="right"/>
              <w:rPr>
                <w:rFonts w:ascii="Calibri" w:hAnsi="Calibri"/>
                <w:color w:val="000000"/>
                <w:sz w:val="18"/>
                <w:szCs w:val="18"/>
              </w:rPr>
            </w:pPr>
            <w:r>
              <w:rPr>
                <w:rFonts w:ascii="Calibri" w:hAnsi="Calibri"/>
                <w:color w:val="000000"/>
                <w:sz w:val="18"/>
                <w:szCs w:val="18"/>
              </w:rPr>
              <w:t>Describe</w:t>
            </w:r>
            <w:r w:rsidR="007C7026">
              <w:rPr>
                <w:rFonts w:ascii="Calibri" w:hAnsi="Calibri"/>
                <w:color w:val="000000"/>
                <w:sz w:val="18"/>
                <w:szCs w:val="18"/>
              </w:rPr>
              <w:t>d</w:t>
            </w:r>
            <w:r>
              <w:rPr>
                <w:rFonts w:ascii="Calibri" w:hAnsi="Calibri"/>
                <w:color w:val="000000"/>
                <w:sz w:val="18"/>
                <w:szCs w:val="18"/>
              </w:rPr>
              <w:t xml:space="preserve"> how it determines which financial relationships are relevant to the educational content</w:t>
            </w:r>
          </w:p>
        </w:tc>
        <w:tc>
          <w:tcPr>
            <w:tcW w:w="990" w:type="dxa"/>
            <w:vMerge w:val="restart"/>
            <w:shd w:val="clear" w:color="auto" w:fill="FFF2CC" w:themeFill="accent4" w:themeFillTint="33"/>
          </w:tcPr>
          <w:p w14:paraId="156FED9E" w14:textId="633E58B7" w:rsidR="0026084F" w:rsidRPr="00073D17" w:rsidRDefault="0026084F" w:rsidP="0026084F">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1870440753"/>
                <w14:checkbox>
                  <w14:checked w14:val="0"/>
                  <w14:checkedState w14:val="2612" w14:font="MS Gothic"/>
                  <w14:uncheckedState w14:val="2610" w14:font="MS Gothic"/>
                </w14:checkbox>
              </w:sdt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01FB7BE7" w14:textId="77777777" w:rsidR="0026084F" w:rsidRDefault="0026084F" w:rsidP="0026084F"/>
        </w:tc>
        <w:tc>
          <w:tcPr>
            <w:tcW w:w="3691" w:type="dxa"/>
            <w:vMerge w:val="restart"/>
            <w:shd w:val="clear" w:color="auto" w:fill="FFF2CC" w:themeFill="accent4" w:themeFillTint="33"/>
            <w:vAlign w:val="center"/>
          </w:tcPr>
          <w:p w14:paraId="1F989134" w14:textId="3B8EDC4A" w:rsidR="0026084F" w:rsidRPr="00073D17" w:rsidRDefault="0026084F" w:rsidP="0026084F">
            <w:pPr>
              <w:jc w:val="right"/>
              <w:rPr>
                <w:rFonts w:ascii="MS Gothic" w:eastAsia="MS Gothic" w:hAnsi="MS Gothic" w:cstheme="minorHAnsi"/>
                <w:sz w:val="22"/>
                <w:szCs w:val="22"/>
                <w:shd w:val="clear" w:color="auto" w:fill="AEAAAA" w:themeFill="background2" w:themeFillShade="BF"/>
              </w:rPr>
            </w:pPr>
            <w:r>
              <w:rPr>
                <w:rFonts w:ascii="Calibri" w:hAnsi="Calibri"/>
                <w:color w:val="000000"/>
                <w:sz w:val="18"/>
                <w:szCs w:val="18"/>
              </w:rPr>
              <w:t>Provide</w:t>
            </w:r>
            <w:r w:rsidR="007C7026">
              <w:rPr>
                <w:rFonts w:ascii="Calibri" w:hAnsi="Calibri"/>
                <w:color w:val="000000"/>
                <w:sz w:val="18"/>
                <w:szCs w:val="18"/>
              </w:rPr>
              <w:t>d</w:t>
            </w:r>
            <w:r>
              <w:rPr>
                <w:rFonts w:ascii="Calibri" w:hAnsi="Calibri"/>
                <w:color w:val="000000"/>
                <w:sz w:val="18"/>
                <w:szCs w:val="18"/>
              </w:rPr>
              <w:t xml:space="preserve"> information regarding financial relationships with ineligible companies for all individuals in control of content (Attachment 4)</w:t>
            </w:r>
          </w:p>
        </w:tc>
        <w:tc>
          <w:tcPr>
            <w:tcW w:w="1350" w:type="dxa"/>
            <w:vMerge w:val="restart"/>
            <w:shd w:val="clear" w:color="auto" w:fill="FFF2CC" w:themeFill="accent4" w:themeFillTint="33"/>
            <w:vAlign w:val="center"/>
          </w:tcPr>
          <w:p w14:paraId="27CCF48F" w14:textId="40D107F1" w:rsidR="0026084F" w:rsidRPr="00073D17" w:rsidRDefault="0026084F" w:rsidP="0026084F">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1673633210"/>
                <w14:checkbox>
                  <w14:checked w14:val="0"/>
                  <w14:checkedState w14:val="2612" w14:font="MS Gothic"/>
                  <w14:uncheckedState w14:val="2610" w14:font="MS Gothic"/>
                </w14:checkbox>
              </w:sdtPr>
              <w:sdtContent>
                <w:r>
                  <w:rPr>
                    <w:rFonts w:ascii="MS Gothic" w:eastAsia="MS Gothic" w:hAnsi="MS Gothic" w:cstheme="minorHAnsi" w:hint="eastAsia"/>
                    <w:sz w:val="22"/>
                    <w:szCs w:val="22"/>
                    <w:shd w:val="clear" w:color="auto" w:fill="AEAAAA" w:themeFill="background2" w:themeFillShade="BF"/>
                  </w:rPr>
                  <w:t>☐</w:t>
                </w:r>
              </w:sdtContent>
            </w:sdt>
          </w:p>
        </w:tc>
      </w:tr>
      <w:tr w:rsidR="0026084F" w14:paraId="524F7077" w14:textId="77777777" w:rsidTr="00DA63C7">
        <w:trPr>
          <w:trHeight w:val="530"/>
        </w:trPr>
        <w:tc>
          <w:tcPr>
            <w:tcW w:w="3954" w:type="dxa"/>
            <w:vMerge/>
            <w:shd w:val="clear" w:color="auto" w:fill="FFF2CC" w:themeFill="accent4" w:themeFillTint="33"/>
          </w:tcPr>
          <w:p w14:paraId="23FA2974" w14:textId="3B74FF8B" w:rsidR="0026084F" w:rsidRDefault="0026084F" w:rsidP="0026084F">
            <w:pPr>
              <w:jc w:val="right"/>
              <w:rPr>
                <w:rFonts w:ascii="Calibri" w:hAnsi="Calibri"/>
                <w:color w:val="000000"/>
                <w:sz w:val="18"/>
                <w:szCs w:val="18"/>
              </w:rPr>
            </w:pPr>
          </w:p>
        </w:tc>
        <w:tc>
          <w:tcPr>
            <w:tcW w:w="990" w:type="dxa"/>
            <w:vMerge/>
            <w:shd w:val="clear" w:color="auto" w:fill="FFF2CC" w:themeFill="accent4" w:themeFillTint="33"/>
          </w:tcPr>
          <w:p w14:paraId="4F151DFB" w14:textId="412F935D" w:rsidR="0026084F" w:rsidRPr="00073D17" w:rsidRDefault="0026084F" w:rsidP="0026084F">
            <w:pPr>
              <w:rPr>
                <w:rFonts w:ascii="MS Gothic" w:eastAsia="MS Gothic" w:hAnsi="MS Gothic" w:cstheme="minorHAnsi"/>
                <w:sz w:val="22"/>
                <w:szCs w:val="22"/>
                <w:shd w:val="clear" w:color="auto" w:fill="AEAAAA" w:themeFill="background2" w:themeFillShade="BF"/>
              </w:rPr>
            </w:pPr>
          </w:p>
        </w:tc>
        <w:tc>
          <w:tcPr>
            <w:tcW w:w="270" w:type="dxa"/>
            <w:tcBorders>
              <w:top w:val="nil"/>
              <w:bottom w:val="nil"/>
            </w:tcBorders>
          </w:tcPr>
          <w:p w14:paraId="782C1406" w14:textId="77777777" w:rsidR="0026084F" w:rsidRDefault="0026084F" w:rsidP="0026084F"/>
        </w:tc>
        <w:tc>
          <w:tcPr>
            <w:tcW w:w="3691" w:type="dxa"/>
            <w:vMerge/>
            <w:shd w:val="clear" w:color="auto" w:fill="FFF2CC" w:themeFill="accent4" w:themeFillTint="33"/>
            <w:vAlign w:val="center"/>
          </w:tcPr>
          <w:p w14:paraId="33028CDA" w14:textId="77777777" w:rsidR="0026084F" w:rsidRPr="00073D17" w:rsidRDefault="0026084F" w:rsidP="0026084F">
            <w:pPr>
              <w:rPr>
                <w:rFonts w:ascii="MS Gothic" w:eastAsia="MS Gothic" w:hAnsi="MS Gothic" w:cstheme="minorHAnsi"/>
                <w:sz w:val="22"/>
                <w:szCs w:val="22"/>
                <w:shd w:val="clear" w:color="auto" w:fill="AEAAAA" w:themeFill="background2" w:themeFillShade="BF"/>
              </w:rPr>
            </w:pPr>
          </w:p>
        </w:tc>
        <w:tc>
          <w:tcPr>
            <w:tcW w:w="1350" w:type="dxa"/>
            <w:vMerge/>
            <w:shd w:val="clear" w:color="auto" w:fill="FFF2CC" w:themeFill="accent4" w:themeFillTint="33"/>
            <w:vAlign w:val="center"/>
          </w:tcPr>
          <w:p w14:paraId="4E093552" w14:textId="54574518" w:rsidR="0026084F" w:rsidRPr="00073D17" w:rsidRDefault="0026084F" w:rsidP="0026084F">
            <w:pPr>
              <w:rPr>
                <w:rFonts w:ascii="MS Gothic" w:eastAsia="MS Gothic" w:hAnsi="MS Gothic" w:cstheme="minorHAnsi"/>
                <w:sz w:val="22"/>
                <w:szCs w:val="22"/>
                <w:shd w:val="clear" w:color="auto" w:fill="AEAAAA" w:themeFill="background2" w:themeFillShade="BF"/>
              </w:rPr>
            </w:pPr>
          </w:p>
        </w:tc>
      </w:tr>
    </w:tbl>
    <w:p w14:paraId="21B83162" w14:textId="2740F6E0" w:rsidR="004667AB" w:rsidRDefault="004667AB" w:rsidP="007D2906">
      <w:pPr>
        <w:rPr>
          <w:b/>
          <w:bCs/>
          <w:sz w:val="28"/>
          <w:szCs w:val="28"/>
        </w:rPr>
      </w:pPr>
    </w:p>
    <w:tbl>
      <w:tblPr>
        <w:tblStyle w:val="TableGrid"/>
        <w:tblW w:w="10260" w:type="dxa"/>
        <w:tblInd w:w="-55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4500"/>
        <w:gridCol w:w="720"/>
        <w:gridCol w:w="1620"/>
        <w:gridCol w:w="3420"/>
      </w:tblGrid>
      <w:tr w:rsidR="004667AB" w14:paraId="5B0B9399" w14:textId="77777777" w:rsidTr="001B35F1">
        <w:tc>
          <w:tcPr>
            <w:tcW w:w="10260" w:type="dxa"/>
            <w:gridSpan w:val="4"/>
            <w:tcBorders>
              <w:top w:val="single" w:sz="12" w:space="0" w:color="auto"/>
              <w:bottom w:val="nil"/>
            </w:tcBorders>
            <w:shd w:val="clear" w:color="auto" w:fill="D9E2F3" w:themeFill="accent1" w:themeFillTint="33"/>
          </w:tcPr>
          <w:p w14:paraId="7428C49C" w14:textId="77777777" w:rsidR="004667AB" w:rsidRPr="009547D6" w:rsidRDefault="004667AB" w:rsidP="001B35F1">
            <w:pPr>
              <w:tabs>
                <w:tab w:val="left" w:pos="333"/>
              </w:tabs>
              <w:ind w:left="72" w:hanging="86"/>
              <w:rPr>
                <w:rFonts w:ascii="Calibri" w:hAnsi="Calibri"/>
                <w:color w:val="000000"/>
                <w:sz w:val="20"/>
                <w:szCs w:val="20"/>
              </w:rPr>
            </w:pPr>
            <w:r w:rsidRPr="00917ADA">
              <w:rPr>
                <w:rFonts w:ascii="Arial Black" w:hAnsi="Arial Black"/>
                <w:b/>
                <w:color w:val="000000"/>
                <w:sz w:val="20"/>
                <w:szCs w:val="20"/>
              </w:rPr>
              <w:t>Surveyor Notes/Comments</w:t>
            </w:r>
            <w:r w:rsidRPr="00917ADA">
              <w:rPr>
                <w:rFonts w:ascii="Calibri" w:hAnsi="Calibri"/>
                <w:color w:val="000000"/>
                <w:sz w:val="20"/>
                <w:szCs w:val="20"/>
              </w:rPr>
              <w:t xml:space="preserve"> </w:t>
            </w:r>
          </w:p>
        </w:tc>
      </w:tr>
      <w:tr w:rsidR="004667AB" w14:paraId="7F4E8858" w14:textId="77777777" w:rsidTr="001B35F1">
        <w:trPr>
          <w:trHeight w:val="68"/>
        </w:trPr>
        <w:tc>
          <w:tcPr>
            <w:tcW w:w="10260" w:type="dxa"/>
            <w:gridSpan w:val="4"/>
            <w:tcBorders>
              <w:top w:val="nil"/>
              <w:bottom w:val="single" w:sz="12" w:space="0" w:color="auto"/>
            </w:tcBorders>
            <w:shd w:val="clear" w:color="auto" w:fill="D9E2F3" w:themeFill="accent1" w:themeFillTint="33"/>
          </w:tcPr>
          <w:p w14:paraId="662A4965" w14:textId="77777777" w:rsidR="004667AB" w:rsidRPr="00841661" w:rsidRDefault="004667AB" w:rsidP="001B35F1">
            <w:pPr>
              <w:rPr>
                <w:rFonts w:ascii="Arial" w:hAnsi="Arial" w:cs="Arial"/>
                <w:b/>
                <w:color w:val="000000"/>
                <w:sz w:val="20"/>
                <w:szCs w:val="20"/>
              </w:rPr>
            </w:pPr>
          </w:p>
        </w:tc>
      </w:tr>
      <w:tr w:rsidR="004667AB" w14:paraId="77236594" w14:textId="77777777" w:rsidTr="001B35F1">
        <w:tc>
          <w:tcPr>
            <w:tcW w:w="10260" w:type="dxa"/>
            <w:gridSpan w:val="4"/>
            <w:tcBorders>
              <w:top w:val="nil"/>
              <w:bottom w:val="single" w:sz="12" w:space="0" w:color="auto"/>
            </w:tcBorders>
            <w:shd w:val="clear" w:color="auto" w:fill="C5E0B3" w:themeFill="accent6" w:themeFillTint="66"/>
          </w:tcPr>
          <w:p w14:paraId="02D1A450" w14:textId="77777777" w:rsidR="004667AB" w:rsidRPr="00841661" w:rsidRDefault="004667AB" w:rsidP="001B35F1">
            <w:pPr>
              <w:rPr>
                <w:rFonts w:ascii="Arial" w:hAnsi="Arial" w:cs="Arial"/>
                <w:b/>
                <w:color w:val="000000"/>
                <w:sz w:val="20"/>
                <w:szCs w:val="20"/>
              </w:rPr>
            </w:pPr>
            <w:r w:rsidRPr="005B5BCD">
              <w:rPr>
                <w:rFonts w:ascii="Arial Black" w:hAnsi="Arial Black"/>
                <w:b/>
                <w:color w:val="000000"/>
                <w:sz w:val="20"/>
                <w:szCs w:val="20"/>
              </w:rPr>
              <w:t>What Questions will you ask in the Surveyor Interview?</w:t>
            </w:r>
          </w:p>
          <w:p w14:paraId="3F994CC8" w14:textId="77777777" w:rsidR="004667AB" w:rsidRPr="005B5BCD" w:rsidRDefault="004667AB" w:rsidP="001B35F1">
            <w:pPr>
              <w:rPr>
                <w:rFonts w:ascii="Arial Black" w:hAnsi="Arial Black"/>
                <w:b/>
                <w:color w:val="000000"/>
                <w:sz w:val="20"/>
                <w:szCs w:val="20"/>
              </w:rPr>
            </w:pPr>
          </w:p>
        </w:tc>
      </w:tr>
      <w:tr w:rsidR="004667AB" w14:paraId="5D499B48" w14:textId="77777777" w:rsidTr="001B35F1">
        <w:tc>
          <w:tcPr>
            <w:tcW w:w="4500" w:type="dxa"/>
            <w:tcBorders>
              <w:top w:val="single" w:sz="12" w:space="0" w:color="auto"/>
              <w:bottom w:val="single" w:sz="12" w:space="0" w:color="auto"/>
            </w:tcBorders>
            <w:shd w:val="clear" w:color="auto" w:fill="C5E0B3" w:themeFill="accent6" w:themeFillTint="66"/>
          </w:tcPr>
          <w:p w14:paraId="23FCD634" w14:textId="77777777" w:rsidR="004667AB" w:rsidRPr="00620B1B" w:rsidRDefault="004667AB" w:rsidP="001B35F1">
            <w:pPr>
              <w:tabs>
                <w:tab w:val="left" w:pos="333"/>
              </w:tabs>
              <w:ind w:left="72" w:hanging="86"/>
              <w:rPr>
                <w:rFonts w:ascii="Arial Black" w:hAnsi="Arial Black"/>
                <w:b/>
                <w:color w:val="000000"/>
                <w:sz w:val="20"/>
                <w:szCs w:val="20"/>
              </w:rPr>
            </w:pPr>
            <w:r w:rsidRPr="00620B1B">
              <w:rPr>
                <w:rFonts w:ascii="Arial Black" w:hAnsi="Arial Black"/>
                <w:b/>
                <w:color w:val="000000"/>
                <w:sz w:val="20"/>
                <w:szCs w:val="20"/>
              </w:rPr>
              <w:t>Additional Materials</w:t>
            </w:r>
          </w:p>
          <w:p w14:paraId="35B2510C" w14:textId="1756BFE6" w:rsidR="004667AB" w:rsidRDefault="004667AB" w:rsidP="001B35F1">
            <w:pPr>
              <w:jc w:val="right"/>
            </w:pPr>
            <w:r>
              <w:rPr>
                <w:rFonts w:ascii="Calibri" w:hAnsi="Calibri"/>
                <w:color w:val="000000"/>
                <w:sz w:val="18"/>
                <w:szCs w:val="18"/>
              </w:rPr>
              <w:t xml:space="preserve">Request Additional Materials for </w:t>
            </w:r>
            <w:r>
              <w:rPr>
                <w:rFonts w:ascii="Calibri" w:hAnsi="Calibri"/>
                <w:b/>
                <w:bCs/>
                <w:color w:val="000000"/>
                <w:sz w:val="18"/>
                <w:szCs w:val="18"/>
              </w:rPr>
              <w:t>Standard 3-Identify</w:t>
            </w:r>
            <w:r>
              <w:rPr>
                <w:rFonts w:ascii="Calibri" w:hAnsi="Calibri"/>
                <w:color w:val="000000"/>
                <w:sz w:val="18"/>
                <w:szCs w:val="18"/>
              </w:rPr>
              <w:t>?</w:t>
            </w:r>
          </w:p>
        </w:tc>
        <w:tc>
          <w:tcPr>
            <w:tcW w:w="720" w:type="dxa"/>
            <w:tcBorders>
              <w:top w:val="single" w:sz="12" w:space="0" w:color="auto"/>
              <w:bottom w:val="single" w:sz="12" w:space="0" w:color="auto"/>
            </w:tcBorders>
            <w:shd w:val="clear" w:color="auto" w:fill="C5E0B3" w:themeFill="accent6" w:themeFillTint="66"/>
          </w:tcPr>
          <w:p w14:paraId="14DC1021" w14:textId="77777777" w:rsidR="004667AB" w:rsidRDefault="004667AB" w:rsidP="001B35F1">
            <w:r w:rsidRPr="00EA1346">
              <w:rPr>
                <w:rFonts w:ascii="Calibri" w:hAnsi="Calibri"/>
                <w:b/>
                <w:color w:val="000000"/>
                <w:sz w:val="20"/>
                <w:szCs w:val="20"/>
              </w:rPr>
              <w:t xml:space="preserve">Y </w:t>
            </w:r>
            <w:r w:rsidRPr="00EA1346">
              <w:rPr>
                <w:rFonts w:ascii="Calibri" w:hAnsi="Calibri"/>
                <w:color w:val="000000"/>
                <w:sz w:val="20"/>
                <w:szCs w:val="20"/>
              </w:rPr>
              <w:t xml:space="preserve"> </w:t>
            </w:r>
            <w:r w:rsidRPr="00EA1346">
              <w:rPr>
                <w:rFonts w:ascii="MS Gothic" w:eastAsia="MS Gothic" w:hAnsi="MS Gothic" w:cstheme="minorHAnsi"/>
                <w:sz w:val="20"/>
                <w:szCs w:val="20"/>
                <w:shd w:val="clear" w:color="auto" w:fill="AEAAAA" w:themeFill="background2" w:themeFillShade="BF"/>
              </w:rPr>
              <w:t xml:space="preserve"> </w:t>
            </w:r>
            <w:sdt>
              <w:sdtPr>
                <w:rPr>
                  <w:rFonts w:ascii="MS Gothic" w:eastAsia="MS Gothic" w:hAnsi="MS Gothic" w:cstheme="minorHAnsi"/>
                  <w:sz w:val="20"/>
                  <w:szCs w:val="20"/>
                  <w:shd w:val="clear" w:color="auto" w:fill="AEAAAA" w:themeFill="background2" w:themeFillShade="BF"/>
                </w:rPr>
                <w:id w:val="1712921850"/>
                <w14:checkbox>
                  <w14:checked w14:val="0"/>
                  <w14:checkedState w14:val="2612" w14:font="MS Gothic"/>
                  <w14:uncheckedState w14:val="2610" w14:font="MS Gothic"/>
                </w14:checkbox>
              </w:sdtPr>
              <w:sdtEndPr/>
              <w:sdtContent>
                <w:r w:rsidRPr="00EA1346">
                  <w:rPr>
                    <w:rFonts w:ascii="MS Gothic" w:eastAsia="MS Gothic" w:hAnsi="MS Gothic" w:cstheme="minorHAnsi" w:hint="eastAsia"/>
                    <w:sz w:val="20"/>
                    <w:szCs w:val="20"/>
                    <w:shd w:val="clear" w:color="auto" w:fill="AEAAAA" w:themeFill="background2" w:themeFillShade="BF"/>
                  </w:rPr>
                  <w:t>☐</w:t>
                </w:r>
              </w:sdtContent>
            </w:sdt>
          </w:p>
        </w:tc>
        <w:tc>
          <w:tcPr>
            <w:tcW w:w="1620" w:type="dxa"/>
            <w:tcBorders>
              <w:top w:val="single" w:sz="12" w:space="0" w:color="auto"/>
              <w:bottom w:val="single" w:sz="12" w:space="0" w:color="auto"/>
            </w:tcBorders>
            <w:shd w:val="clear" w:color="auto" w:fill="C5E0B3" w:themeFill="accent6" w:themeFillTint="66"/>
          </w:tcPr>
          <w:p w14:paraId="59638280" w14:textId="77777777" w:rsidR="004667AB" w:rsidRDefault="004667AB" w:rsidP="001B35F1">
            <w:r w:rsidRPr="00EA04DC">
              <w:rPr>
                <w:rFonts w:ascii="Calibri" w:hAnsi="Calibri"/>
                <w:b/>
                <w:bCs/>
                <w:color w:val="000000"/>
                <w:sz w:val="18"/>
                <w:szCs w:val="18"/>
              </w:rPr>
              <w:t xml:space="preserve">What Additional </w:t>
            </w:r>
            <w:r w:rsidRPr="00EA04DC">
              <w:rPr>
                <w:rFonts w:ascii="Calibri" w:hAnsi="Calibri"/>
                <w:b/>
                <w:bCs/>
                <w:color w:val="000000"/>
                <w:sz w:val="18"/>
                <w:szCs w:val="18"/>
              </w:rPr>
              <w:br/>
              <w:t xml:space="preserve">Materials Are </w:t>
            </w:r>
            <w:r w:rsidRPr="00EA04DC">
              <w:rPr>
                <w:rFonts w:ascii="Calibri" w:hAnsi="Calibri"/>
                <w:b/>
                <w:bCs/>
                <w:color w:val="000000"/>
                <w:sz w:val="18"/>
                <w:szCs w:val="18"/>
              </w:rPr>
              <w:br/>
              <w:t>to be Requested?</w:t>
            </w:r>
          </w:p>
        </w:tc>
        <w:tc>
          <w:tcPr>
            <w:tcW w:w="3420" w:type="dxa"/>
            <w:tcBorders>
              <w:top w:val="single" w:sz="12" w:space="0" w:color="auto"/>
              <w:bottom w:val="single" w:sz="12" w:space="0" w:color="auto"/>
            </w:tcBorders>
            <w:shd w:val="clear" w:color="auto" w:fill="C5E0B3" w:themeFill="accent6" w:themeFillTint="66"/>
          </w:tcPr>
          <w:p w14:paraId="59925166" w14:textId="77777777" w:rsidR="004667AB" w:rsidRDefault="004667AB" w:rsidP="001B35F1"/>
        </w:tc>
      </w:tr>
      <w:tr w:rsidR="004667AB" w14:paraId="327C780E" w14:textId="77777777" w:rsidTr="001B35F1">
        <w:trPr>
          <w:trHeight w:val="375"/>
        </w:trPr>
        <w:tc>
          <w:tcPr>
            <w:tcW w:w="10260" w:type="dxa"/>
            <w:gridSpan w:val="4"/>
            <w:tcBorders>
              <w:top w:val="single" w:sz="12" w:space="0" w:color="auto"/>
              <w:bottom w:val="nil"/>
            </w:tcBorders>
            <w:shd w:val="clear" w:color="auto" w:fill="D9E2F3" w:themeFill="accent1" w:themeFillTint="33"/>
          </w:tcPr>
          <w:p w14:paraId="6BD70234" w14:textId="77777777" w:rsidR="004667AB" w:rsidRPr="00B02966" w:rsidRDefault="004667AB" w:rsidP="001B35F1">
            <w:pPr>
              <w:tabs>
                <w:tab w:val="left" w:pos="333"/>
              </w:tabs>
              <w:ind w:left="72" w:hanging="86"/>
              <w:rPr>
                <w:rFonts w:ascii="Arial Black" w:hAnsi="Arial Black"/>
                <w:b/>
                <w:color w:val="000000"/>
              </w:rPr>
            </w:pPr>
            <w:r>
              <w:rPr>
                <w:rFonts w:ascii="Arial Black" w:hAnsi="Arial Black"/>
                <w:b/>
                <w:color w:val="000000"/>
                <w:sz w:val="20"/>
                <w:szCs w:val="20"/>
              </w:rPr>
              <w:t>Notes from the</w:t>
            </w:r>
            <w:r w:rsidRPr="00E7134F">
              <w:rPr>
                <w:rFonts w:ascii="Arial Black" w:hAnsi="Arial Black"/>
                <w:b/>
                <w:color w:val="000000"/>
                <w:sz w:val="20"/>
                <w:szCs w:val="20"/>
              </w:rPr>
              <w:t xml:space="preserve"> </w:t>
            </w:r>
            <w:r>
              <w:rPr>
                <w:rFonts w:ascii="Arial Black" w:hAnsi="Arial Black"/>
                <w:b/>
                <w:color w:val="000000"/>
                <w:sz w:val="20"/>
                <w:szCs w:val="20"/>
              </w:rPr>
              <w:t>I</w:t>
            </w:r>
            <w:r w:rsidRPr="00E7134F">
              <w:rPr>
                <w:rFonts w:ascii="Arial Black" w:hAnsi="Arial Black"/>
                <w:b/>
                <w:color w:val="000000"/>
                <w:sz w:val="20"/>
                <w:szCs w:val="20"/>
              </w:rPr>
              <w:t>nterview</w:t>
            </w:r>
            <w:r>
              <w:rPr>
                <w:rFonts w:ascii="Arial Black" w:hAnsi="Arial Black"/>
                <w:b/>
                <w:color w:val="000000"/>
                <w:sz w:val="20"/>
                <w:szCs w:val="20"/>
              </w:rPr>
              <w:t xml:space="preserve">: </w:t>
            </w:r>
            <w:r>
              <w:rPr>
                <w:rFonts w:ascii="Calibri" w:hAnsi="Calibri"/>
                <w:color w:val="000000"/>
                <w:sz w:val="18"/>
                <w:szCs w:val="18"/>
              </w:rPr>
              <w:t>If the Criterion was discussed, describe the discussion.</w:t>
            </w:r>
          </w:p>
        </w:tc>
      </w:tr>
      <w:tr w:rsidR="004667AB" w14:paraId="38EAAB9D" w14:textId="77777777" w:rsidTr="001B35F1">
        <w:trPr>
          <w:trHeight w:val="135"/>
        </w:trPr>
        <w:tc>
          <w:tcPr>
            <w:tcW w:w="10260" w:type="dxa"/>
            <w:gridSpan w:val="4"/>
            <w:tcBorders>
              <w:top w:val="nil"/>
              <w:bottom w:val="single" w:sz="12" w:space="0" w:color="auto"/>
            </w:tcBorders>
            <w:shd w:val="clear" w:color="auto" w:fill="D9E2F3" w:themeFill="accent1" w:themeFillTint="33"/>
          </w:tcPr>
          <w:p w14:paraId="6C1691F7" w14:textId="77777777" w:rsidR="004667AB" w:rsidRPr="00841661" w:rsidRDefault="004667AB" w:rsidP="001B35F1">
            <w:pPr>
              <w:tabs>
                <w:tab w:val="left" w:pos="333"/>
              </w:tabs>
              <w:rPr>
                <w:rFonts w:ascii="Arial" w:hAnsi="Arial" w:cs="Arial"/>
                <w:b/>
                <w:color w:val="000000"/>
                <w:sz w:val="20"/>
                <w:szCs w:val="20"/>
              </w:rPr>
            </w:pPr>
          </w:p>
        </w:tc>
      </w:tr>
      <w:tr w:rsidR="004667AB" w14:paraId="6BD029DF" w14:textId="77777777" w:rsidTr="001B35F1">
        <w:trPr>
          <w:trHeight w:val="378"/>
        </w:trPr>
        <w:tc>
          <w:tcPr>
            <w:tcW w:w="10260" w:type="dxa"/>
            <w:gridSpan w:val="4"/>
            <w:tcBorders>
              <w:top w:val="nil"/>
              <w:bottom w:val="single" w:sz="12" w:space="0" w:color="auto"/>
            </w:tcBorders>
            <w:shd w:val="clear" w:color="auto" w:fill="D9E2F3" w:themeFill="accent1" w:themeFillTint="33"/>
          </w:tcPr>
          <w:p w14:paraId="1DC67BAE" w14:textId="77777777" w:rsidR="004667AB" w:rsidRDefault="004667AB" w:rsidP="001B35F1">
            <w:pPr>
              <w:tabs>
                <w:tab w:val="left" w:pos="333"/>
              </w:tabs>
              <w:ind w:left="72" w:hanging="86"/>
              <w:rPr>
                <w:rFonts w:ascii="Arial Black" w:hAnsi="Arial Black"/>
                <w:b/>
                <w:color w:val="000000"/>
                <w:sz w:val="20"/>
                <w:szCs w:val="20"/>
              </w:rPr>
            </w:pPr>
            <w:r>
              <w:rPr>
                <w:rFonts w:ascii="Arial Black" w:hAnsi="Arial Black"/>
                <w:b/>
                <w:color w:val="000000"/>
                <w:sz w:val="20"/>
                <w:szCs w:val="20"/>
              </w:rPr>
              <w:t>Notes from Additional Materials</w:t>
            </w:r>
          </w:p>
          <w:p w14:paraId="62838D4A" w14:textId="77777777" w:rsidR="004667AB" w:rsidRPr="00841661" w:rsidRDefault="004667AB" w:rsidP="001B35F1">
            <w:pPr>
              <w:tabs>
                <w:tab w:val="left" w:pos="333"/>
              </w:tabs>
              <w:ind w:left="72" w:hanging="86"/>
              <w:rPr>
                <w:rFonts w:ascii="Arial" w:hAnsi="Arial" w:cs="Arial"/>
                <w:b/>
                <w:color w:val="000000"/>
                <w:sz w:val="20"/>
                <w:szCs w:val="20"/>
              </w:rPr>
            </w:pPr>
          </w:p>
        </w:tc>
      </w:tr>
    </w:tbl>
    <w:p w14:paraId="7F4A8DC0" w14:textId="77777777" w:rsidR="009111F8" w:rsidRDefault="009111F8" w:rsidP="00611E92">
      <w:pPr>
        <w:rPr>
          <w:b/>
          <w:bCs/>
          <w:sz w:val="28"/>
          <w:szCs w:val="28"/>
        </w:rPr>
      </w:pPr>
    </w:p>
    <w:p w14:paraId="5C79DA29" w14:textId="0D2067A5" w:rsidR="009111F8" w:rsidRDefault="009111F8" w:rsidP="009111F8">
      <w:pPr>
        <w:ind w:left="-540"/>
        <w:jc w:val="center"/>
        <w:rPr>
          <w:b/>
          <w:bCs/>
          <w:sz w:val="28"/>
          <w:szCs w:val="28"/>
        </w:rPr>
      </w:pPr>
    </w:p>
    <w:tbl>
      <w:tblPr>
        <w:tblStyle w:val="TableGrid"/>
        <w:tblW w:w="10255" w:type="dxa"/>
        <w:tblInd w:w="-540" w:type="dxa"/>
        <w:tblLook w:val="04A0" w:firstRow="1" w:lastRow="0" w:firstColumn="1" w:lastColumn="0" w:noHBand="0" w:noVBand="1"/>
      </w:tblPr>
      <w:tblGrid>
        <w:gridCol w:w="3954"/>
        <w:gridCol w:w="990"/>
        <w:gridCol w:w="270"/>
        <w:gridCol w:w="3691"/>
        <w:gridCol w:w="1350"/>
      </w:tblGrid>
      <w:tr w:rsidR="00317359" w14:paraId="31A23537" w14:textId="77777777" w:rsidTr="00670F1C">
        <w:tc>
          <w:tcPr>
            <w:tcW w:w="10255" w:type="dxa"/>
            <w:gridSpan w:val="5"/>
            <w:shd w:val="clear" w:color="auto" w:fill="DF7D7F"/>
          </w:tcPr>
          <w:p w14:paraId="14CBF53D" w14:textId="20A9CCA5" w:rsidR="00317359" w:rsidRPr="00901452" w:rsidRDefault="00007E4A" w:rsidP="00901452">
            <w:pPr>
              <w:pStyle w:val="Heading2"/>
              <w:jc w:val="center"/>
              <w:rPr>
                <w:rFonts w:asciiTheme="minorHAnsi" w:hAnsiTheme="minorHAnsi" w:cstheme="minorHAnsi"/>
                <w:b/>
                <w:bCs/>
                <w:color w:val="auto"/>
                <w:sz w:val="28"/>
                <w:szCs w:val="28"/>
              </w:rPr>
            </w:pPr>
            <w:hyperlink w:anchor="_top" w:tooltip="Back to Contents" w:history="1">
              <w:bookmarkStart w:id="16" w:name="_Toc121216452"/>
              <w:r w:rsidR="00317359" w:rsidRPr="003956FE">
                <w:rPr>
                  <w:rStyle w:val="Hyperlink"/>
                  <w:rFonts w:asciiTheme="minorHAnsi" w:hAnsiTheme="minorHAnsi" w:cstheme="minorHAnsi"/>
                  <w:b/>
                  <w:bCs/>
                  <w:sz w:val="28"/>
                  <w:szCs w:val="28"/>
                </w:rPr>
                <w:t xml:space="preserve">STANDARD 3:  </w:t>
              </w:r>
              <w:r w:rsidR="00901452" w:rsidRPr="003956FE">
                <w:rPr>
                  <w:rStyle w:val="Hyperlink"/>
                  <w:rFonts w:asciiTheme="minorHAnsi" w:hAnsiTheme="minorHAnsi" w:cstheme="minorHAnsi"/>
                  <w:b/>
                  <w:bCs/>
                  <w:sz w:val="28"/>
                  <w:szCs w:val="28"/>
                </w:rPr>
                <w:t>Part 2 - Mitigation</w:t>
              </w:r>
              <w:bookmarkEnd w:id="16"/>
            </w:hyperlink>
          </w:p>
          <w:p w14:paraId="6F8BDB55" w14:textId="77777777" w:rsidR="00317359" w:rsidRDefault="00317359" w:rsidP="00317359">
            <w:pPr>
              <w:jc w:val="center"/>
              <w:rPr>
                <w:rFonts w:ascii="Arial Black" w:hAnsi="Arial Black"/>
                <w:b/>
                <w:color w:val="000000"/>
              </w:rPr>
            </w:pPr>
            <w:r>
              <w:rPr>
                <w:rFonts w:ascii="Arial Black" w:hAnsi="Arial Black"/>
                <w:b/>
                <w:color w:val="000000"/>
              </w:rPr>
              <w:t xml:space="preserve">Identify, </w:t>
            </w:r>
            <w:r w:rsidRPr="000171E9">
              <w:rPr>
                <w:rFonts w:ascii="Arial Black" w:hAnsi="Arial Black"/>
                <w:b/>
                <w:color w:val="000000"/>
                <w:u w:val="single"/>
              </w:rPr>
              <w:t>Mitigate</w:t>
            </w:r>
            <w:r>
              <w:rPr>
                <w:rFonts w:ascii="Arial Black" w:hAnsi="Arial Black"/>
                <w:b/>
                <w:color w:val="000000"/>
              </w:rPr>
              <w:t>, and Disclose Relevant Financial Relationships</w:t>
            </w:r>
          </w:p>
          <w:p w14:paraId="51CC9CA5" w14:textId="6A195ABC" w:rsidR="00317359" w:rsidRDefault="00317359" w:rsidP="00317359">
            <w:pPr>
              <w:jc w:val="center"/>
            </w:pPr>
            <w:r w:rsidRPr="00AD4F19">
              <w:rPr>
                <w:rFonts w:ascii="Arial Black" w:hAnsi="Arial Black"/>
                <w:b/>
                <w:color w:val="000000"/>
              </w:rPr>
              <w:t xml:space="preserve">(formerly Criterion </w:t>
            </w:r>
            <w:r>
              <w:rPr>
                <w:rFonts w:ascii="Arial Black" w:hAnsi="Arial Black"/>
                <w:b/>
                <w:color w:val="000000"/>
              </w:rPr>
              <w:t>7 (SCS 1</w:t>
            </w:r>
            <w:r w:rsidR="00154D30">
              <w:rPr>
                <w:rFonts w:ascii="Arial Black" w:hAnsi="Arial Black"/>
                <w:b/>
                <w:color w:val="000000"/>
              </w:rPr>
              <w:t>, SCS2, SCS 6.1 – 6.2</w:t>
            </w:r>
            <w:r>
              <w:rPr>
                <w:rFonts w:ascii="Arial Black" w:hAnsi="Arial Black"/>
                <w:b/>
                <w:color w:val="000000"/>
              </w:rPr>
              <w:t>)</w:t>
            </w:r>
            <w:r w:rsidRPr="00AD4F19">
              <w:rPr>
                <w:rFonts w:ascii="Arial Black" w:hAnsi="Arial Black"/>
                <w:b/>
                <w:color w:val="000000"/>
              </w:rPr>
              <w:t>)</w:t>
            </w:r>
          </w:p>
        </w:tc>
      </w:tr>
      <w:tr w:rsidR="00317359" w14:paraId="124BE2A8" w14:textId="77777777" w:rsidTr="00154D30">
        <w:tc>
          <w:tcPr>
            <w:tcW w:w="3954" w:type="dxa"/>
          </w:tcPr>
          <w:p w14:paraId="36E05F90" w14:textId="28746F39" w:rsidR="00317359" w:rsidRPr="005B5BCD" w:rsidRDefault="00317359" w:rsidP="00670F1C">
            <w:pPr>
              <w:tabs>
                <w:tab w:val="left" w:pos="333"/>
              </w:tabs>
              <w:ind w:left="72" w:hanging="86"/>
              <w:rPr>
                <w:rFonts w:ascii="Arial Black" w:hAnsi="Arial Black"/>
                <w:b/>
                <w:color w:val="000000"/>
                <w:sz w:val="20"/>
                <w:szCs w:val="20"/>
              </w:rPr>
            </w:pPr>
            <w:r w:rsidRPr="005B5BCD">
              <w:rPr>
                <w:rFonts w:ascii="Arial Black" w:hAnsi="Arial Black"/>
                <w:b/>
                <w:color w:val="000000"/>
                <w:sz w:val="20"/>
                <w:szCs w:val="20"/>
              </w:rPr>
              <w:t xml:space="preserve">In the Self Study </w:t>
            </w:r>
            <w:r w:rsidR="000B7842">
              <w:rPr>
                <w:rFonts w:ascii="Arial Black" w:hAnsi="Arial Black"/>
                <w:b/>
                <w:color w:val="000000"/>
                <w:sz w:val="20"/>
                <w:szCs w:val="20"/>
              </w:rPr>
              <w:t xml:space="preserve">(Q. </w:t>
            </w:r>
            <w:r w:rsidR="00A47CC2">
              <w:rPr>
                <w:rFonts w:ascii="Arial Black" w:hAnsi="Arial Black"/>
                <w:b/>
                <w:color w:val="000000"/>
                <w:sz w:val="20"/>
                <w:szCs w:val="20"/>
              </w:rPr>
              <w:t>22-</w:t>
            </w:r>
            <w:r w:rsidR="001E66B2">
              <w:rPr>
                <w:rFonts w:ascii="Arial Black" w:hAnsi="Arial Black"/>
                <w:b/>
                <w:color w:val="000000"/>
                <w:sz w:val="20"/>
                <w:szCs w:val="20"/>
              </w:rPr>
              <w:t>23</w:t>
            </w:r>
            <w:r w:rsidR="000B7842">
              <w:rPr>
                <w:rFonts w:ascii="Arial Black" w:hAnsi="Arial Black"/>
                <w:b/>
                <w:color w:val="000000"/>
                <w:sz w:val="20"/>
                <w:szCs w:val="20"/>
              </w:rPr>
              <w:t>)</w:t>
            </w:r>
          </w:p>
          <w:p w14:paraId="58BEF652" w14:textId="77777777" w:rsidR="00317359" w:rsidRDefault="00317359" w:rsidP="00670F1C">
            <w:r>
              <w:rPr>
                <w:rFonts w:ascii="Calibri" w:hAnsi="Calibri"/>
                <w:b/>
                <w:color w:val="000000"/>
                <w:sz w:val="18"/>
                <w:szCs w:val="18"/>
              </w:rPr>
              <w:t>Did the provider describe …</w:t>
            </w:r>
          </w:p>
        </w:tc>
        <w:tc>
          <w:tcPr>
            <w:tcW w:w="990" w:type="dxa"/>
          </w:tcPr>
          <w:p w14:paraId="30FC8DEB" w14:textId="77777777" w:rsidR="00317359" w:rsidRDefault="00317359" w:rsidP="00670F1C">
            <w:r w:rsidRPr="005B5BCD">
              <w:rPr>
                <w:sz w:val="20"/>
                <w:szCs w:val="20"/>
              </w:rPr>
              <w:t>Surveyor Response</w:t>
            </w:r>
          </w:p>
        </w:tc>
        <w:tc>
          <w:tcPr>
            <w:tcW w:w="270" w:type="dxa"/>
            <w:tcBorders>
              <w:bottom w:val="nil"/>
            </w:tcBorders>
          </w:tcPr>
          <w:p w14:paraId="63DD39F3" w14:textId="77777777" w:rsidR="00317359" w:rsidRDefault="00317359" w:rsidP="00670F1C"/>
        </w:tc>
        <w:tc>
          <w:tcPr>
            <w:tcW w:w="3691" w:type="dxa"/>
          </w:tcPr>
          <w:p w14:paraId="3905075A" w14:textId="77777777" w:rsidR="00317359" w:rsidRDefault="00317359" w:rsidP="00670F1C">
            <w:r>
              <w:rPr>
                <w:rFonts w:ascii="Arial Black" w:hAnsi="Arial Black"/>
                <w:b/>
                <w:color w:val="000000"/>
                <w:sz w:val="20"/>
                <w:szCs w:val="20"/>
              </w:rPr>
              <w:t>In the Performance-in-Practice</w:t>
            </w:r>
          </w:p>
        </w:tc>
        <w:tc>
          <w:tcPr>
            <w:tcW w:w="1350" w:type="dxa"/>
          </w:tcPr>
          <w:p w14:paraId="10F7ED00" w14:textId="77777777" w:rsidR="00317359" w:rsidRDefault="00317359" w:rsidP="00670F1C">
            <w:r w:rsidRPr="005B5BCD">
              <w:rPr>
                <w:sz w:val="20"/>
                <w:szCs w:val="20"/>
              </w:rPr>
              <w:t>Surveyor Response</w:t>
            </w:r>
          </w:p>
        </w:tc>
      </w:tr>
      <w:tr w:rsidR="00317359" w14:paraId="5DA3BB66" w14:textId="77777777" w:rsidTr="00154D30">
        <w:tc>
          <w:tcPr>
            <w:tcW w:w="3954" w:type="dxa"/>
            <w:shd w:val="clear" w:color="auto" w:fill="B4C6E7" w:themeFill="accent1" w:themeFillTint="66"/>
          </w:tcPr>
          <w:p w14:paraId="04430FB7" w14:textId="3B968B33" w:rsidR="00317359" w:rsidRDefault="00154D30" w:rsidP="00670F1C">
            <w:r>
              <w:rPr>
                <w:rFonts w:ascii="Calibri" w:hAnsi="Calibri"/>
                <w:color w:val="000000"/>
                <w:sz w:val="18"/>
                <w:szCs w:val="18"/>
              </w:rPr>
              <w:t>… the methods/steps used to mitigate all relevant financial relationships appropriate to the role(s) of the individuals in control of content?</w:t>
            </w:r>
          </w:p>
        </w:tc>
        <w:tc>
          <w:tcPr>
            <w:tcW w:w="990" w:type="dxa"/>
            <w:shd w:val="clear" w:color="auto" w:fill="B4C6E7" w:themeFill="accent1" w:themeFillTint="66"/>
          </w:tcPr>
          <w:p w14:paraId="1BBE9A4D" w14:textId="77777777" w:rsidR="00317359" w:rsidRDefault="00317359" w:rsidP="00670F1C">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782771646"/>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7A324600" w14:textId="77777777" w:rsidR="00317359" w:rsidRDefault="00317359" w:rsidP="00670F1C">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779158565"/>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75B45985" w14:textId="77777777" w:rsidR="00317359" w:rsidRDefault="00317359" w:rsidP="00670F1C"/>
        </w:tc>
        <w:tc>
          <w:tcPr>
            <w:tcW w:w="3691" w:type="dxa"/>
            <w:shd w:val="clear" w:color="auto" w:fill="B4C6E7" w:themeFill="accent1" w:themeFillTint="66"/>
          </w:tcPr>
          <w:p w14:paraId="22DB3655" w14:textId="5B93EC17" w:rsidR="00317359" w:rsidRDefault="00317359" w:rsidP="00670F1C">
            <w:r w:rsidRPr="00156765">
              <w:rPr>
                <w:rFonts w:asciiTheme="minorHAnsi" w:hAnsiTheme="minorHAnsi" w:cstheme="minorHAnsi"/>
                <w:sz w:val="18"/>
                <w:szCs w:val="18"/>
              </w:rPr>
              <w:t xml:space="preserve">Does the </w:t>
            </w:r>
            <w:r>
              <w:rPr>
                <w:rFonts w:asciiTheme="minorHAnsi" w:hAnsiTheme="minorHAnsi" w:cstheme="minorHAnsi"/>
                <w:sz w:val="18"/>
                <w:szCs w:val="18"/>
              </w:rPr>
              <w:t>evidence</w:t>
            </w:r>
            <w:r w:rsidRPr="00156765">
              <w:rPr>
                <w:rFonts w:asciiTheme="minorHAnsi" w:hAnsiTheme="minorHAnsi" w:cstheme="minorHAnsi"/>
                <w:sz w:val="18"/>
                <w:szCs w:val="18"/>
              </w:rPr>
              <w:t xml:space="preserve"> in </w:t>
            </w:r>
            <w:r>
              <w:rPr>
                <w:rFonts w:asciiTheme="minorHAnsi" w:hAnsiTheme="minorHAnsi" w:cstheme="minorHAnsi"/>
                <w:sz w:val="18"/>
                <w:szCs w:val="18"/>
              </w:rPr>
              <w:t>the</w:t>
            </w:r>
            <w:r w:rsidRPr="00156765">
              <w:rPr>
                <w:rFonts w:asciiTheme="minorHAnsi" w:hAnsiTheme="minorHAnsi" w:cstheme="minorHAnsi"/>
                <w:sz w:val="18"/>
                <w:szCs w:val="18"/>
              </w:rPr>
              <w:t xml:space="preserve"> PIPs</w:t>
            </w:r>
            <w:r>
              <w:rPr>
                <w:rFonts w:asciiTheme="minorHAnsi" w:hAnsiTheme="minorHAnsi" w:cstheme="minorHAnsi"/>
                <w:sz w:val="18"/>
                <w:szCs w:val="18"/>
              </w:rPr>
              <w:t xml:space="preserve"> </w:t>
            </w:r>
            <w:r w:rsidRPr="00156765">
              <w:rPr>
                <w:rFonts w:asciiTheme="minorHAnsi" w:hAnsiTheme="minorHAnsi" w:cstheme="minorHAnsi"/>
                <w:sz w:val="18"/>
                <w:szCs w:val="18"/>
              </w:rPr>
              <w:t xml:space="preserve">support compliance with this </w:t>
            </w:r>
            <w:r>
              <w:rPr>
                <w:rFonts w:asciiTheme="minorHAnsi" w:hAnsiTheme="minorHAnsi" w:cstheme="minorHAnsi"/>
                <w:sz w:val="18"/>
                <w:szCs w:val="18"/>
              </w:rPr>
              <w:t>Standard</w:t>
            </w:r>
            <w:r w:rsidRPr="00156765">
              <w:rPr>
                <w:rFonts w:asciiTheme="minorHAnsi" w:hAnsiTheme="minorHAnsi" w:cstheme="minorHAnsi"/>
                <w:sz w:val="18"/>
                <w:szCs w:val="18"/>
              </w:rPr>
              <w:t>?</w:t>
            </w:r>
          </w:p>
        </w:tc>
        <w:tc>
          <w:tcPr>
            <w:tcW w:w="1350" w:type="dxa"/>
            <w:shd w:val="clear" w:color="auto" w:fill="B4C6E7" w:themeFill="accent1" w:themeFillTint="66"/>
          </w:tcPr>
          <w:p w14:paraId="4EC02DD3" w14:textId="77777777" w:rsidR="00317359" w:rsidRDefault="00317359" w:rsidP="00670F1C">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450890578"/>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3DAAD46A" w14:textId="77777777" w:rsidR="00317359" w:rsidRDefault="00317359" w:rsidP="00670F1C">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14569462"/>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r>
      <w:tr w:rsidR="001617BA" w14:paraId="4F937FE0" w14:textId="77777777" w:rsidTr="00154D30">
        <w:tc>
          <w:tcPr>
            <w:tcW w:w="4944" w:type="dxa"/>
            <w:gridSpan w:val="2"/>
            <w:shd w:val="clear" w:color="auto" w:fill="FFF2CC" w:themeFill="accent4" w:themeFillTint="33"/>
            <w:vAlign w:val="bottom"/>
          </w:tcPr>
          <w:p w14:paraId="6D593089" w14:textId="4FB3C4C0" w:rsidR="001617BA" w:rsidRDefault="001617BA" w:rsidP="001617BA">
            <w:r w:rsidRPr="00CA0285">
              <w:rPr>
                <w:rFonts w:ascii="Calibri" w:hAnsi="Calibri"/>
                <w:b/>
                <w:bCs/>
                <w:sz w:val="18"/>
                <w:szCs w:val="18"/>
              </w:rPr>
              <w:t xml:space="preserve">If no, the provider </w:t>
            </w:r>
            <w:r w:rsidRPr="00CA0285">
              <w:rPr>
                <w:rFonts w:ascii="Calibri" w:hAnsi="Calibri"/>
                <w:b/>
                <w:bCs/>
                <w:sz w:val="18"/>
                <w:szCs w:val="18"/>
                <w:u w:val="single"/>
              </w:rPr>
              <w:t>did not</w:t>
            </w:r>
            <w:r>
              <w:rPr>
                <w:rFonts w:ascii="Calibri" w:hAnsi="Calibri"/>
                <w:b/>
                <w:bCs/>
                <w:sz w:val="18"/>
                <w:szCs w:val="18"/>
              </w:rPr>
              <w:t xml:space="preserve"> describe</w:t>
            </w:r>
            <w:r w:rsidRPr="00CA0285">
              <w:rPr>
                <w:rFonts w:ascii="Calibri" w:hAnsi="Calibri"/>
                <w:b/>
                <w:bCs/>
                <w:sz w:val="18"/>
                <w:szCs w:val="18"/>
              </w:rPr>
              <w:t>:</w:t>
            </w:r>
          </w:p>
        </w:tc>
        <w:tc>
          <w:tcPr>
            <w:tcW w:w="270" w:type="dxa"/>
            <w:tcBorders>
              <w:top w:val="nil"/>
              <w:bottom w:val="nil"/>
            </w:tcBorders>
          </w:tcPr>
          <w:p w14:paraId="11A7FAF9" w14:textId="77777777" w:rsidR="001617BA" w:rsidRDefault="001617BA" w:rsidP="001617BA"/>
        </w:tc>
        <w:tc>
          <w:tcPr>
            <w:tcW w:w="5041" w:type="dxa"/>
            <w:gridSpan w:val="2"/>
            <w:shd w:val="clear" w:color="auto" w:fill="FFF2CC" w:themeFill="accent4" w:themeFillTint="33"/>
          </w:tcPr>
          <w:p w14:paraId="7453D807" w14:textId="77777777" w:rsidR="001617BA" w:rsidRDefault="001617BA" w:rsidP="001617BA">
            <w:r w:rsidRPr="009E253F">
              <w:rPr>
                <w:rFonts w:ascii="Calibri" w:hAnsi="Calibri"/>
                <w:b/>
                <w:bCs/>
                <w:sz w:val="18"/>
                <w:szCs w:val="18"/>
              </w:rPr>
              <w:t>If no</w:t>
            </w:r>
            <w:r>
              <w:rPr>
                <w:rFonts w:ascii="Calibri" w:hAnsi="Calibri"/>
                <w:sz w:val="18"/>
                <w:szCs w:val="18"/>
              </w:rPr>
              <w:t xml:space="preserve">, </w:t>
            </w:r>
            <w:r w:rsidRPr="00CA7BB5">
              <w:rPr>
                <w:rFonts w:ascii="Calibri" w:hAnsi="Calibri"/>
                <w:b/>
                <w:bCs/>
                <w:sz w:val="18"/>
                <w:szCs w:val="18"/>
              </w:rPr>
              <w:t xml:space="preserve">the </w:t>
            </w:r>
            <w:r>
              <w:rPr>
                <w:rFonts w:ascii="Calibri" w:hAnsi="Calibri"/>
                <w:b/>
                <w:bCs/>
                <w:sz w:val="18"/>
                <w:szCs w:val="18"/>
              </w:rPr>
              <w:t>PIPs</w:t>
            </w:r>
            <w:r w:rsidRPr="00CA7BB5">
              <w:rPr>
                <w:rFonts w:ascii="Calibri" w:hAnsi="Calibri"/>
                <w:b/>
                <w:bCs/>
                <w:sz w:val="18"/>
                <w:szCs w:val="18"/>
              </w:rPr>
              <w:t xml:space="preserve"> </w:t>
            </w:r>
            <w:r w:rsidRPr="00CA7BB5">
              <w:rPr>
                <w:rFonts w:ascii="Calibri" w:hAnsi="Calibri"/>
                <w:b/>
                <w:bCs/>
                <w:sz w:val="18"/>
                <w:szCs w:val="18"/>
                <w:u w:val="single"/>
              </w:rPr>
              <w:t>did not</w:t>
            </w:r>
            <w:r w:rsidRPr="00CA7BB5">
              <w:rPr>
                <w:rFonts w:ascii="Calibri" w:hAnsi="Calibri"/>
                <w:b/>
                <w:bCs/>
                <w:sz w:val="18"/>
                <w:szCs w:val="18"/>
              </w:rPr>
              <w:t>:</w:t>
            </w:r>
          </w:p>
        </w:tc>
      </w:tr>
      <w:tr w:rsidR="00154D30" w14:paraId="371F5490" w14:textId="77777777" w:rsidTr="00321B61">
        <w:trPr>
          <w:trHeight w:val="809"/>
        </w:trPr>
        <w:tc>
          <w:tcPr>
            <w:tcW w:w="3954" w:type="dxa"/>
            <w:shd w:val="clear" w:color="auto" w:fill="FFF2CC" w:themeFill="accent4" w:themeFillTint="33"/>
          </w:tcPr>
          <w:p w14:paraId="689D8D9D" w14:textId="545E1646" w:rsidR="00154D30" w:rsidRDefault="00154D30" w:rsidP="00154D30">
            <w:pPr>
              <w:jc w:val="right"/>
            </w:pPr>
            <w:r>
              <w:rPr>
                <w:rFonts w:asciiTheme="minorHAnsi" w:hAnsiTheme="minorHAnsi" w:cstheme="minorHAnsi"/>
                <w:sz w:val="18"/>
                <w:szCs w:val="18"/>
              </w:rPr>
              <w:t>Steps used to mitigate relevant financial relationships</w:t>
            </w:r>
          </w:p>
        </w:tc>
        <w:tc>
          <w:tcPr>
            <w:tcW w:w="990" w:type="dxa"/>
            <w:shd w:val="clear" w:color="auto" w:fill="FFF2CC" w:themeFill="accent4" w:themeFillTint="33"/>
          </w:tcPr>
          <w:p w14:paraId="7F4EA6AF" w14:textId="77777777" w:rsidR="00154D30" w:rsidRDefault="00007E4A" w:rsidP="00154D30">
            <w:sdt>
              <w:sdtPr>
                <w:rPr>
                  <w:rFonts w:ascii="MS Gothic" w:eastAsia="MS Gothic" w:hAnsi="MS Gothic" w:cstheme="minorHAnsi"/>
                  <w:sz w:val="22"/>
                  <w:szCs w:val="22"/>
                  <w:shd w:val="clear" w:color="auto" w:fill="AEAAAA" w:themeFill="background2" w:themeFillShade="BF"/>
                </w:rPr>
                <w:id w:val="-1763448176"/>
                <w14:checkbox>
                  <w14:checked w14:val="0"/>
                  <w14:checkedState w14:val="2612" w14:font="MS Gothic"/>
                  <w14:uncheckedState w14:val="2610" w14:font="MS Gothic"/>
                </w14:checkbox>
              </w:sdtPr>
              <w:sdtEndPr/>
              <w:sdtContent>
                <w:r w:rsidR="00154D30">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075D81F0" w14:textId="77777777" w:rsidR="00154D30" w:rsidRDefault="00154D30" w:rsidP="00154D30"/>
        </w:tc>
        <w:tc>
          <w:tcPr>
            <w:tcW w:w="3691" w:type="dxa"/>
            <w:shd w:val="clear" w:color="auto" w:fill="FFF2CC" w:themeFill="accent4" w:themeFillTint="33"/>
            <w:vAlign w:val="center"/>
          </w:tcPr>
          <w:p w14:paraId="294E7921" w14:textId="1ACAF74D" w:rsidR="00154D30" w:rsidRDefault="00655015" w:rsidP="00154D30">
            <w:pPr>
              <w:jc w:val="right"/>
            </w:pPr>
            <w:r>
              <w:rPr>
                <w:rFonts w:ascii="Calibri" w:hAnsi="Calibri"/>
                <w:color w:val="000000"/>
                <w:sz w:val="18"/>
                <w:szCs w:val="18"/>
              </w:rPr>
              <w:t>Provide information regarding financial relationships with ineligible companies for all individuals in control of content (Attachment 4)</w:t>
            </w:r>
          </w:p>
        </w:tc>
        <w:tc>
          <w:tcPr>
            <w:tcW w:w="1350" w:type="dxa"/>
            <w:shd w:val="clear" w:color="auto" w:fill="FFF2CC" w:themeFill="accent4" w:themeFillTint="33"/>
          </w:tcPr>
          <w:p w14:paraId="4289AF85" w14:textId="77777777" w:rsidR="00154D30" w:rsidRDefault="00007E4A" w:rsidP="00154D30">
            <w:sdt>
              <w:sdtPr>
                <w:rPr>
                  <w:rFonts w:ascii="MS Gothic" w:eastAsia="MS Gothic" w:hAnsi="MS Gothic" w:cstheme="minorHAnsi"/>
                  <w:sz w:val="22"/>
                  <w:szCs w:val="22"/>
                  <w:shd w:val="clear" w:color="auto" w:fill="AEAAAA" w:themeFill="background2" w:themeFillShade="BF"/>
                </w:rPr>
                <w:id w:val="-187451445"/>
                <w14:checkbox>
                  <w14:checked w14:val="0"/>
                  <w14:checkedState w14:val="2612" w14:font="MS Gothic"/>
                  <w14:uncheckedState w14:val="2610" w14:font="MS Gothic"/>
                </w14:checkbox>
              </w:sdtPr>
              <w:sdtEndPr/>
              <w:sdtContent>
                <w:r w:rsidR="00154D30">
                  <w:rPr>
                    <w:rFonts w:ascii="MS Gothic" w:eastAsia="MS Gothic" w:hAnsi="MS Gothic" w:cstheme="minorHAnsi" w:hint="eastAsia"/>
                    <w:sz w:val="22"/>
                    <w:szCs w:val="22"/>
                    <w:shd w:val="clear" w:color="auto" w:fill="AEAAAA" w:themeFill="background2" w:themeFillShade="BF"/>
                  </w:rPr>
                  <w:t>☐</w:t>
                </w:r>
              </w:sdtContent>
            </w:sdt>
          </w:p>
        </w:tc>
      </w:tr>
      <w:tr w:rsidR="00154D30" w14:paraId="7499618F" w14:textId="77777777" w:rsidTr="00321B61">
        <w:trPr>
          <w:trHeight w:val="773"/>
        </w:trPr>
        <w:tc>
          <w:tcPr>
            <w:tcW w:w="3954" w:type="dxa"/>
            <w:shd w:val="clear" w:color="auto" w:fill="FFF2CC" w:themeFill="accent4" w:themeFillTint="33"/>
          </w:tcPr>
          <w:p w14:paraId="47FBEA95" w14:textId="078AAA63" w:rsidR="00154D30" w:rsidRDefault="00154D30" w:rsidP="00154D30">
            <w:pPr>
              <w:jc w:val="right"/>
            </w:pPr>
            <w:r>
              <w:rPr>
                <w:rFonts w:ascii="Calibri" w:hAnsi="Calibri"/>
                <w:color w:val="000000"/>
                <w:sz w:val="18"/>
                <w:szCs w:val="18"/>
              </w:rPr>
              <w:t>Steps used to mitigate relevant financial relationships for a particular role (e.g., steps for planners vs. presenters)</w:t>
            </w:r>
          </w:p>
        </w:tc>
        <w:tc>
          <w:tcPr>
            <w:tcW w:w="990" w:type="dxa"/>
            <w:shd w:val="clear" w:color="auto" w:fill="FFF2CC" w:themeFill="accent4" w:themeFillTint="33"/>
          </w:tcPr>
          <w:p w14:paraId="266340E7" w14:textId="77777777" w:rsidR="00154D30" w:rsidRDefault="00007E4A" w:rsidP="00154D30">
            <w:sdt>
              <w:sdtPr>
                <w:rPr>
                  <w:rFonts w:ascii="MS Gothic" w:eastAsia="MS Gothic" w:hAnsi="MS Gothic" w:cstheme="minorHAnsi"/>
                  <w:sz w:val="22"/>
                  <w:szCs w:val="22"/>
                  <w:shd w:val="clear" w:color="auto" w:fill="AEAAAA" w:themeFill="background2" w:themeFillShade="BF"/>
                </w:rPr>
                <w:id w:val="1429077724"/>
                <w14:checkbox>
                  <w14:checked w14:val="0"/>
                  <w14:checkedState w14:val="2612" w14:font="MS Gothic"/>
                  <w14:uncheckedState w14:val="2610" w14:font="MS Gothic"/>
                </w14:checkbox>
              </w:sdtPr>
              <w:sdtEndPr/>
              <w:sdtContent>
                <w:r w:rsidR="00154D30"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48BDB18A" w14:textId="77777777" w:rsidR="00154D30" w:rsidRDefault="00154D30" w:rsidP="00154D30"/>
        </w:tc>
        <w:tc>
          <w:tcPr>
            <w:tcW w:w="3691" w:type="dxa"/>
            <w:shd w:val="clear" w:color="auto" w:fill="FFF2CC" w:themeFill="accent4" w:themeFillTint="33"/>
          </w:tcPr>
          <w:p w14:paraId="3050C9E2" w14:textId="74B9E9E1" w:rsidR="00154D30" w:rsidRDefault="001617BA" w:rsidP="00154D30">
            <w:pPr>
              <w:jc w:val="right"/>
            </w:pPr>
            <w:r>
              <w:rPr>
                <w:rFonts w:ascii="Calibri" w:hAnsi="Calibri"/>
                <w:color w:val="000000"/>
                <w:sz w:val="18"/>
                <w:szCs w:val="18"/>
              </w:rPr>
              <w:t>Show how it mitigated relevant financial relationships for planners</w:t>
            </w:r>
            <w:r w:rsidR="00E37AFB">
              <w:rPr>
                <w:rFonts w:ascii="Calibri" w:hAnsi="Calibri"/>
                <w:color w:val="000000"/>
                <w:sz w:val="18"/>
                <w:szCs w:val="18"/>
              </w:rPr>
              <w:t>, presenters, or others in control of content</w:t>
            </w:r>
            <w:r w:rsidR="00D34490">
              <w:rPr>
                <w:rFonts w:ascii="Calibri" w:hAnsi="Calibri"/>
                <w:color w:val="000000"/>
                <w:sz w:val="18"/>
                <w:szCs w:val="18"/>
              </w:rPr>
              <w:t xml:space="preserve"> </w:t>
            </w:r>
            <w:r w:rsidR="00C34BF3">
              <w:rPr>
                <w:rFonts w:ascii="Calibri" w:hAnsi="Calibri"/>
                <w:color w:val="000000"/>
                <w:sz w:val="18"/>
                <w:szCs w:val="18"/>
              </w:rPr>
              <w:t xml:space="preserve">(as </w:t>
            </w:r>
            <w:r w:rsidR="009532E8">
              <w:rPr>
                <w:rFonts w:ascii="Calibri" w:hAnsi="Calibri"/>
                <w:color w:val="000000"/>
                <w:sz w:val="18"/>
                <w:szCs w:val="18"/>
              </w:rPr>
              <w:t>applicable</w:t>
            </w:r>
            <w:r w:rsidR="00C34BF3">
              <w:rPr>
                <w:rFonts w:ascii="Calibri" w:hAnsi="Calibri"/>
                <w:color w:val="000000"/>
                <w:sz w:val="18"/>
                <w:szCs w:val="18"/>
              </w:rPr>
              <w:t>)</w:t>
            </w:r>
            <w:r w:rsidR="00501477">
              <w:rPr>
                <w:rFonts w:ascii="Calibri" w:hAnsi="Calibri"/>
                <w:color w:val="000000"/>
                <w:sz w:val="18"/>
                <w:szCs w:val="18"/>
              </w:rPr>
              <w:t xml:space="preserve"> (Attachment </w:t>
            </w:r>
            <w:r w:rsidR="00E37AFB">
              <w:rPr>
                <w:rFonts w:ascii="Calibri" w:hAnsi="Calibri"/>
                <w:color w:val="000000"/>
                <w:sz w:val="18"/>
                <w:szCs w:val="18"/>
              </w:rPr>
              <w:t>4</w:t>
            </w:r>
            <w:r w:rsidR="00501477">
              <w:rPr>
                <w:rFonts w:ascii="Calibri" w:hAnsi="Calibri"/>
                <w:color w:val="000000"/>
                <w:sz w:val="18"/>
                <w:szCs w:val="18"/>
              </w:rPr>
              <w:t>)</w:t>
            </w:r>
          </w:p>
        </w:tc>
        <w:tc>
          <w:tcPr>
            <w:tcW w:w="1350" w:type="dxa"/>
            <w:shd w:val="clear" w:color="auto" w:fill="FFF2CC" w:themeFill="accent4" w:themeFillTint="33"/>
          </w:tcPr>
          <w:p w14:paraId="265DB945" w14:textId="77777777" w:rsidR="00154D30" w:rsidRDefault="00007E4A" w:rsidP="00154D30">
            <w:sdt>
              <w:sdtPr>
                <w:rPr>
                  <w:rFonts w:ascii="MS Gothic" w:eastAsia="MS Gothic" w:hAnsi="MS Gothic" w:cstheme="minorHAnsi"/>
                  <w:sz w:val="22"/>
                  <w:szCs w:val="22"/>
                  <w:shd w:val="clear" w:color="auto" w:fill="AEAAAA" w:themeFill="background2" w:themeFillShade="BF"/>
                </w:rPr>
                <w:id w:val="-1698311593"/>
                <w14:checkbox>
                  <w14:checked w14:val="0"/>
                  <w14:checkedState w14:val="2612" w14:font="MS Gothic"/>
                  <w14:uncheckedState w14:val="2610" w14:font="MS Gothic"/>
                </w14:checkbox>
              </w:sdtPr>
              <w:sdtEndPr/>
              <w:sdtContent>
                <w:r w:rsidR="00154D30">
                  <w:rPr>
                    <w:rFonts w:ascii="MS Gothic" w:eastAsia="MS Gothic" w:hAnsi="MS Gothic" w:cstheme="minorHAnsi" w:hint="eastAsia"/>
                    <w:sz w:val="22"/>
                    <w:szCs w:val="22"/>
                    <w:shd w:val="clear" w:color="auto" w:fill="AEAAAA" w:themeFill="background2" w:themeFillShade="BF"/>
                  </w:rPr>
                  <w:t>☐</w:t>
                </w:r>
              </w:sdtContent>
            </w:sdt>
          </w:p>
        </w:tc>
      </w:tr>
      <w:tr w:rsidR="00632455" w14:paraId="206EF2F2" w14:textId="77777777" w:rsidTr="00A35D70">
        <w:trPr>
          <w:trHeight w:val="557"/>
        </w:trPr>
        <w:tc>
          <w:tcPr>
            <w:tcW w:w="3954" w:type="dxa"/>
            <w:vMerge w:val="restart"/>
            <w:shd w:val="clear" w:color="auto" w:fill="FFF2CC" w:themeFill="accent4" w:themeFillTint="33"/>
          </w:tcPr>
          <w:p w14:paraId="3B408E74" w14:textId="221DD28D" w:rsidR="00632455" w:rsidRDefault="00632455" w:rsidP="00154D30">
            <w:pPr>
              <w:jc w:val="right"/>
            </w:pPr>
            <w:r>
              <w:rPr>
                <w:rFonts w:ascii="Calibri" w:hAnsi="Calibri"/>
                <w:color w:val="000000"/>
                <w:sz w:val="18"/>
                <w:szCs w:val="18"/>
              </w:rPr>
              <w:t>That mitigation steps will be taken prior to the individuals assuming their roles</w:t>
            </w:r>
          </w:p>
        </w:tc>
        <w:tc>
          <w:tcPr>
            <w:tcW w:w="990" w:type="dxa"/>
            <w:vMerge w:val="restart"/>
            <w:shd w:val="clear" w:color="auto" w:fill="FFF2CC" w:themeFill="accent4" w:themeFillTint="33"/>
          </w:tcPr>
          <w:p w14:paraId="36A5DA5F" w14:textId="77777777" w:rsidR="00632455" w:rsidRDefault="00007E4A" w:rsidP="00154D30">
            <w:sdt>
              <w:sdtPr>
                <w:rPr>
                  <w:rFonts w:ascii="MS Gothic" w:eastAsia="MS Gothic" w:hAnsi="MS Gothic" w:cstheme="minorHAnsi"/>
                  <w:sz w:val="22"/>
                  <w:szCs w:val="22"/>
                  <w:shd w:val="clear" w:color="auto" w:fill="AEAAAA" w:themeFill="background2" w:themeFillShade="BF"/>
                </w:rPr>
                <w:id w:val="-1065106817"/>
                <w14:checkbox>
                  <w14:checked w14:val="0"/>
                  <w14:checkedState w14:val="2612" w14:font="MS Gothic"/>
                  <w14:uncheckedState w14:val="2610" w14:font="MS Gothic"/>
                </w14:checkbox>
              </w:sdtPr>
              <w:sdtEndPr/>
              <w:sdtContent>
                <w:r w:rsidR="00632455">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13B74D60" w14:textId="77777777" w:rsidR="00632455" w:rsidRDefault="00632455" w:rsidP="00154D30"/>
        </w:tc>
        <w:tc>
          <w:tcPr>
            <w:tcW w:w="3691" w:type="dxa"/>
            <w:vMerge w:val="restart"/>
            <w:shd w:val="clear" w:color="auto" w:fill="FFF2CC" w:themeFill="accent4" w:themeFillTint="33"/>
            <w:vAlign w:val="center"/>
          </w:tcPr>
          <w:p w14:paraId="7A200DB3" w14:textId="6144818D" w:rsidR="00632455" w:rsidRPr="00E37AFB" w:rsidRDefault="00632455" w:rsidP="00670F1C">
            <w:pPr>
              <w:jc w:val="right"/>
              <w:rPr>
                <w:rFonts w:asciiTheme="minorHAnsi" w:hAnsiTheme="minorHAnsi" w:cstheme="minorHAnsi"/>
                <w:b/>
                <w:bCs/>
                <w:sz w:val="18"/>
                <w:szCs w:val="18"/>
              </w:rPr>
            </w:pPr>
            <w:r>
              <w:rPr>
                <w:rFonts w:asciiTheme="minorHAnsi" w:hAnsiTheme="minorHAnsi" w:cstheme="minorHAnsi"/>
                <w:sz w:val="18"/>
                <w:szCs w:val="18"/>
              </w:rPr>
              <w:t xml:space="preserve">Implement appropriate mitigation steps based on the individual’s role in the activity </w:t>
            </w:r>
            <w:r>
              <w:rPr>
                <w:rFonts w:ascii="Calibri" w:hAnsi="Calibri"/>
                <w:color w:val="000000"/>
                <w:sz w:val="18"/>
                <w:szCs w:val="18"/>
              </w:rPr>
              <w:t>(Attachment 4)</w:t>
            </w:r>
          </w:p>
        </w:tc>
        <w:tc>
          <w:tcPr>
            <w:tcW w:w="1350" w:type="dxa"/>
            <w:vMerge w:val="restart"/>
            <w:shd w:val="clear" w:color="auto" w:fill="FFF2CC" w:themeFill="accent4" w:themeFillTint="33"/>
          </w:tcPr>
          <w:p w14:paraId="3ABA8437" w14:textId="77777777" w:rsidR="00632455" w:rsidRDefault="00007E4A" w:rsidP="00154D30">
            <w:sdt>
              <w:sdtPr>
                <w:rPr>
                  <w:rFonts w:ascii="MS Gothic" w:eastAsia="MS Gothic" w:hAnsi="MS Gothic" w:cstheme="minorHAnsi"/>
                  <w:sz w:val="22"/>
                  <w:szCs w:val="22"/>
                  <w:shd w:val="clear" w:color="auto" w:fill="AEAAAA" w:themeFill="background2" w:themeFillShade="BF"/>
                </w:rPr>
                <w:id w:val="-666245964"/>
                <w14:checkbox>
                  <w14:checked w14:val="0"/>
                  <w14:checkedState w14:val="2612" w14:font="MS Gothic"/>
                  <w14:uncheckedState w14:val="2610" w14:font="MS Gothic"/>
                </w14:checkbox>
              </w:sdtPr>
              <w:sdtEndPr/>
              <w:sdtContent>
                <w:r w:rsidR="00632455">
                  <w:rPr>
                    <w:rFonts w:ascii="MS Gothic" w:eastAsia="MS Gothic" w:hAnsi="MS Gothic" w:cstheme="minorHAnsi" w:hint="eastAsia"/>
                    <w:sz w:val="22"/>
                    <w:szCs w:val="22"/>
                    <w:shd w:val="clear" w:color="auto" w:fill="AEAAAA" w:themeFill="background2" w:themeFillShade="BF"/>
                  </w:rPr>
                  <w:t>☐</w:t>
                </w:r>
              </w:sdtContent>
            </w:sdt>
          </w:p>
        </w:tc>
      </w:tr>
      <w:tr w:rsidR="00632455" w14:paraId="11738244" w14:textId="77777777" w:rsidTr="00632455">
        <w:trPr>
          <w:trHeight w:val="161"/>
        </w:trPr>
        <w:tc>
          <w:tcPr>
            <w:tcW w:w="3954" w:type="dxa"/>
            <w:vMerge/>
            <w:shd w:val="clear" w:color="auto" w:fill="FFF2CC" w:themeFill="accent4" w:themeFillTint="33"/>
          </w:tcPr>
          <w:p w14:paraId="7A5DB129" w14:textId="221DD28D" w:rsidR="00632455" w:rsidRDefault="00632455" w:rsidP="00670F1C">
            <w:pPr>
              <w:jc w:val="right"/>
              <w:rPr>
                <w:rFonts w:ascii="Calibri" w:hAnsi="Calibri"/>
                <w:color w:val="000000"/>
                <w:sz w:val="18"/>
                <w:szCs w:val="18"/>
              </w:rPr>
            </w:pPr>
          </w:p>
        </w:tc>
        <w:tc>
          <w:tcPr>
            <w:tcW w:w="990" w:type="dxa"/>
            <w:vMerge/>
            <w:shd w:val="clear" w:color="auto" w:fill="FFF2CC" w:themeFill="accent4" w:themeFillTint="33"/>
          </w:tcPr>
          <w:p w14:paraId="77625E9D" w14:textId="109ED361" w:rsidR="00632455" w:rsidRPr="00073D17" w:rsidRDefault="00632455" w:rsidP="00670F1C">
            <w:pPr>
              <w:rPr>
                <w:rFonts w:ascii="MS Gothic" w:eastAsia="MS Gothic" w:hAnsi="MS Gothic" w:cstheme="minorHAnsi"/>
                <w:sz w:val="22"/>
                <w:szCs w:val="22"/>
                <w:shd w:val="clear" w:color="auto" w:fill="AEAAAA" w:themeFill="background2" w:themeFillShade="BF"/>
              </w:rPr>
            </w:pPr>
          </w:p>
        </w:tc>
        <w:tc>
          <w:tcPr>
            <w:tcW w:w="270" w:type="dxa"/>
            <w:tcBorders>
              <w:top w:val="nil"/>
              <w:bottom w:val="nil"/>
            </w:tcBorders>
          </w:tcPr>
          <w:p w14:paraId="13D49C75" w14:textId="77777777" w:rsidR="00632455" w:rsidRDefault="00632455" w:rsidP="00670F1C"/>
        </w:tc>
        <w:tc>
          <w:tcPr>
            <w:tcW w:w="3691" w:type="dxa"/>
            <w:vMerge/>
            <w:shd w:val="clear" w:color="auto" w:fill="FFF2CC" w:themeFill="accent4" w:themeFillTint="33"/>
          </w:tcPr>
          <w:p w14:paraId="5E82EBE0" w14:textId="7302147E" w:rsidR="00632455" w:rsidRPr="00073D17" w:rsidRDefault="00632455" w:rsidP="00670F1C">
            <w:pPr>
              <w:jc w:val="right"/>
              <w:rPr>
                <w:rFonts w:ascii="MS Gothic" w:eastAsia="MS Gothic" w:hAnsi="MS Gothic" w:cstheme="minorHAnsi"/>
                <w:sz w:val="22"/>
                <w:szCs w:val="22"/>
                <w:shd w:val="clear" w:color="auto" w:fill="AEAAAA" w:themeFill="background2" w:themeFillShade="BF"/>
              </w:rPr>
            </w:pPr>
          </w:p>
        </w:tc>
        <w:tc>
          <w:tcPr>
            <w:tcW w:w="1350" w:type="dxa"/>
            <w:vMerge/>
            <w:shd w:val="clear" w:color="auto" w:fill="FFF2CC" w:themeFill="accent4" w:themeFillTint="33"/>
          </w:tcPr>
          <w:p w14:paraId="5F9FD321" w14:textId="18895BBE" w:rsidR="00632455" w:rsidRPr="00073D17" w:rsidRDefault="00632455" w:rsidP="00670F1C">
            <w:pPr>
              <w:rPr>
                <w:rFonts w:ascii="MS Gothic" w:eastAsia="MS Gothic" w:hAnsi="MS Gothic" w:cstheme="minorHAnsi"/>
                <w:sz w:val="22"/>
                <w:szCs w:val="22"/>
                <w:shd w:val="clear" w:color="auto" w:fill="AEAAAA" w:themeFill="background2" w:themeFillShade="BF"/>
              </w:rPr>
            </w:pPr>
          </w:p>
        </w:tc>
      </w:tr>
      <w:tr w:rsidR="00632455" w14:paraId="6A5CBDBF" w14:textId="77777777" w:rsidTr="00947C01">
        <w:trPr>
          <w:trHeight w:val="701"/>
        </w:trPr>
        <w:tc>
          <w:tcPr>
            <w:tcW w:w="3954" w:type="dxa"/>
            <w:vMerge/>
            <w:shd w:val="clear" w:color="auto" w:fill="FFF2CC" w:themeFill="accent4" w:themeFillTint="33"/>
          </w:tcPr>
          <w:p w14:paraId="58DCF5B6" w14:textId="77777777" w:rsidR="00632455" w:rsidRDefault="00632455" w:rsidP="00632455">
            <w:pPr>
              <w:jc w:val="right"/>
              <w:rPr>
                <w:rFonts w:ascii="Calibri" w:hAnsi="Calibri"/>
                <w:color w:val="000000"/>
                <w:sz w:val="18"/>
                <w:szCs w:val="18"/>
              </w:rPr>
            </w:pPr>
          </w:p>
        </w:tc>
        <w:tc>
          <w:tcPr>
            <w:tcW w:w="990" w:type="dxa"/>
            <w:vMerge/>
            <w:shd w:val="clear" w:color="auto" w:fill="FFF2CC" w:themeFill="accent4" w:themeFillTint="33"/>
          </w:tcPr>
          <w:p w14:paraId="2FCB253A" w14:textId="77777777" w:rsidR="00632455" w:rsidRPr="00073D17" w:rsidRDefault="00632455" w:rsidP="00632455">
            <w:pPr>
              <w:rPr>
                <w:rFonts w:ascii="MS Gothic" w:eastAsia="MS Gothic" w:hAnsi="MS Gothic" w:cstheme="minorHAnsi"/>
                <w:sz w:val="22"/>
                <w:szCs w:val="22"/>
                <w:shd w:val="clear" w:color="auto" w:fill="AEAAAA" w:themeFill="background2" w:themeFillShade="BF"/>
              </w:rPr>
            </w:pPr>
          </w:p>
        </w:tc>
        <w:tc>
          <w:tcPr>
            <w:tcW w:w="270" w:type="dxa"/>
            <w:tcBorders>
              <w:top w:val="nil"/>
              <w:bottom w:val="nil"/>
            </w:tcBorders>
          </w:tcPr>
          <w:p w14:paraId="1F60014E" w14:textId="77777777" w:rsidR="00632455" w:rsidRDefault="00632455" w:rsidP="00632455"/>
        </w:tc>
        <w:tc>
          <w:tcPr>
            <w:tcW w:w="3691" w:type="dxa"/>
            <w:shd w:val="clear" w:color="auto" w:fill="FFF2CC" w:themeFill="accent4" w:themeFillTint="33"/>
          </w:tcPr>
          <w:p w14:paraId="411EE201" w14:textId="37B1B5CE" w:rsidR="00632455" w:rsidRDefault="00632455" w:rsidP="00632455">
            <w:pPr>
              <w:jc w:val="right"/>
              <w:rPr>
                <w:rFonts w:asciiTheme="minorHAnsi" w:hAnsiTheme="minorHAnsi" w:cstheme="minorHAnsi"/>
                <w:sz w:val="18"/>
                <w:szCs w:val="18"/>
              </w:rPr>
            </w:pPr>
            <w:r>
              <w:rPr>
                <w:rFonts w:asciiTheme="minorHAnsi" w:hAnsiTheme="minorHAnsi" w:cstheme="minorHAnsi"/>
                <w:sz w:val="18"/>
                <w:szCs w:val="18"/>
              </w:rPr>
              <w:t xml:space="preserve">Show that mitigation steps were taken prior to individuals assuming their roles (Attachment 4) </w:t>
            </w:r>
          </w:p>
        </w:tc>
        <w:tc>
          <w:tcPr>
            <w:tcW w:w="1350" w:type="dxa"/>
            <w:shd w:val="clear" w:color="auto" w:fill="FFF2CC" w:themeFill="accent4" w:themeFillTint="33"/>
          </w:tcPr>
          <w:p w14:paraId="58D123F1" w14:textId="4EBD152C" w:rsidR="00632455" w:rsidRDefault="00007E4A" w:rsidP="00632455">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93940836"/>
                <w14:checkbox>
                  <w14:checked w14:val="0"/>
                  <w14:checkedState w14:val="2612" w14:font="MS Gothic"/>
                  <w14:uncheckedState w14:val="2610" w14:font="MS Gothic"/>
                </w14:checkbox>
              </w:sdtPr>
              <w:sdtEndPr/>
              <w:sdtContent>
                <w:r w:rsidR="00632455">
                  <w:rPr>
                    <w:rFonts w:ascii="MS Gothic" w:eastAsia="MS Gothic" w:hAnsi="MS Gothic" w:cstheme="minorHAnsi" w:hint="eastAsia"/>
                    <w:sz w:val="22"/>
                    <w:szCs w:val="22"/>
                    <w:shd w:val="clear" w:color="auto" w:fill="AEAAAA" w:themeFill="background2" w:themeFillShade="BF"/>
                  </w:rPr>
                  <w:t>☐</w:t>
                </w:r>
              </w:sdtContent>
            </w:sdt>
          </w:p>
        </w:tc>
      </w:tr>
    </w:tbl>
    <w:p w14:paraId="2F34CAC8" w14:textId="1A06776D" w:rsidR="00317359" w:rsidRDefault="00317359" w:rsidP="009111F8">
      <w:pPr>
        <w:ind w:left="-540"/>
        <w:jc w:val="center"/>
        <w:rPr>
          <w:b/>
          <w:bCs/>
          <w:sz w:val="28"/>
          <w:szCs w:val="28"/>
        </w:rPr>
      </w:pPr>
    </w:p>
    <w:tbl>
      <w:tblPr>
        <w:tblStyle w:val="TableGrid"/>
        <w:tblW w:w="10260" w:type="dxa"/>
        <w:tblInd w:w="-55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4500"/>
        <w:gridCol w:w="720"/>
        <w:gridCol w:w="1620"/>
        <w:gridCol w:w="3420"/>
      </w:tblGrid>
      <w:tr w:rsidR="00322961" w14:paraId="33F79FA6" w14:textId="77777777" w:rsidTr="001B35F1">
        <w:tc>
          <w:tcPr>
            <w:tcW w:w="10260" w:type="dxa"/>
            <w:gridSpan w:val="4"/>
            <w:tcBorders>
              <w:top w:val="single" w:sz="12" w:space="0" w:color="auto"/>
              <w:bottom w:val="nil"/>
            </w:tcBorders>
            <w:shd w:val="clear" w:color="auto" w:fill="D9E2F3" w:themeFill="accent1" w:themeFillTint="33"/>
          </w:tcPr>
          <w:p w14:paraId="3A218BA9" w14:textId="77777777" w:rsidR="00322961" w:rsidRPr="009547D6" w:rsidRDefault="00322961" w:rsidP="001B35F1">
            <w:pPr>
              <w:tabs>
                <w:tab w:val="left" w:pos="333"/>
              </w:tabs>
              <w:ind w:left="72" w:hanging="86"/>
              <w:rPr>
                <w:rFonts w:ascii="Calibri" w:hAnsi="Calibri"/>
                <w:color w:val="000000"/>
                <w:sz w:val="20"/>
                <w:szCs w:val="20"/>
              </w:rPr>
            </w:pPr>
            <w:r w:rsidRPr="00917ADA">
              <w:rPr>
                <w:rFonts w:ascii="Arial Black" w:hAnsi="Arial Black"/>
                <w:b/>
                <w:color w:val="000000"/>
                <w:sz w:val="20"/>
                <w:szCs w:val="20"/>
              </w:rPr>
              <w:t>Surveyor Notes/Comments</w:t>
            </w:r>
            <w:r w:rsidRPr="00917ADA">
              <w:rPr>
                <w:rFonts w:ascii="Calibri" w:hAnsi="Calibri"/>
                <w:color w:val="000000"/>
                <w:sz w:val="20"/>
                <w:szCs w:val="20"/>
              </w:rPr>
              <w:t xml:space="preserve"> </w:t>
            </w:r>
          </w:p>
        </w:tc>
      </w:tr>
      <w:tr w:rsidR="00322961" w14:paraId="4C01965A" w14:textId="77777777" w:rsidTr="001B35F1">
        <w:trPr>
          <w:trHeight w:val="68"/>
        </w:trPr>
        <w:tc>
          <w:tcPr>
            <w:tcW w:w="10260" w:type="dxa"/>
            <w:gridSpan w:val="4"/>
            <w:tcBorders>
              <w:top w:val="nil"/>
              <w:bottom w:val="single" w:sz="12" w:space="0" w:color="auto"/>
            </w:tcBorders>
            <w:shd w:val="clear" w:color="auto" w:fill="D9E2F3" w:themeFill="accent1" w:themeFillTint="33"/>
          </w:tcPr>
          <w:p w14:paraId="3DB46132" w14:textId="77777777" w:rsidR="00322961" w:rsidRPr="00841661" w:rsidRDefault="00322961" w:rsidP="001B35F1">
            <w:pPr>
              <w:rPr>
                <w:rFonts w:ascii="Arial" w:hAnsi="Arial" w:cs="Arial"/>
                <w:b/>
                <w:color w:val="000000"/>
                <w:sz w:val="20"/>
                <w:szCs w:val="20"/>
              </w:rPr>
            </w:pPr>
          </w:p>
        </w:tc>
      </w:tr>
      <w:tr w:rsidR="00322961" w14:paraId="25CE9059" w14:textId="77777777" w:rsidTr="001B35F1">
        <w:tc>
          <w:tcPr>
            <w:tcW w:w="10260" w:type="dxa"/>
            <w:gridSpan w:val="4"/>
            <w:tcBorders>
              <w:top w:val="nil"/>
              <w:bottom w:val="single" w:sz="12" w:space="0" w:color="auto"/>
            </w:tcBorders>
            <w:shd w:val="clear" w:color="auto" w:fill="C5E0B3" w:themeFill="accent6" w:themeFillTint="66"/>
          </w:tcPr>
          <w:p w14:paraId="73F1D6B4" w14:textId="77777777" w:rsidR="00322961" w:rsidRPr="00841661" w:rsidRDefault="00322961" w:rsidP="001B35F1">
            <w:pPr>
              <w:rPr>
                <w:rFonts w:ascii="Arial" w:hAnsi="Arial" w:cs="Arial"/>
                <w:b/>
                <w:color w:val="000000"/>
                <w:sz w:val="20"/>
                <w:szCs w:val="20"/>
              </w:rPr>
            </w:pPr>
            <w:r w:rsidRPr="005B5BCD">
              <w:rPr>
                <w:rFonts w:ascii="Arial Black" w:hAnsi="Arial Black"/>
                <w:b/>
                <w:color w:val="000000"/>
                <w:sz w:val="20"/>
                <w:szCs w:val="20"/>
              </w:rPr>
              <w:t>What Questions will you ask in the Surveyor Interview?</w:t>
            </w:r>
          </w:p>
          <w:p w14:paraId="1FC6B9B1" w14:textId="77777777" w:rsidR="00322961" w:rsidRPr="005B5BCD" w:rsidRDefault="00322961" w:rsidP="001B35F1">
            <w:pPr>
              <w:rPr>
                <w:rFonts w:ascii="Arial Black" w:hAnsi="Arial Black"/>
                <w:b/>
                <w:color w:val="000000"/>
                <w:sz w:val="20"/>
                <w:szCs w:val="20"/>
              </w:rPr>
            </w:pPr>
          </w:p>
        </w:tc>
      </w:tr>
      <w:tr w:rsidR="00322961" w14:paraId="730C8209" w14:textId="77777777" w:rsidTr="001B35F1">
        <w:tc>
          <w:tcPr>
            <w:tcW w:w="4500" w:type="dxa"/>
            <w:tcBorders>
              <w:top w:val="single" w:sz="12" w:space="0" w:color="auto"/>
              <w:bottom w:val="single" w:sz="12" w:space="0" w:color="auto"/>
            </w:tcBorders>
            <w:shd w:val="clear" w:color="auto" w:fill="C5E0B3" w:themeFill="accent6" w:themeFillTint="66"/>
          </w:tcPr>
          <w:p w14:paraId="00846008" w14:textId="77777777" w:rsidR="00322961" w:rsidRPr="00620B1B" w:rsidRDefault="00322961" w:rsidP="001B35F1">
            <w:pPr>
              <w:tabs>
                <w:tab w:val="left" w:pos="333"/>
              </w:tabs>
              <w:ind w:left="72" w:hanging="86"/>
              <w:rPr>
                <w:rFonts w:ascii="Arial Black" w:hAnsi="Arial Black"/>
                <w:b/>
                <w:color w:val="000000"/>
                <w:sz w:val="20"/>
                <w:szCs w:val="20"/>
              </w:rPr>
            </w:pPr>
            <w:r w:rsidRPr="00620B1B">
              <w:rPr>
                <w:rFonts w:ascii="Arial Black" w:hAnsi="Arial Black"/>
                <w:b/>
                <w:color w:val="000000"/>
                <w:sz w:val="20"/>
                <w:szCs w:val="20"/>
              </w:rPr>
              <w:t>Additional Materials</w:t>
            </w:r>
          </w:p>
          <w:p w14:paraId="7164C122" w14:textId="76D9F801" w:rsidR="00322961" w:rsidRDefault="00322961" w:rsidP="001B35F1">
            <w:pPr>
              <w:jc w:val="right"/>
            </w:pPr>
            <w:r>
              <w:rPr>
                <w:rFonts w:ascii="Calibri" w:hAnsi="Calibri"/>
                <w:color w:val="000000"/>
                <w:sz w:val="18"/>
                <w:szCs w:val="18"/>
              </w:rPr>
              <w:t xml:space="preserve">Request Additional Materials for </w:t>
            </w:r>
            <w:r>
              <w:rPr>
                <w:rFonts w:ascii="Calibri" w:hAnsi="Calibri"/>
                <w:b/>
                <w:bCs/>
                <w:color w:val="000000"/>
                <w:sz w:val="18"/>
                <w:szCs w:val="18"/>
              </w:rPr>
              <w:t>Standard 3-Mitigate</w:t>
            </w:r>
            <w:r>
              <w:rPr>
                <w:rFonts w:ascii="Calibri" w:hAnsi="Calibri"/>
                <w:color w:val="000000"/>
                <w:sz w:val="18"/>
                <w:szCs w:val="18"/>
              </w:rPr>
              <w:t>?</w:t>
            </w:r>
          </w:p>
        </w:tc>
        <w:tc>
          <w:tcPr>
            <w:tcW w:w="720" w:type="dxa"/>
            <w:tcBorders>
              <w:top w:val="single" w:sz="12" w:space="0" w:color="auto"/>
              <w:bottom w:val="single" w:sz="12" w:space="0" w:color="auto"/>
            </w:tcBorders>
            <w:shd w:val="clear" w:color="auto" w:fill="C5E0B3" w:themeFill="accent6" w:themeFillTint="66"/>
          </w:tcPr>
          <w:p w14:paraId="41523854" w14:textId="77777777" w:rsidR="00322961" w:rsidRDefault="00322961" w:rsidP="001B35F1">
            <w:r w:rsidRPr="00EA1346">
              <w:rPr>
                <w:rFonts w:ascii="Calibri" w:hAnsi="Calibri"/>
                <w:b/>
                <w:color w:val="000000"/>
                <w:sz w:val="20"/>
                <w:szCs w:val="20"/>
              </w:rPr>
              <w:t xml:space="preserve">Y </w:t>
            </w:r>
            <w:r w:rsidRPr="00EA1346">
              <w:rPr>
                <w:rFonts w:ascii="Calibri" w:hAnsi="Calibri"/>
                <w:color w:val="000000"/>
                <w:sz w:val="20"/>
                <w:szCs w:val="20"/>
              </w:rPr>
              <w:t xml:space="preserve"> </w:t>
            </w:r>
            <w:r w:rsidRPr="00EA1346">
              <w:rPr>
                <w:rFonts w:ascii="MS Gothic" w:eastAsia="MS Gothic" w:hAnsi="MS Gothic" w:cstheme="minorHAnsi"/>
                <w:sz w:val="20"/>
                <w:szCs w:val="20"/>
                <w:shd w:val="clear" w:color="auto" w:fill="AEAAAA" w:themeFill="background2" w:themeFillShade="BF"/>
              </w:rPr>
              <w:t xml:space="preserve"> </w:t>
            </w:r>
            <w:sdt>
              <w:sdtPr>
                <w:rPr>
                  <w:rFonts w:ascii="MS Gothic" w:eastAsia="MS Gothic" w:hAnsi="MS Gothic" w:cstheme="minorHAnsi"/>
                  <w:sz w:val="20"/>
                  <w:szCs w:val="20"/>
                  <w:shd w:val="clear" w:color="auto" w:fill="AEAAAA" w:themeFill="background2" w:themeFillShade="BF"/>
                </w:rPr>
                <w:id w:val="-1958559121"/>
                <w14:checkbox>
                  <w14:checked w14:val="0"/>
                  <w14:checkedState w14:val="2612" w14:font="MS Gothic"/>
                  <w14:uncheckedState w14:val="2610" w14:font="MS Gothic"/>
                </w14:checkbox>
              </w:sdtPr>
              <w:sdtEndPr/>
              <w:sdtContent>
                <w:r w:rsidRPr="00EA1346">
                  <w:rPr>
                    <w:rFonts w:ascii="MS Gothic" w:eastAsia="MS Gothic" w:hAnsi="MS Gothic" w:cstheme="minorHAnsi" w:hint="eastAsia"/>
                    <w:sz w:val="20"/>
                    <w:szCs w:val="20"/>
                    <w:shd w:val="clear" w:color="auto" w:fill="AEAAAA" w:themeFill="background2" w:themeFillShade="BF"/>
                  </w:rPr>
                  <w:t>☐</w:t>
                </w:r>
              </w:sdtContent>
            </w:sdt>
          </w:p>
        </w:tc>
        <w:tc>
          <w:tcPr>
            <w:tcW w:w="1620" w:type="dxa"/>
            <w:tcBorders>
              <w:top w:val="single" w:sz="12" w:space="0" w:color="auto"/>
              <w:bottom w:val="single" w:sz="12" w:space="0" w:color="auto"/>
            </w:tcBorders>
            <w:shd w:val="clear" w:color="auto" w:fill="C5E0B3" w:themeFill="accent6" w:themeFillTint="66"/>
          </w:tcPr>
          <w:p w14:paraId="0A47C104" w14:textId="77777777" w:rsidR="00322961" w:rsidRDefault="00322961" w:rsidP="001B35F1">
            <w:r w:rsidRPr="00EA04DC">
              <w:rPr>
                <w:rFonts w:ascii="Calibri" w:hAnsi="Calibri"/>
                <w:b/>
                <w:bCs/>
                <w:color w:val="000000"/>
                <w:sz w:val="18"/>
                <w:szCs w:val="18"/>
              </w:rPr>
              <w:t xml:space="preserve">What Additional </w:t>
            </w:r>
            <w:r w:rsidRPr="00EA04DC">
              <w:rPr>
                <w:rFonts w:ascii="Calibri" w:hAnsi="Calibri"/>
                <w:b/>
                <w:bCs/>
                <w:color w:val="000000"/>
                <w:sz w:val="18"/>
                <w:szCs w:val="18"/>
              </w:rPr>
              <w:br/>
              <w:t xml:space="preserve">Materials Are </w:t>
            </w:r>
            <w:r w:rsidRPr="00EA04DC">
              <w:rPr>
                <w:rFonts w:ascii="Calibri" w:hAnsi="Calibri"/>
                <w:b/>
                <w:bCs/>
                <w:color w:val="000000"/>
                <w:sz w:val="18"/>
                <w:szCs w:val="18"/>
              </w:rPr>
              <w:br/>
              <w:t>to be Requested?</w:t>
            </w:r>
          </w:p>
        </w:tc>
        <w:tc>
          <w:tcPr>
            <w:tcW w:w="3420" w:type="dxa"/>
            <w:tcBorders>
              <w:top w:val="single" w:sz="12" w:space="0" w:color="auto"/>
              <w:bottom w:val="single" w:sz="12" w:space="0" w:color="auto"/>
            </w:tcBorders>
            <w:shd w:val="clear" w:color="auto" w:fill="C5E0B3" w:themeFill="accent6" w:themeFillTint="66"/>
          </w:tcPr>
          <w:p w14:paraId="7DC46967" w14:textId="77777777" w:rsidR="00322961" w:rsidRDefault="00322961" w:rsidP="001B35F1"/>
        </w:tc>
      </w:tr>
      <w:tr w:rsidR="00322961" w14:paraId="1DDBEBC7" w14:textId="77777777" w:rsidTr="001B35F1">
        <w:trPr>
          <w:trHeight w:val="375"/>
        </w:trPr>
        <w:tc>
          <w:tcPr>
            <w:tcW w:w="10260" w:type="dxa"/>
            <w:gridSpan w:val="4"/>
            <w:tcBorders>
              <w:top w:val="single" w:sz="12" w:space="0" w:color="auto"/>
              <w:bottom w:val="nil"/>
            </w:tcBorders>
            <w:shd w:val="clear" w:color="auto" w:fill="D9E2F3" w:themeFill="accent1" w:themeFillTint="33"/>
          </w:tcPr>
          <w:p w14:paraId="41E58995" w14:textId="77777777" w:rsidR="00322961" w:rsidRPr="00B02966" w:rsidRDefault="00322961" w:rsidP="001B35F1">
            <w:pPr>
              <w:tabs>
                <w:tab w:val="left" w:pos="333"/>
              </w:tabs>
              <w:ind w:left="72" w:hanging="86"/>
              <w:rPr>
                <w:rFonts w:ascii="Arial Black" w:hAnsi="Arial Black"/>
                <w:b/>
                <w:color w:val="000000"/>
              </w:rPr>
            </w:pPr>
            <w:r>
              <w:rPr>
                <w:rFonts w:ascii="Arial Black" w:hAnsi="Arial Black"/>
                <w:b/>
                <w:color w:val="000000"/>
                <w:sz w:val="20"/>
                <w:szCs w:val="20"/>
              </w:rPr>
              <w:t>Notes from the</w:t>
            </w:r>
            <w:r w:rsidRPr="00E7134F">
              <w:rPr>
                <w:rFonts w:ascii="Arial Black" w:hAnsi="Arial Black"/>
                <w:b/>
                <w:color w:val="000000"/>
                <w:sz w:val="20"/>
                <w:szCs w:val="20"/>
              </w:rPr>
              <w:t xml:space="preserve"> </w:t>
            </w:r>
            <w:r>
              <w:rPr>
                <w:rFonts w:ascii="Arial Black" w:hAnsi="Arial Black"/>
                <w:b/>
                <w:color w:val="000000"/>
                <w:sz w:val="20"/>
                <w:szCs w:val="20"/>
              </w:rPr>
              <w:t>I</w:t>
            </w:r>
            <w:r w:rsidRPr="00E7134F">
              <w:rPr>
                <w:rFonts w:ascii="Arial Black" w:hAnsi="Arial Black"/>
                <w:b/>
                <w:color w:val="000000"/>
                <w:sz w:val="20"/>
                <w:szCs w:val="20"/>
              </w:rPr>
              <w:t>nterview</w:t>
            </w:r>
            <w:r>
              <w:rPr>
                <w:rFonts w:ascii="Arial Black" w:hAnsi="Arial Black"/>
                <w:b/>
                <w:color w:val="000000"/>
                <w:sz w:val="20"/>
                <w:szCs w:val="20"/>
              </w:rPr>
              <w:t xml:space="preserve">: </w:t>
            </w:r>
            <w:r>
              <w:rPr>
                <w:rFonts w:ascii="Calibri" w:hAnsi="Calibri"/>
                <w:color w:val="000000"/>
                <w:sz w:val="18"/>
                <w:szCs w:val="18"/>
              </w:rPr>
              <w:t>If the Criterion was discussed, describe the discussion.</w:t>
            </w:r>
          </w:p>
        </w:tc>
      </w:tr>
      <w:tr w:rsidR="00322961" w14:paraId="6E87B416" w14:textId="77777777" w:rsidTr="001B35F1">
        <w:trPr>
          <w:trHeight w:val="135"/>
        </w:trPr>
        <w:tc>
          <w:tcPr>
            <w:tcW w:w="10260" w:type="dxa"/>
            <w:gridSpan w:val="4"/>
            <w:tcBorders>
              <w:top w:val="nil"/>
              <w:bottom w:val="single" w:sz="12" w:space="0" w:color="auto"/>
            </w:tcBorders>
            <w:shd w:val="clear" w:color="auto" w:fill="D9E2F3" w:themeFill="accent1" w:themeFillTint="33"/>
          </w:tcPr>
          <w:p w14:paraId="18F0F22F" w14:textId="77777777" w:rsidR="00322961" w:rsidRPr="00841661" w:rsidRDefault="00322961" w:rsidP="001B35F1">
            <w:pPr>
              <w:tabs>
                <w:tab w:val="left" w:pos="333"/>
              </w:tabs>
              <w:rPr>
                <w:rFonts w:ascii="Arial" w:hAnsi="Arial" w:cs="Arial"/>
                <w:b/>
                <w:color w:val="000000"/>
                <w:sz w:val="20"/>
                <w:szCs w:val="20"/>
              </w:rPr>
            </w:pPr>
          </w:p>
        </w:tc>
      </w:tr>
      <w:tr w:rsidR="00322961" w14:paraId="7EA0ED94" w14:textId="77777777" w:rsidTr="001B35F1">
        <w:trPr>
          <w:trHeight w:val="378"/>
        </w:trPr>
        <w:tc>
          <w:tcPr>
            <w:tcW w:w="10260" w:type="dxa"/>
            <w:gridSpan w:val="4"/>
            <w:tcBorders>
              <w:top w:val="nil"/>
              <w:bottom w:val="single" w:sz="12" w:space="0" w:color="auto"/>
            </w:tcBorders>
            <w:shd w:val="clear" w:color="auto" w:fill="D9E2F3" w:themeFill="accent1" w:themeFillTint="33"/>
          </w:tcPr>
          <w:p w14:paraId="6714A6FA" w14:textId="77777777" w:rsidR="00322961" w:rsidRDefault="00322961" w:rsidP="001B35F1">
            <w:pPr>
              <w:tabs>
                <w:tab w:val="left" w:pos="333"/>
              </w:tabs>
              <w:ind w:left="72" w:hanging="86"/>
              <w:rPr>
                <w:rFonts w:ascii="Arial Black" w:hAnsi="Arial Black"/>
                <w:b/>
                <w:color w:val="000000"/>
                <w:sz w:val="20"/>
                <w:szCs w:val="20"/>
              </w:rPr>
            </w:pPr>
            <w:r>
              <w:rPr>
                <w:rFonts w:ascii="Arial Black" w:hAnsi="Arial Black"/>
                <w:b/>
                <w:color w:val="000000"/>
                <w:sz w:val="20"/>
                <w:szCs w:val="20"/>
              </w:rPr>
              <w:t>Notes from Additional Materials</w:t>
            </w:r>
          </w:p>
          <w:p w14:paraId="1E56AFBF" w14:textId="77777777" w:rsidR="00322961" w:rsidRPr="00841661" w:rsidRDefault="00322961" w:rsidP="001B35F1">
            <w:pPr>
              <w:tabs>
                <w:tab w:val="left" w:pos="333"/>
              </w:tabs>
              <w:ind w:left="72" w:hanging="86"/>
              <w:rPr>
                <w:rFonts w:ascii="Arial" w:hAnsi="Arial" w:cs="Arial"/>
                <w:b/>
                <w:color w:val="000000"/>
                <w:sz w:val="20"/>
                <w:szCs w:val="20"/>
              </w:rPr>
            </w:pPr>
          </w:p>
        </w:tc>
      </w:tr>
    </w:tbl>
    <w:p w14:paraId="7C69B68F" w14:textId="77777777" w:rsidR="009111F8" w:rsidRDefault="009111F8" w:rsidP="00322961">
      <w:pPr>
        <w:rPr>
          <w:b/>
          <w:bCs/>
          <w:sz w:val="28"/>
          <w:szCs w:val="28"/>
        </w:rPr>
      </w:pPr>
    </w:p>
    <w:p w14:paraId="14A8C420" w14:textId="77777777" w:rsidR="009111F8" w:rsidRDefault="009111F8" w:rsidP="009111F8">
      <w:pPr>
        <w:ind w:left="-540"/>
        <w:jc w:val="center"/>
        <w:rPr>
          <w:b/>
          <w:bCs/>
          <w:sz w:val="28"/>
          <w:szCs w:val="28"/>
        </w:rPr>
      </w:pPr>
    </w:p>
    <w:tbl>
      <w:tblPr>
        <w:tblStyle w:val="TableGrid"/>
        <w:tblW w:w="10255" w:type="dxa"/>
        <w:tblInd w:w="-540" w:type="dxa"/>
        <w:tblLook w:val="04A0" w:firstRow="1" w:lastRow="0" w:firstColumn="1" w:lastColumn="0" w:noHBand="0" w:noVBand="1"/>
      </w:tblPr>
      <w:tblGrid>
        <w:gridCol w:w="3954"/>
        <w:gridCol w:w="990"/>
        <w:gridCol w:w="270"/>
        <w:gridCol w:w="3691"/>
        <w:gridCol w:w="1350"/>
      </w:tblGrid>
      <w:tr w:rsidR="000171E9" w14:paraId="733C5F80" w14:textId="77777777" w:rsidTr="00670F1C">
        <w:tc>
          <w:tcPr>
            <w:tcW w:w="10255" w:type="dxa"/>
            <w:gridSpan w:val="5"/>
            <w:shd w:val="clear" w:color="auto" w:fill="DF7D7F"/>
          </w:tcPr>
          <w:p w14:paraId="18F48EF0" w14:textId="253E4FE6" w:rsidR="000171E9" w:rsidRPr="00901452" w:rsidRDefault="00007E4A" w:rsidP="00901452">
            <w:pPr>
              <w:pStyle w:val="Heading2"/>
              <w:jc w:val="center"/>
              <w:rPr>
                <w:rFonts w:asciiTheme="minorHAnsi" w:hAnsiTheme="minorHAnsi" w:cstheme="minorHAnsi"/>
                <w:b/>
                <w:bCs/>
                <w:color w:val="auto"/>
                <w:sz w:val="28"/>
                <w:szCs w:val="28"/>
              </w:rPr>
            </w:pPr>
            <w:hyperlink w:anchor="_top" w:tooltip="Back to Contents" w:history="1">
              <w:bookmarkStart w:id="17" w:name="_Toc121216453"/>
              <w:r w:rsidR="000171E9" w:rsidRPr="003956FE">
                <w:rPr>
                  <w:rStyle w:val="Hyperlink"/>
                  <w:rFonts w:asciiTheme="minorHAnsi" w:hAnsiTheme="minorHAnsi" w:cstheme="minorHAnsi"/>
                  <w:b/>
                  <w:bCs/>
                  <w:sz w:val="28"/>
                  <w:szCs w:val="28"/>
                </w:rPr>
                <w:t xml:space="preserve">STANDARD 3:  </w:t>
              </w:r>
              <w:r w:rsidR="00901452" w:rsidRPr="003956FE">
                <w:rPr>
                  <w:rStyle w:val="Hyperlink"/>
                  <w:rFonts w:asciiTheme="minorHAnsi" w:hAnsiTheme="minorHAnsi" w:cstheme="minorHAnsi"/>
                  <w:b/>
                  <w:bCs/>
                  <w:sz w:val="28"/>
                  <w:szCs w:val="28"/>
                </w:rPr>
                <w:t>Part 3 - Disclosure</w:t>
              </w:r>
              <w:bookmarkEnd w:id="17"/>
            </w:hyperlink>
          </w:p>
          <w:p w14:paraId="791C4F1F" w14:textId="77777777" w:rsidR="000171E9" w:rsidRDefault="000171E9" w:rsidP="000171E9">
            <w:pPr>
              <w:jc w:val="center"/>
              <w:rPr>
                <w:rFonts w:ascii="Arial Black" w:hAnsi="Arial Black"/>
                <w:b/>
                <w:color w:val="000000"/>
              </w:rPr>
            </w:pPr>
            <w:r>
              <w:rPr>
                <w:rFonts w:ascii="Arial Black" w:hAnsi="Arial Black"/>
                <w:b/>
                <w:color w:val="000000"/>
              </w:rPr>
              <w:t xml:space="preserve">Identify, Mitigate, and </w:t>
            </w:r>
            <w:r w:rsidRPr="000171E9">
              <w:rPr>
                <w:rFonts w:ascii="Arial Black" w:hAnsi="Arial Black"/>
                <w:b/>
                <w:color w:val="000000"/>
                <w:u w:val="single"/>
              </w:rPr>
              <w:t>Disclose</w:t>
            </w:r>
            <w:r>
              <w:rPr>
                <w:rFonts w:ascii="Arial Black" w:hAnsi="Arial Black"/>
                <w:b/>
                <w:color w:val="000000"/>
              </w:rPr>
              <w:t xml:space="preserve"> Relevant Financial Relationships</w:t>
            </w:r>
          </w:p>
          <w:p w14:paraId="5E68BD8B" w14:textId="7CACA952" w:rsidR="000171E9" w:rsidRDefault="000171E9" w:rsidP="000171E9">
            <w:pPr>
              <w:jc w:val="center"/>
            </w:pPr>
            <w:r w:rsidRPr="00AD4F19">
              <w:rPr>
                <w:rFonts w:ascii="Arial Black" w:hAnsi="Arial Black"/>
                <w:b/>
                <w:color w:val="000000"/>
              </w:rPr>
              <w:t xml:space="preserve">(formerly Criterion </w:t>
            </w:r>
            <w:r>
              <w:rPr>
                <w:rFonts w:ascii="Arial Black" w:hAnsi="Arial Black"/>
                <w:b/>
                <w:color w:val="000000"/>
              </w:rPr>
              <w:t>7 (SCS 1) and (SCS 6.1 – 6.2)</w:t>
            </w:r>
            <w:r w:rsidRPr="00AD4F19">
              <w:rPr>
                <w:rFonts w:ascii="Arial Black" w:hAnsi="Arial Black"/>
                <w:b/>
                <w:color w:val="000000"/>
              </w:rPr>
              <w:t>)</w:t>
            </w:r>
          </w:p>
        </w:tc>
      </w:tr>
      <w:tr w:rsidR="000171E9" w14:paraId="228A9C5B" w14:textId="77777777" w:rsidTr="00670F1C">
        <w:tc>
          <w:tcPr>
            <w:tcW w:w="3954" w:type="dxa"/>
          </w:tcPr>
          <w:p w14:paraId="6E28A1D1" w14:textId="124D9601" w:rsidR="000171E9" w:rsidRPr="005B5BCD" w:rsidRDefault="000171E9" w:rsidP="00670F1C">
            <w:pPr>
              <w:tabs>
                <w:tab w:val="left" w:pos="333"/>
              </w:tabs>
              <w:ind w:left="72" w:hanging="86"/>
              <w:rPr>
                <w:rFonts w:ascii="Arial Black" w:hAnsi="Arial Black"/>
                <w:b/>
                <w:color w:val="000000"/>
                <w:sz w:val="20"/>
                <w:szCs w:val="20"/>
              </w:rPr>
            </w:pPr>
            <w:r w:rsidRPr="005B5BCD">
              <w:rPr>
                <w:rFonts w:ascii="Arial Black" w:hAnsi="Arial Black"/>
                <w:b/>
                <w:color w:val="000000"/>
                <w:sz w:val="20"/>
                <w:szCs w:val="20"/>
              </w:rPr>
              <w:t xml:space="preserve">In the Self Study </w:t>
            </w:r>
            <w:r w:rsidR="00F63955">
              <w:rPr>
                <w:rFonts w:ascii="Arial Black" w:hAnsi="Arial Black"/>
                <w:b/>
                <w:color w:val="000000"/>
                <w:sz w:val="20"/>
                <w:szCs w:val="20"/>
              </w:rPr>
              <w:t>(Q. 2</w:t>
            </w:r>
            <w:r w:rsidR="00AB356B">
              <w:rPr>
                <w:rFonts w:ascii="Arial Black" w:hAnsi="Arial Black"/>
                <w:b/>
                <w:color w:val="000000"/>
                <w:sz w:val="20"/>
                <w:szCs w:val="20"/>
              </w:rPr>
              <w:t>4</w:t>
            </w:r>
            <w:r w:rsidR="00F63955">
              <w:rPr>
                <w:rFonts w:ascii="Arial Black" w:hAnsi="Arial Black"/>
                <w:b/>
                <w:color w:val="000000"/>
                <w:sz w:val="20"/>
                <w:szCs w:val="20"/>
              </w:rPr>
              <w:t>-2</w:t>
            </w:r>
            <w:r w:rsidR="00AB356B">
              <w:rPr>
                <w:rFonts w:ascii="Arial Black" w:hAnsi="Arial Black"/>
                <w:b/>
                <w:color w:val="000000"/>
                <w:sz w:val="20"/>
                <w:szCs w:val="20"/>
              </w:rPr>
              <w:t>5</w:t>
            </w:r>
            <w:r w:rsidR="00F63955">
              <w:rPr>
                <w:rFonts w:ascii="Arial Black" w:hAnsi="Arial Black"/>
                <w:b/>
                <w:color w:val="000000"/>
                <w:sz w:val="20"/>
                <w:szCs w:val="20"/>
              </w:rPr>
              <w:t>)</w:t>
            </w:r>
          </w:p>
          <w:p w14:paraId="27D4B38E" w14:textId="77777777" w:rsidR="000171E9" w:rsidRDefault="000171E9" w:rsidP="00670F1C">
            <w:r>
              <w:rPr>
                <w:rFonts w:ascii="Calibri" w:hAnsi="Calibri"/>
                <w:b/>
                <w:color w:val="000000"/>
                <w:sz w:val="18"/>
                <w:szCs w:val="18"/>
              </w:rPr>
              <w:t>Did the provider describe …</w:t>
            </w:r>
          </w:p>
        </w:tc>
        <w:tc>
          <w:tcPr>
            <w:tcW w:w="990" w:type="dxa"/>
          </w:tcPr>
          <w:p w14:paraId="25F92654" w14:textId="77777777" w:rsidR="000171E9" w:rsidRDefault="000171E9" w:rsidP="00670F1C">
            <w:r w:rsidRPr="005B5BCD">
              <w:rPr>
                <w:sz w:val="20"/>
                <w:szCs w:val="20"/>
              </w:rPr>
              <w:t>Surveyor Response</w:t>
            </w:r>
          </w:p>
        </w:tc>
        <w:tc>
          <w:tcPr>
            <w:tcW w:w="270" w:type="dxa"/>
            <w:tcBorders>
              <w:bottom w:val="nil"/>
            </w:tcBorders>
          </w:tcPr>
          <w:p w14:paraId="624032E4" w14:textId="77777777" w:rsidR="000171E9" w:rsidRDefault="000171E9" w:rsidP="00670F1C"/>
        </w:tc>
        <w:tc>
          <w:tcPr>
            <w:tcW w:w="3691" w:type="dxa"/>
          </w:tcPr>
          <w:p w14:paraId="53ED2E84" w14:textId="77777777" w:rsidR="000171E9" w:rsidRDefault="000171E9" w:rsidP="00670F1C">
            <w:r>
              <w:rPr>
                <w:rFonts w:ascii="Arial Black" w:hAnsi="Arial Black"/>
                <w:b/>
                <w:color w:val="000000"/>
                <w:sz w:val="20"/>
                <w:szCs w:val="20"/>
              </w:rPr>
              <w:t>In the Performance-in-Practice</w:t>
            </w:r>
          </w:p>
        </w:tc>
        <w:tc>
          <w:tcPr>
            <w:tcW w:w="1350" w:type="dxa"/>
          </w:tcPr>
          <w:p w14:paraId="4D1E680D" w14:textId="77777777" w:rsidR="000171E9" w:rsidRDefault="000171E9" w:rsidP="00670F1C">
            <w:r w:rsidRPr="005B5BCD">
              <w:rPr>
                <w:sz w:val="20"/>
                <w:szCs w:val="20"/>
              </w:rPr>
              <w:t>Surveyor Response</w:t>
            </w:r>
          </w:p>
        </w:tc>
      </w:tr>
      <w:tr w:rsidR="000171E9" w14:paraId="10590DF7" w14:textId="77777777" w:rsidTr="00670F1C">
        <w:tc>
          <w:tcPr>
            <w:tcW w:w="3954" w:type="dxa"/>
            <w:shd w:val="clear" w:color="auto" w:fill="B4C6E7" w:themeFill="accent1" w:themeFillTint="66"/>
          </w:tcPr>
          <w:p w14:paraId="3A9D1C89" w14:textId="20ADD525" w:rsidR="000171E9" w:rsidRDefault="00BB33DB" w:rsidP="00670F1C">
            <w:r>
              <w:rPr>
                <w:rFonts w:ascii="Calibri" w:hAnsi="Calibri"/>
                <w:color w:val="000000"/>
                <w:sz w:val="18"/>
                <w:szCs w:val="18"/>
              </w:rPr>
              <w:t>… the ways they inform learners of the presence or absence of relevant financial relationships of all individuals in control of content and the methods used to inform learners that all relevant financial relationships have been mitigated?</w:t>
            </w:r>
          </w:p>
        </w:tc>
        <w:tc>
          <w:tcPr>
            <w:tcW w:w="990" w:type="dxa"/>
            <w:shd w:val="clear" w:color="auto" w:fill="B4C6E7" w:themeFill="accent1" w:themeFillTint="66"/>
          </w:tcPr>
          <w:p w14:paraId="385C8691" w14:textId="77777777" w:rsidR="000171E9" w:rsidRDefault="000171E9" w:rsidP="00670F1C">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757903730"/>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50A33780" w14:textId="77777777" w:rsidR="000171E9" w:rsidRDefault="000171E9" w:rsidP="00670F1C">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76871015"/>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209506A3" w14:textId="77777777" w:rsidR="000171E9" w:rsidRDefault="000171E9" w:rsidP="00670F1C"/>
        </w:tc>
        <w:tc>
          <w:tcPr>
            <w:tcW w:w="3691" w:type="dxa"/>
            <w:shd w:val="clear" w:color="auto" w:fill="B4C6E7" w:themeFill="accent1" w:themeFillTint="66"/>
          </w:tcPr>
          <w:p w14:paraId="102C6C97" w14:textId="54D5209F" w:rsidR="000171E9" w:rsidRDefault="000171E9" w:rsidP="00670F1C">
            <w:r w:rsidRPr="00156765">
              <w:rPr>
                <w:rFonts w:asciiTheme="minorHAnsi" w:hAnsiTheme="minorHAnsi" w:cstheme="minorHAnsi"/>
                <w:sz w:val="18"/>
                <w:szCs w:val="18"/>
              </w:rPr>
              <w:t xml:space="preserve">Does the </w:t>
            </w:r>
            <w:r>
              <w:rPr>
                <w:rFonts w:asciiTheme="minorHAnsi" w:hAnsiTheme="minorHAnsi" w:cstheme="minorHAnsi"/>
                <w:sz w:val="18"/>
                <w:szCs w:val="18"/>
              </w:rPr>
              <w:t>evidence</w:t>
            </w:r>
            <w:r w:rsidRPr="00156765">
              <w:rPr>
                <w:rFonts w:asciiTheme="minorHAnsi" w:hAnsiTheme="minorHAnsi" w:cstheme="minorHAnsi"/>
                <w:sz w:val="18"/>
                <w:szCs w:val="18"/>
              </w:rPr>
              <w:t xml:space="preserve"> in </w:t>
            </w:r>
            <w:r>
              <w:rPr>
                <w:rFonts w:asciiTheme="minorHAnsi" w:hAnsiTheme="minorHAnsi" w:cstheme="minorHAnsi"/>
                <w:sz w:val="18"/>
                <w:szCs w:val="18"/>
              </w:rPr>
              <w:t>the</w:t>
            </w:r>
            <w:r w:rsidRPr="00156765">
              <w:rPr>
                <w:rFonts w:asciiTheme="minorHAnsi" w:hAnsiTheme="minorHAnsi" w:cstheme="minorHAnsi"/>
                <w:sz w:val="18"/>
                <w:szCs w:val="18"/>
              </w:rPr>
              <w:t xml:space="preserve"> PIPs</w:t>
            </w:r>
            <w:r>
              <w:rPr>
                <w:rFonts w:asciiTheme="minorHAnsi" w:hAnsiTheme="minorHAnsi" w:cstheme="minorHAnsi"/>
                <w:sz w:val="18"/>
                <w:szCs w:val="18"/>
              </w:rPr>
              <w:t xml:space="preserve"> </w:t>
            </w:r>
            <w:r w:rsidRPr="00156765">
              <w:rPr>
                <w:rFonts w:asciiTheme="minorHAnsi" w:hAnsiTheme="minorHAnsi" w:cstheme="minorHAnsi"/>
                <w:sz w:val="18"/>
                <w:szCs w:val="18"/>
              </w:rPr>
              <w:t xml:space="preserve">support compliance with this </w:t>
            </w:r>
            <w:r>
              <w:rPr>
                <w:rFonts w:asciiTheme="minorHAnsi" w:hAnsiTheme="minorHAnsi" w:cstheme="minorHAnsi"/>
                <w:sz w:val="18"/>
                <w:szCs w:val="18"/>
              </w:rPr>
              <w:t>Standard</w:t>
            </w:r>
            <w:r w:rsidRPr="00156765">
              <w:rPr>
                <w:rFonts w:asciiTheme="minorHAnsi" w:hAnsiTheme="minorHAnsi" w:cstheme="minorHAnsi"/>
                <w:sz w:val="18"/>
                <w:szCs w:val="18"/>
              </w:rPr>
              <w:t>?</w:t>
            </w:r>
          </w:p>
        </w:tc>
        <w:tc>
          <w:tcPr>
            <w:tcW w:w="1350" w:type="dxa"/>
            <w:shd w:val="clear" w:color="auto" w:fill="B4C6E7" w:themeFill="accent1" w:themeFillTint="66"/>
          </w:tcPr>
          <w:p w14:paraId="134E9A60" w14:textId="77777777" w:rsidR="000171E9" w:rsidRDefault="000171E9" w:rsidP="00670F1C">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856266538"/>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49850D39" w14:textId="77777777" w:rsidR="000171E9" w:rsidRDefault="000171E9" w:rsidP="00670F1C">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783550174"/>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r>
      <w:tr w:rsidR="000171E9" w14:paraId="08C9C53F" w14:textId="77777777" w:rsidTr="00670F1C">
        <w:tc>
          <w:tcPr>
            <w:tcW w:w="4944" w:type="dxa"/>
            <w:gridSpan w:val="2"/>
            <w:shd w:val="clear" w:color="auto" w:fill="FFF2CC" w:themeFill="accent4" w:themeFillTint="33"/>
            <w:vAlign w:val="bottom"/>
          </w:tcPr>
          <w:p w14:paraId="4379706E" w14:textId="77777777" w:rsidR="000171E9" w:rsidRDefault="000171E9" w:rsidP="00670F1C">
            <w:r w:rsidRPr="00CA0285">
              <w:rPr>
                <w:rFonts w:ascii="Calibri" w:hAnsi="Calibri"/>
                <w:b/>
                <w:bCs/>
                <w:sz w:val="18"/>
                <w:szCs w:val="18"/>
              </w:rPr>
              <w:t xml:space="preserve">If no, the provider </w:t>
            </w:r>
            <w:r w:rsidRPr="00CA0285">
              <w:rPr>
                <w:rFonts w:ascii="Calibri" w:hAnsi="Calibri"/>
                <w:b/>
                <w:bCs/>
                <w:sz w:val="18"/>
                <w:szCs w:val="18"/>
                <w:u w:val="single"/>
              </w:rPr>
              <w:t>did not</w:t>
            </w:r>
            <w:r>
              <w:rPr>
                <w:rFonts w:ascii="Calibri" w:hAnsi="Calibri"/>
                <w:b/>
                <w:bCs/>
                <w:sz w:val="18"/>
                <w:szCs w:val="18"/>
              </w:rPr>
              <w:t xml:space="preserve"> describe</w:t>
            </w:r>
            <w:r w:rsidRPr="00CA0285">
              <w:rPr>
                <w:rFonts w:ascii="Calibri" w:hAnsi="Calibri"/>
                <w:b/>
                <w:bCs/>
                <w:sz w:val="18"/>
                <w:szCs w:val="18"/>
              </w:rPr>
              <w:t>:</w:t>
            </w:r>
          </w:p>
        </w:tc>
        <w:tc>
          <w:tcPr>
            <w:tcW w:w="270" w:type="dxa"/>
            <w:tcBorders>
              <w:top w:val="nil"/>
              <w:bottom w:val="nil"/>
            </w:tcBorders>
          </w:tcPr>
          <w:p w14:paraId="24DB128A" w14:textId="77777777" w:rsidR="000171E9" w:rsidRDefault="000171E9" w:rsidP="00670F1C"/>
        </w:tc>
        <w:tc>
          <w:tcPr>
            <w:tcW w:w="5041" w:type="dxa"/>
            <w:gridSpan w:val="2"/>
            <w:shd w:val="clear" w:color="auto" w:fill="FFF2CC" w:themeFill="accent4" w:themeFillTint="33"/>
          </w:tcPr>
          <w:p w14:paraId="0363052A" w14:textId="77777777" w:rsidR="000171E9" w:rsidRDefault="000171E9" w:rsidP="00670F1C">
            <w:r w:rsidRPr="009E253F">
              <w:rPr>
                <w:rFonts w:ascii="Calibri" w:hAnsi="Calibri"/>
                <w:b/>
                <w:bCs/>
                <w:sz w:val="18"/>
                <w:szCs w:val="18"/>
              </w:rPr>
              <w:t>If no</w:t>
            </w:r>
            <w:r>
              <w:rPr>
                <w:rFonts w:ascii="Calibri" w:hAnsi="Calibri"/>
                <w:sz w:val="18"/>
                <w:szCs w:val="18"/>
              </w:rPr>
              <w:t xml:space="preserve">, </w:t>
            </w:r>
            <w:r w:rsidRPr="00CA7BB5">
              <w:rPr>
                <w:rFonts w:ascii="Calibri" w:hAnsi="Calibri"/>
                <w:b/>
                <w:bCs/>
                <w:sz w:val="18"/>
                <w:szCs w:val="18"/>
              </w:rPr>
              <w:t xml:space="preserve">the </w:t>
            </w:r>
            <w:r>
              <w:rPr>
                <w:rFonts w:ascii="Calibri" w:hAnsi="Calibri"/>
                <w:b/>
                <w:bCs/>
                <w:sz w:val="18"/>
                <w:szCs w:val="18"/>
              </w:rPr>
              <w:t>PIPs</w:t>
            </w:r>
            <w:r w:rsidRPr="00CA7BB5">
              <w:rPr>
                <w:rFonts w:ascii="Calibri" w:hAnsi="Calibri"/>
                <w:b/>
                <w:bCs/>
                <w:sz w:val="18"/>
                <w:szCs w:val="18"/>
              </w:rPr>
              <w:t xml:space="preserve"> </w:t>
            </w:r>
            <w:r w:rsidRPr="00CA7BB5">
              <w:rPr>
                <w:rFonts w:ascii="Calibri" w:hAnsi="Calibri"/>
                <w:b/>
                <w:bCs/>
                <w:sz w:val="18"/>
                <w:szCs w:val="18"/>
                <w:u w:val="single"/>
              </w:rPr>
              <w:t>did not</w:t>
            </w:r>
            <w:r w:rsidRPr="00CA7BB5">
              <w:rPr>
                <w:rFonts w:ascii="Calibri" w:hAnsi="Calibri"/>
                <w:b/>
                <w:bCs/>
                <w:sz w:val="18"/>
                <w:szCs w:val="18"/>
              </w:rPr>
              <w:t>:</w:t>
            </w:r>
          </w:p>
        </w:tc>
      </w:tr>
      <w:tr w:rsidR="00EA1218" w14:paraId="6DA3FBFA" w14:textId="77777777" w:rsidTr="009C1774">
        <w:trPr>
          <w:trHeight w:val="584"/>
        </w:trPr>
        <w:tc>
          <w:tcPr>
            <w:tcW w:w="3954" w:type="dxa"/>
            <w:shd w:val="clear" w:color="auto" w:fill="FFF2CC" w:themeFill="accent4" w:themeFillTint="33"/>
          </w:tcPr>
          <w:p w14:paraId="3FA0C313" w14:textId="5B4760A4" w:rsidR="00EA1218" w:rsidRDefault="00A41A71" w:rsidP="00EA1218">
            <w:pPr>
              <w:jc w:val="right"/>
            </w:pPr>
            <w:r>
              <w:rPr>
                <w:rFonts w:asciiTheme="minorHAnsi" w:hAnsiTheme="minorHAnsi" w:cstheme="minorHAnsi"/>
                <w:sz w:val="18"/>
                <w:szCs w:val="18"/>
              </w:rPr>
              <w:t>That</w:t>
            </w:r>
            <w:r w:rsidR="00EA1218">
              <w:rPr>
                <w:rFonts w:asciiTheme="minorHAnsi" w:hAnsiTheme="minorHAnsi" w:cstheme="minorHAnsi"/>
                <w:sz w:val="18"/>
                <w:szCs w:val="18"/>
              </w:rPr>
              <w:t xml:space="preserve"> learners are informed of the presence or absence of relevant financial relationships</w:t>
            </w:r>
          </w:p>
        </w:tc>
        <w:tc>
          <w:tcPr>
            <w:tcW w:w="990" w:type="dxa"/>
            <w:shd w:val="clear" w:color="auto" w:fill="FFF2CC" w:themeFill="accent4" w:themeFillTint="33"/>
          </w:tcPr>
          <w:p w14:paraId="15688ACB" w14:textId="77777777" w:rsidR="00EA1218" w:rsidRDefault="00007E4A" w:rsidP="00EA1218">
            <w:sdt>
              <w:sdtPr>
                <w:rPr>
                  <w:rFonts w:ascii="MS Gothic" w:eastAsia="MS Gothic" w:hAnsi="MS Gothic" w:cstheme="minorHAnsi"/>
                  <w:sz w:val="22"/>
                  <w:szCs w:val="22"/>
                  <w:shd w:val="clear" w:color="auto" w:fill="AEAAAA" w:themeFill="background2" w:themeFillShade="BF"/>
                </w:rPr>
                <w:id w:val="-1070503085"/>
                <w14:checkbox>
                  <w14:checked w14:val="0"/>
                  <w14:checkedState w14:val="2612" w14:font="MS Gothic"/>
                  <w14:uncheckedState w14:val="2610" w14:font="MS Gothic"/>
                </w14:checkbox>
              </w:sdtPr>
              <w:sdtEndPr/>
              <w:sdtContent>
                <w:r w:rsidR="00EA1218">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66A14DE2" w14:textId="77777777" w:rsidR="00EA1218" w:rsidRDefault="00EA1218" w:rsidP="00EA1218"/>
        </w:tc>
        <w:tc>
          <w:tcPr>
            <w:tcW w:w="3691" w:type="dxa"/>
            <w:shd w:val="clear" w:color="auto" w:fill="FFF2CC" w:themeFill="accent4" w:themeFillTint="33"/>
            <w:vAlign w:val="center"/>
          </w:tcPr>
          <w:p w14:paraId="5535C386" w14:textId="3A1D52AD" w:rsidR="00EA1218" w:rsidRDefault="00EA1218" w:rsidP="00EA1218">
            <w:pPr>
              <w:jc w:val="right"/>
            </w:pPr>
            <w:r>
              <w:rPr>
                <w:rFonts w:ascii="Calibri" w:hAnsi="Calibri"/>
                <w:color w:val="000000"/>
                <w:sz w:val="18"/>
                <w:szCs w:val="18"/>
              </w:rPr>
              <w:t xml:space="preserve">Provide </w:t>
            </w:r>
            <w:r w:rsidR="009C1774">
              <w:rPr>
                <w:rFonts w:ascii="Calibri" w:hAnsi="Calibri"/>
                <w:color w:val="000000"/>
                <w:sz w:val="18"/>
                <w:szCs w:val="18"/>
              </w:rPr>
              <w:t xml:space="preserve">evidence of the disclosure </w:t>
            </w:r>
            <w:r w:rsidR="00B438D4">
              <w:rPr>
                <w:rFonts w:ascii="Calibri" w:hAnsi="Calibri"/>
                <w:color w:val="000000"/>
                <w:sz w:val="18"/>
                <w:szCs w:val="18"/>
              </w:rPr>
              <w:t>of the presence or absence of relevant financial relationships</w:t>
            </w:r>
            <w:r w:rsidR="001A7FA9">
              <w:rPr>
                <w:rFonts w:ascii="Calibri" w:hAnsi="Calibri"/>
                <w:color w:val="000000"/>
                <w:sz w:val="18"/>
                <w:szCs w:val="18"/>
              </w:rPr>
              <w:t xml:space="preserve"> (Attachment </w:t>
            </w:r>
            <w:r w:rsidR="001F0C82">
              <w:rPr>
                <w:rFonts w:ascii="Calibri" w:hAnsi="Calibri"/>
                <w:color w:val="000000"/>
                <w:sz w:val="18"/>
                <w:szCs w:val="18"/>
              </w:rPr>
              <w:t>5</w:t>
            </w:r>
            <w:r w:rsidR="001A7FA9">
              <w:rPr>
                <w:rFonts w:ascii="Calibri" w:hAnsi="Calibri"/>
                <w:color w:val="000000"/>
                <w:sz w:val="18"/>
                <w:szCs w:val="18"/>
              </w:rPr>
              <w:t>)</w:t>
            </w:r>
          </w:p>
        </w:tc>
        <w:tc>
          <w:tcPr>
            <w:tcW w:w="1350" w:type="dxa"/>
            <w:shd w:val="clear" w:color="auto" w:fill="FFF2CC" w:themeFill="accent4" w:themeFillTint="33"/>
          </w:tcPr>
          <w:p w14:paraId="0A9ABF27" w14:textId="77777777" w:rsidR="00EA1218" w:rsidRDefault="00007E4A" w:rsidP="00EA1218">
            <w:sdt>
              <w:sdtPr>
                <w:rPr>
                  <w:rFonts w:ascii="MS Gothic" w:eastAsia="MS Gothic" w:hAnsi="MS Gothic" w:cstheme="minorHAnsi"/>
                  <w:sz w:val="22"/>
                  <w:szCs w:val="22"/>
                  <w:shd w:val="clear" w:color="auto" w:fill="AEAAAA" w:themeFill="background2" w:themeFillShade="BF"/>
                </w:rPr>
                <w:id w:val="-1445374729"/>
                <w14:checkbox>
                  <w14:checked w14:val="0"/>
                  <w14:checkedState w14:val="2612" w14:font="MS Gothic"/>
                  <w14:uncheckedState w14:val="2610" w14:font="MS Gothic"/>
                </w14:checkbox>
              </w:sdtPr>
              <w:sdtEndPr/>
              <w:sdtContent>
                <w:r w:rsidR="00EA1218">
                  <w:rPr>
                    <w:rFonts w:ascii="MS Gothic" w:eastAsia="MS Gothic" w:hAnsi="MS Gothic" w:cstheme="minorHAnsi" w:hint="eastAsia"/>
                    <w:sz w:val="22"/>
                    <w:szCs w:val="22"/>
                    <w:shd w:val="clear" w:color="auto" w:fill="AEAAAA" w:themeFill="background2" w:themeFillShade="BF"/>
                  </w:rPr>
                  <w:t>☐</w:t>
                </w:r>
              </w:sdtContent>
            </w:sdt>
          </w:p>
        </w:tc>
      </w:tr>
      <w:tr w:rsidR="00E65EB2" w14:paraId="10E64608" w14:textId="77777777" w:rsidTr="00702F54">
        <w:trPr>
          <w:trHeight w:val="917"/>
        </w:trPr>
        <w:tc>
          <w:tcPr>
            <w:tcW w:w="3954" w:type="dxa"/>
            <w:shd w:val="clear" w:color="auto" w:fill="FFF2CC" w:themeFill="accent4" w:themeFillTint="33"/>
          </w:tcPr>
          <w:p w14:paraId="19F4097C" w14:textId="45F2FD42" w:rsidR="00E65EB2" w:rsidRDefault="00E65EB2" w:rsidP="00E65EB2">
            <w:pPr>
              <w:jc w:val="right"/>
              <w:rPr>
                <w:rFonts w:asciiTheme="minorHAnsi" w:hAnsiTheme="minorHAnsi" w:cstheme="minorHAnsi"/>
                <w:sz w:val="18"/>
                <w:szCs w:val="18"/>
              </w:rPr>
            </w:pPr>
            <w:r>
              <w:rPr>
                <w:rFonts w:asciiTheme="minorHAnsi" w:hAnsiTheme="minorHAnsi" w:cstheme="minorHAnsi"/>
                <w:sz w:val="18"/>
                <w:szCs w:val="18"/>
              </w:rPr>
              <w:t>The methods used to inform learners of the presence or absence or relevant financial relationships</w:t>
            </w:r>
          </w:p>
        </w:tc>
        <w:tc>
          <w:tcPr>
            <w:tcW w:w="990" w:type="dxa"/>
            <w:shd w:val="clear" w:color="auto" w:fill="FFF2CC" w:themeFill="accent4" w:themeFillTint="33"/>
          </w:tcPr>
          <w:p w14:paraId="421C9D55" w14:textId="0153E7B7" w:rsidR="00E65EB2" w:rsidRDefault="00007E4A" w:rsidP="00E65EB2">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866827311"/>
                <w14:checkbox>
                  <w14:checked w14:val="0"/>
                  <w14:checkedState w14:val="2612" w14:font="MS Gothic"/>
                  <w14:uncheckedState w14:val="2610" w14:font="MS Gothic"/>
                </w14:checkbox>
              </w:sdtPr>
              <w:sdtEndPr/>
              <w:sdtContent>
                <w:r w:rsidR="00E65EB2">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5ECCA410" w14:textId="77777777" w:rsidR="00E65EB2" w:rsidRDefault="00E65EB2" w:rsidP="00E65EB2"/>
        </w:tc>
        <w:tc>
          <w:tcPr>
            <w:tcW w:w="3691" w:type="dxa"/>
            <w:shd w:val="clear" w:color="auto" w:fill="FFF2CC" w:themeFill="accent4" w:themeFillTint="33"/>
          </w:tcPr>
          <w:p w14:paraId="6BBEE003" w14:textId="293158FE" w:rsidR="00E65EB2" w:rsidRDefault="00E65EB2" w:rsidP="00E65EB2">
            <w:pPr>
              <w:jc w:val="right"/>
              <w:rPr>
                <w:rFonts w:asciiTheme="minorHAnsi" w:hAnsiTheme="minorHAnsi" w:cstheme="minorHAnsi"/>
                <w:sz w:val="18"/>
                <w:szCs w:val="18"/>
              </w:rPr>
            </w:pPr>
            <w:r>
              <w:rPr>
                <w:rFonts w:ascii="Calibri" w:hAnsi="Calibri"/>
                <w:color w:val="000000"/>
                <w:sz w:val="18"/>
                <w:szCs w:val="18"/>
              </w:rPr>
              <w:t>Show that disclosures of relevant financial relationships include the names of individuals, names of ineligible companies, and the nature of the relationships (Attachment 5)</w:t>
            </w:r>
          </w:p>
        </w:tc>
        <w:tc>
          <w:tcPr>
            <w:tcW w:w="1350" w:type="dxa"/>
            <w:shd w:val="clear" w:color="auto" w:fill="FFF2CC" w:themeFill="accent4" w:themeFillTint="33"/>
          </w:tcPr>
          <w:p w14:paraId="14A4CA01" w14:textId="4C57EBC5" w:rsidR="00E65EB2" w:rsidRDefault="00007E4A" w:rsidP="00E65EB2">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1973558055"/>
                <w14:checkbox>
                  <w14:checked w14:val="0"/>
                  <w14:checkedState w14:val="2612" w14:font="MS Gothic"/>
                  <w14:uncheckedState w14:val="2610" w14:font="MS Gothic"/>
                </w14:checkbox>
              </w:sdtPr>
              <w:sdtEndPr/>
              <w:sdtContent>
                <w:r w:rsidR="00E65EB2">
                  <w:rPr>
                    <w:rFonts w:ascii="MS Gothic" w:eastAsia="MS Gothic" w:hAnsi="MS Gothic" w:cstheme="minorHAnsi" w:hint="eastAsia"/>
                    <w:sz w:val="22"/>
                    <w:szCs w:val="22"/>
                    <w:shd w:val="clear" w:color="auto" w:fill="AEAAAA" w:themeFill="background2" w:themeFillShade="BF"/>
                  </w:rPr>
                  <w:t>☐</w:t>
                </w:r>
              </w:sdtContent>
            </w:sdt>
          </w:p>
        </w:tc>
      </w:tr>
      <w:tr w:rsidR="00E65EB2" w14:paraId="1EE201DB" w14:textId="77777777" w:rsidTr="00702F54">
        <w:trPr>
          <w:trHeight w:val="917"/>
        </w:trPr>
        <w:tc>
          <w:tcPr>
            <w:tcW w:w="3954" w:type="dxa"/>
            <w:shd w:val="clear" w:color="auto" w:fill="FFF2CC" w:themeFill="accent4" w:themeFillTint="33"/>
          </w:tcPr>
          <w:p w14:paraId="4706AA98" w14:textId="7AF6BC0A" w:rsidR="00E65EB2" w:rsidRDefault="00E65EB2" w:rsidP="00E65EB2">
            <w:pPr>
              <w:jc w:val="right"/>
            </w:pPr>
            <w:r>
              <w:rPr>
                <w:rFonts w:asciiTheme="minorHAnsi" w:hAnsiTheme="minorHAnsi" w:cstheme="minorHAnsi"/>
                <w:sz w:val="18"/>
                <w:szCs w:val="18"/>
              </w:rPr>
              <w:t>That disclosures include the names of the individuals with relevant financial relationships, the names of the ineligible companies, and the nature of the relationships</w:t>
            </w:r>
          </w:p>
        </w:tc>
        <w:tc>
          <w:tcPr>
            <w:tcW w:w="990" w:type="dxa"/>
            <w:shd w:val="clear" w:color="auto" w:fill="FFF2CC" w:themeFill="accent4" w:themeFillTint="33"/>
          </w:tcPr>
          <w:p w14:paraId="65CB5DF6" w14:textId="77777777" w:rsidR="00E65EB2" w:rsidRDefault="00007E4A" w:rsidP="00E65EB2">
            <w:sdt>
              <w:sdtPr>
                <w:rPr>
                  <w:rFonts w:ascii="MS Gothic" w:eastAsia="MS Gothic" w:hAnsi="MS Gothic" w:cstheme="minorHAnsi"/>
                  <w:sz w:val="22"/>
                  <w:szCs w:val="22"/>
                  <w:shd w:val="clear" w:color="auto" w:fill="AEAAAA" w:themeFill="background2" w:themeFillShade="BF"/>
                </w:rPr>
                <w:id w:val="-488644754"/>
                <w14:checkbox>
                  <w14:checked w14:val="0"/>
                  <w14:checkedState w14:val="2612" w14:font="MS Gothic"/>
                  <w14:uncheckedState w14:val="2610" w14:font="MS Gothic"/>
                </w14:checkbox>
              </w:sdtPr>
              <w:sdtEndPr/>
              <w:sdtContent>
                <w:r w:rsidR="00E65EB2"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45E090EA" w14:textId="77777777" w:rsidR="00E65EB2" w:rsidRDefault="00E65EB2" w:rsidP="00E65EB2"/>
        </w:tc>
        <w:tc>
          <w:tcPr>
            <w:tcW w:w="3691" w:type="dxa"/>
            <w:shd w:val="clear" w:color="auto" w:fill="FFF2CC" w:themeFill="accent4" w:themeFillTint="33"/>
          </w:tcPr>
          <w:p w14:paraId="53244616" w14:textId="77446BA1" w:rsidR="00E65EB2" w:rsidRDefault="00E65EB2" w:rsidP="00E65EB2">
            <w:pPr>
              <w:jc w:val="right"/>
            </w:pPr>
            <w:r>
              <w:rPr>
                <w:rFonts w:asciiTheme="minorHAnsi" w:hAnsiTheme="minorHAnsi" w:cstheme="minorHAnsi"/>
                <w:sz w:val="18"/>
                <w:szCs w:val="18"/>
              </w:rPr>
              <w:t xml:space="preserve">Show that disclosures include a statement that all relevant financial relationships have been mitigated (for activities in 2022 and after) (as applicable) </w:t>
            </w:r>
            <w:r>
              <w:rPr>
                <w:rFonts w:ascii="Calibri" w:hAnsi="Calibri"/>
                <w:color w:val="000000"/>
                <w:sz w:val="18"/>
                <w:szCs w:val="18"/>
              </w:rPr>
              <w:t>(Attachment 5)</w:t>
            </w:r>
          </w:p>
        </w:tc>
        <w:tc>
          <w:tcPr>
            <w:tcW w:w="1350" w:type="dxa"/>
            <w:shd w:val="clear" w:color="auto" w:fill="FFF2CC" w:themeFill="accent4" w:themeFillTint="33"/>
          </w:tcPr>
          <w:p w14:paraId="31A1951B" w14:textId="550F4E06" w:rsidR="00E65EB2" w:rsidRDefault="00007E4A" w:rsidP="00E65EB2">
            <w:sdt>
              <w:sdtPr>
                <w:rPr>
                  <w:rFonts w:ascii="MS Gothic" w:eastAsia="MS Gothic" w:hAnsi="MS Gothic" w:cstheme="minorHAnsi"/>
                  <w:sz w:val="22"/>
                  <w:szCs w:val="22"/>
                  <w:shd w:val="clear" w:color="auto" w:fill="AEAAAA" w:themeFill="background2" w:themeFillShade="BF"/>
                </w:rPr>
                <w:id w:val="2097751364"/>
                <w14:checkbox>
                  <w14:checked w14:val="0"/>
                  <w14:checkedState w14:val="2612" w14:font="MS Gothic"/>
                  <w14:uncheckedState w14:val="2610" w14:font="MS Gothic"/>
                </w14:checkbox>
              </w:sdtPr>
              <w:sdtEndPr/>
              <w:sdtContent>
                <w:r w:rsidR="00E65EB2">
                  <w:rPr>
                    <w:rFonts w:ascii="MS Gothic" w:eastAsia="MS Gothic" w:hAnsi="MS Gothic" w:cstheme="minorHAnsi" w:hint="eastAsia"/>
                    <w:sz w:val="22"/>
                    <w:szCs w:val="22"/>
                    <w:shd w:val="clear" w:color="auto" w:fill="AEAAAA" w:themeFill="background2" w:themeFillShade="BF"/>
                  </w:rPr>
                  <w:t>☐</w:t>
                </w:r>
              </w:sdtContent>
            </w:sdt>
          </w:p>
        </w:tc>
      </w:tr>
      <w:tr w:rsidR="00E65EB2" w14:paraId="4C5D6471" w14:textId="77777777" w:rsidTr="00670F1C">
        <w:trPr>
          <w:trHeight w:val="557"/>
        </w:trPr>
        <w:tc>
          <w:tcPr>
            <w:tcW w:w="3954" w:type="dxa"/>
            <w:shd w:val="clear" w:color="auto" w:fill="FFF2CC" w:themeFill="accent4" w:themeFillTint="33"/>
          </w:tcPr>
          <w:p w14:paraId="5F6DE840" w14:textId="506A349A" w:rsidR="00E65EB2" w:rsidRDefault="00E65EB2" w:rsidP="00E65EB2">
            <w:pPr>
              <w:jc w:val="right"/>
            </w:pPr>
            <w:r>
              <w:rPr>
                <w:rFonts w:ascii="Calibri" w:hAnsi="Calibri"/>
                <w:color w:val="000000"/>
                <w:sz w:val="18"/>
                <w:szCs w:val="18"/>
              </w:rPr>
              <w:t>How learners will be informed that all relevant financial relationships have been mitigated (after January 1, 2022)</w:t>
            </w:r>
          </w:p>
        </w:tc>
        <w:tc>
          <w:tcPr>
            <w:tcW w:w="990" w:type="dxa"/>
            <w:shd w:val="clear" w:color="auto" w:fill="FFF2CC" w:themeFill="accent4" w:themeFillTint="33"/>
          </w:tcPr>
          <w:p w14:paraId="1673DA36" w14:textId="77777777" w:rsidR="00E65EB2" w:rsidRDefault="00007E4A" w:rsidP="00E65EB2">
            <w:sdt>
              <w:sdtPr>
                <w:rPr>
                  <w:rFonts w:ascii="MS Gothic" w:eastAsia="MS Gothic" w:hAnsi="MS Gothic" w:cstheme="minorHAnsi"/>
                  <w:sz w:val="22"/>
                  <w:szCs w:val="22"/>
                  <w:shd w:val="clear" w:color="auto" w:fill="AEAAAA" w:themeFill="background2" w:themeFillShade="BF"/>
                </w:rPr>
                <w:id w:val="-1613440642"/>
                <w14:checkbox>
                  <w14:checked w14:val="0"/>
                  <w14:checkedState w14:val="2612" w14:font="MS Gothic"/>
                  <w14:uncheckedState w14:val="2610" w14:font="MS Gothic"/>
                </w14:checkbox>
              </w:sdtPr>
              <w:sdtEndPr/>
              <w:sdtContent>
                <w:r w:rsidR="00E65EB2">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7586FFDD" w14:textId="77777777" w:rsidR="00E65EB2" w:rsidRDefault="00E65EB2" w:rsidP="00E65EB2"/>
        </w:tc>
        <w:tc>
          <w:tcPr>
            <w:tcW w:w="3691" w:type="dxa"/>
            <w:tcBorders>
              <w:bottom w:val="single" w:sz="4" w:space="0" w:color="auto"/>
            </w:tcBorders>
            <w:shd w:val="clear" w:color="auto" w:fill="FFF2CC" w:themeFill="accent4" w:themeFillTint="33"/>
            <w:vAlign w:val="center"/>
          </w:tcPr>
          <w:p w14:paraId="5712AE9B" w14:textId="1996C7AD" w:rsidR="00E65EB2" w:rsidRPr="00213849" w:rsidRDefault="00E65EB2" w:rsidP="00E65EB2">
            <w:pPr>
              <w:jc w:val="right"/>
              <w:rPr>
                <w:rFonts w:asciiTheme="minorHAnsi" w:hAnsiTheme="minorHAnsi" w:cstheme="minorHAnsi"/>
                <w:sz w:val="18"/>
                <w:szCs w:val="18"/>
              </w:rPr>
            </w:pPr>
            <w:r>
              <w:rPr>
                <w:rFonts w:asciiTheme="minorHAnsi" w:hAnsiTheme="minorHAnsi" w:cstheme="minorHAnsi"/>
                <w:sz w:val="18"/>
                <w:szCs w:val="18"/>
              </w:rPr>
              <w:t>Show that all individuals in control of content were accounted for in the disclosure (Attachments 5)</w:t>
            </w:r>
          </w:p>
        </w:tc>
        <w:tc>
          <w:tcPr>
            <w:tcW w:w="1350" w:type="dxa"/>
            <w:tcBorders>
              <w:bottom w:val="single" w:sz="4" w:space="0" w:color="auto"/>
            </w:tcBorders>
            <w:shd w:val="clear" w:color="auto" w:fill="FFF2CC" w:themeFill="accent4" w:themeFillTint="33"/>
          </w:tcPr>
          <w:p w14:paraId="02C14AC0" w14:textId="77777777" w:rsidR="00E65EB2" w:rsidRDefault="00007E4A" w:rsidP="00E65EB2">
            <w:sdt>
              <w:sdtPr>
                <w:rPr>
                  <w:rFonts w:ascii="MS Gothic" w:eastAsia="MS Gothic" w:hAnsi="MS Gothic" w:cstheme="minorHAnsi"/>
                  <w:sz w:val="22"/>
                  <w:szCs w:val="22"/>
                  <w:shd w:val="clear" w:color="auto" w:fill="AEAAAA" w:themeFill="background2" w:themeFillShade="BF"/>
                </w:rPr>
                <w:id w:val="546489731"/>
                <w14:checkbox>
                  <w14:checked w14:val="0"/>
                  <w14:checkedState w14:val="2612" w14:font="MS Gothic"/>
                  <w14:uncheckedState w14:val="2610" w14:font="MS Gothic"/>
                </w14:checkbox>
              </w:sdtPr>
              <w:sdtEndPr/>
              <w:sdtContent>
                <w:r w:rsidR="00E65EB2">
                  <w:rPr>
                    <w:rFonts w:ascii="MS Gothic" w:eastAsia="MS Gothic" w:hAnsi="MS Gothic" w:cstheme="minorHAnsi" w:hint="eastAsia"/>
                    <w:sz w:val="22"/>
                    <w:szCs w:val="22"/>
                    <w:shd w:val="clear" w:color="auto" w:fill="AEAAAA" w:themeFill="background2" w:themeFillShade="BF"/>
                  </w:rPr>
                  <w:t>☐</w:t>
                </w:r>
              </w:sdtContent>
            </w:sdt>
          </w:p>
        </w:tc>
      </w:tr>
    </w:tbl>
    <w:p w14:paraId="18AF24C6" w14:textId="7CADEB8D" w:rsidR="009111F8" w:rsidRDefault="009111F8" w:rsidP="009111F8">
      <w:pPr>
        <w:ind w:left="-540"/>
        <w:jc w:val="center"/>
        <w:rPr>
          <w:b/>
          <w:bCs/>
          <w:sz w:val="28"/>
          <w:szCs w:val="28"/>
        </w:rPr>
      </w:pPr>
    </w:p>
    <w:tbl>
      <w:tblPr>
        <w:tblStyle w:val="TableGrid"/>
        <w:tblW w:w="10260" w:type="dxa"/>
        <w:tblInd w:w="-55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4500"/>
        <w:gridCol w:w="720"/>
        <w:gridCol w:w="1620"/>
        <w:gridCol w:w="3420"/>
      </w:tblGrid>
      <w:tr w:rsidR="00322961" w14:paraId="602A3639" w14:textId="77777777" w:rsidTr="001B35F1">
        <w:tc>
          <w:tcPr>
            <w:tcW w:w="10260" w:type="dxa"/>
            <w:gridSpan w:val="4"/>
            <w:tcBorders>
              <w:top w:val="single" w:sz="12" w:space="0" w:color="auto"/>
              <w:bottom w:val="nil"/>
            </w:tcBorders>
            <w:shd w:val="clear" w:color="auto" w:fill="D9E2F3" w:themeFill="accent1" w:themeFillTint="33"/>
          </w:tcPr>
          <w:p w14:paraId="701B3E19" w14:textId="77777777" w:rsidR="00322961" w:rsidRPr="009547D6" w:rsidRDefault="00322961" w:rsidP="001B35F1">
            <w:pPr>
              <w:tabs>
                <w:tab w:val="left" w:pos="333"/>
              </w:tabs>
              <w:ind w:left="72" w:hanging="86"/>
              <w:rPr>
                <w:rFonts w:ascii="Calibri" w:hAnsi="Calibri"/>
                <w:color w:val="000000"/>
                <w:sz w:val="20"/>
                <w:szCs w:val="20"/>
              </w:rPr>
            </w:pPr>
            <w:r w:rsidRPr="00917ADA">
              <w:rPr>
                <w:rFonts w:ascii="Arial Black" w:hAnsi="Arial Black"/>
                <w:b/>
                <w:color w:val="000000"/>
                <w:sz w:val="20"/>
                <w:szCs w:val="20"/>
              </w:rPr>
              <w:t>Surveyor Notes/Comments</w:t>
            </w:r>
            <w:r w:rsidRPr="00917ADA">
              <w:rPr>
                <w:rFonts w:ascii="Calibri" w:hAnsi="Calibri"/>
                <w:color w:val="000000"/>
                <w:sz w:val="20"/>
                <w:szCs w:val="20"/>
              </w:rPr>
              <w:t xml:space="preserve"> </w:t>
            </w:r>
          </w:p>
        </w:tc>
      </w:tr>
      <w:tr w:rsidR="00322961" w14:paraId="155F73E9" w14:textId="77777777" w:rsidTr="001B35F1">
        <w:trPr>
          <w:trHeight w:val="68"/>
        </w:trPr>
        <w:tc>
          <w:tcPr>
            <w:tcW w:w="10260" w:type="dxa"/>
            <w:gridSpan w:val="4"/>
            <w:tcBorders>
              <w:top w:val="nil"/>
              <w:bottom w:val="single" w:sz="12" w:space="0" w:color="auto"/>
            </w:tcBorders>
            <w:shd w:val="clear" w:color="auto" w:fill="D9E2F3" w:themeFill="accent1" w:themeFillTint="33"/>
          </w:tcPr>
          <w:p w14:paraId="4E6F0D56" w14:textId="77777777" w:rsidR="00322961" w:rsidRPr="00841661" w:rsidRDefault="00322961" w:rsidP="001B35F1">
            <w:pPr>
              <w:rPr>
                <w:rFonts w:ascii="Arial" w:hAnsi="Arial" w:cs="Arial"/>
                <w:b/>
                <w:color w:val="000000"/>
                <w:sz w:val="20"/>
                <w:szCs w:val="20"/>
              </w:rPr>
            </w:pPr>
          </w:p>
        </w:tc>
      </w:tr>
      <w:tr w:rsidR="00322961" w14:paraId="44F4DC21" w14:textId="77777777" w:rsidTr="001B35F1">
        <w:tc>
          <w:tcPr>
            <w:tcW w:w="10260" w:type="dxa"/>
            <w:gridSpan w:val="4"/>
            <w:tcBorders>
              <w:top w:val="nil"/>
              <w:bottom w:val="single" w:sz="12" w:space="0" w:color="auto"/>
            </w:tcBorders>
            <w:shd w:val="clear" w:color="auto" w:fill="C5E0B3" w:themeFill="accent6" w:themeFillTint="66"/>
          </w:tcPr>
          <w:p w14:paraId="09EE790E" w14:textId="77777777" w:rsidR="00322961" w:rsidRPr="00841661" w:rsidRDefault="00322961" w:rsidP="001B35F1">
            <w:pPr>
              <w:rPr>
                <w:rFonts w:ascii="Arial" w:hAnsi="Arial" w:cs="Arial"/>
                <w:b/>
                <w:color w:val="000000"/>
                <w:sz w:val="20"/>
                <w:szCs w:val="20"/>
              </w:rPr>
            </w:pPr>
            <w:r w:rsidRPr="005B5BCD">
              <w:rPr>
                <w:rFonts w:ascii="Arial Black" w:hAnsi="Arial Black"/>
                <w:b/>
                <w:color w:val="000000"/>
                <w:sz w:val="20"/>
                <w:szCs w:val="20"/>
              </w:rPr>
              <w:t>What Questions will you ask in the Surveyor Interview?</w:t>
            </w:r>
          </w:p>
          <w:p w14:paraId="1CA6C589" w14:textId="77777777" w:rsidR="00322961" w:rsidRPr="005B5BCD" w:rsidRDefault="00322961" w:rsidP="001B35F1">
            <w:pPr>
              <w:rPr>
                <w:rFonts w:ascii="Arial Black" w:hAnsi="Arial Black"/>
                <w:b/>
                <w:color w:val="000000"/>
                <w:sz w:val="20"/>
                <w:szCs w:val="20"/>
              </w:rPr>
            </w:pPr>
          </w:p>
        </w:tc>
      </w:tr>
      <w:tr w:rsidR="00322961" w14:paraId="2AD5193E" w14:textId="77777777" w:rsidTr="001B35F1">
        <w:tc>
          <w:tcPr>
            <w:tcW w:w="4500" w:type="dxa"/>
            <w:tcBorders>
              <w:top w:val="single" w:sz="12" w:space="0" w:color="auto"/>
              <w:bottom w:val="single" w:sz="12" w:space="0" w:color="auto"/>
            </w:tcBorders>
            <w:shd w:val="clear" w:color="auto" w:fill="C5E0B3" w:themeFill="accent6" w:themeFillTint="66"/>
          </w:tcPr>
          <w:p w14:paraId="00ADC325" w14:textId="77777777" w:rsidR="00322961" w:rsidRPr="00620B1B" w:rsidRDefault="00322961" w:rsidP="001B35F1">
            <w:pPr>
              <w:tabs>
                <w:tab w:val="left" w:pos="333"/>
              </w:tabs>
              <w:ind w:left="72" w:hanging="86"/>
              <w:rPr>
                <w:rFonts w:ascii="Arial Black" w:hAnsi="Arial Black"/>
                <w:b/>
                <w:color w:val="000000"/>
                <w:sz w:val="20"/>
                <w:szCs w:val="20"/>
              </w:rPr>
            </w:pPr>
            <w:r w:rsidRPr="00620B1B">
              <w:rPr>
                <w:rFonts w:ascii="Arial Black" w:hAnsi="Arial Black"/>
                <w:b/>
                <w:color w:val="000000"/>
                <w:sz w:val="20"/>
                <w:szCs w:val="20"/>
              </w:rPr>
              <w:t>Additional Materials</w:t>
            </w:r>
          </w:p>
          <w:p w14:paraId="25241E29" w14:textId="6EED5707" w:rsidR="00322961" w:rsidRDefault="00322961" w:rsidP="001B35F1">
            <w:pPr>
              <w:jc w:val="right"/>
            </w:pPr>
            <w:r>
              <w:rPr>
                <w:rFonts w:ascii="Calibri" w:hAnsi="Calibri"/>
                <w:color w:val="000000"/>
                <w:sz w:val="18"/>
                <w:szCs w:val="18"/>
              </w:rPr>
              <w:t xml:space="preserve">Request Additional Materials for </w:t>
            </w:r>
            <w:r>
              <w:rPr>
                <w:rFonts w:ascii="Calibri" w:hAnsi="Calibri"/>
                <w:b/>
                <w:bCs/>
                <w:color w:val="000000"/>
                <w:sz w:val="18"/>
                <w:szCs w:val="18"/>
              </w:rPr>
              <w:t>Standard 3-Disclose</w:t>
            </w:r>
            <w:r>
              <w:rPr>
                <w:rFonts w:ascii="Calibri" w:hAnsi="Calibri"/>
                <w:color w:val="000000"/>
                <w:sz w:val="18"/>
                <w:szCs w:val="18"/>
              </w:rPr>
              <w:t>?</w:t>
            </w:r>
          </w:p>
        </w:tc>
        <w:tc>
          <w:tcPr>
            <w:tcW w:w="720" w:type="dxa"/>
            <w:tcBorders>
              <w:top w:val="single" w:sz="12" w:space="0" w:color="auto"/>
              <w:bottom w:val="single" w:sz="12" w:space="0" w:color="auto"/>
            </w:tcBorders>
            <w:shd w:val="clear" w:color="auto" w:fill="C5E0B3" w:themeFill="accent6" w:themeFillTint="66"/>
          </w:tcPr>
          <w:p w14:paraId="75A5DBD1" w14:textId="77777777" w:rsidR="00322961" w:rsidRDefault="00322961" w:rsidP="001B35F1">
            <w:r w:rsidRPr="00EA1346">
              <w:rPr>
                <w:rFonts w:ascii="Calibri" w:hAnsi="Calibri"/>
                <w:b/>
                <w:color w:val="000000"/>
                <w:sz w:val="20"/>
                <w:szCs w:val="20"/>
              </w:rPr>
              <w:t xml:space="preserve">Y </w:t>
            </w:r>
            <w:r w:rsidRPr="00EA1346">
              <w:rPr>
                <w:rFonts w:ascii="Calibri" w:hAnsi="Calibri"/>
                <w:color w:val="000000"/>
                <w:sz w:val="20"/>
                <w:szCs w:val="20"/>
              </w:rPr>
              <w:t xml:space="preserve"> </w:t>
            </w:r>
            <w:r w:rsidRPr="00EA1346">
              <w:rPr>
                <w:rFonts w:ascii="MS Gothic" w:eastAsia="MS Gothic" w:hAnsi="MS Gothic" w:cstheme="minorHAnsi"/>
                <w:sz w:val="20"/>
                <w:szCs w:val="20"/>
                <w:shd w:val="clear" w:color="auto" w:fill="AEAAAA" w:themeFill="background2" w:themeFillShade="BF"/>
              </w:rPr>
              <w:t xml:space="preserve"> </w:t>
            </w:r>
            <w:sdt>
              <w:sdtPr>
                <w:rPr>
                  <w:rFonts w:ascii="MS Gothic" w:eastAsia="MS Gothic" w:hAnsi="MS Gothic" w:cstheme="minorHAnsi"/>
                  <w:sz w:val="20"/>
                  <w:szCs w:val="20"/>
                  <w:shd w:val="clear" w:color="auto" w:fill="AEAAAA" w:themeFill="background2" w:themeFillShade="BF"/>
                </w:rPr>
                <w:id w:val="-1785262008"/>
                <w14:checkbox>
                  <w14:checked w14:val="0"/>
                  <w14:checkedState w14:val="2612" w14:font="MS Gothic"/>
                  <w14:uncheckedState w14:val="2610" w14:font="MS Gothic"/>
                </w14:checkbox>
              </w:sdtPr>
              <w:sdtEndPr/>
              <w:sdtContent>
                <w:r w:rsidRPr="00EA1346">
                  <w:rPr>
                    <w:rFonts w:ascii="MS Gothic" w:eastAsia="MS Gothic" w:hAnsi="MS Gothic" w:cstheme="minorHAnsi" w:hint="eastAsia"/>
                    <w:sz w:val="20"/>
                    <w:szCs w:val="20"/>
                    <w:shd w:val="clear" w:color="auto" w:fill="AEAAAA" w:themeFill="background2" w:themeFillShade="BF"/>
                  </w:rPr>
                  <w:t>☐</w:t>
                </w:r>
              </w:sdtContent>
            </w:sdt>
          </w:p>
        </w:tc>
        <w:tc>
          <w:tcPr>
            <w:tcW w:w="1620" w:type="dxa"/>
            <w:tcBorders>
              <w:top w:val="single" w:sz="12" w:space="0" w:color="auto"/>
              <w:bottom w:val="single" w:sz="12" w:space="0" w:color="auto"/>
            </w:tcBorders>
            <w:shd w:val="clear" w:color="auto" w:fill="C5E0B3" w:themeFill="accent6" w:themeFillTint="66"/>
          </w:tcPr>
          <w:p w14:paraId="76EECCDB" w14:textId="77777777" w:rsidR="00322961" w:rsidRDefault="00322961" w:rsidP="001B35F1">
            <w:r w:rsidRPr="00EA04DC">
              <w:rPr>
                <w:rFonts w:ascii="Calibri" w:hAnsi="Calibri"/>
                <w:b/>
                <w:bCs/>
                <w:color w:val="000000"/>
                <w:sz w:val="18"/>
                <w:szCs w:val="18"/>
              </w:rPr>
              <w:t xml:space="preserve">What Additional </w:t>
            </w:r>
            <w:r w:rsidRPr="00EA04DC">
              <w:rPr>
                <w:rFonts w:ascii="Calibri" w:hAnsi="Calibri"/>
                <w:b/>
                <w:bCs/>
                <w:color w:val="000000"/>
                <w:sz w:val="18"/>
                <w:szCs w:val="18"/>
              </w:rPr>
              <w:br/>
              <w:t xml:space="preserve">Materials Are </w:t>
            </w:r>
            <w:r w:rsidRPr="00EA04DC">
              <w:rPr>
                <w:rFonts w:ascii="Calibri" w:hAnsi="Calibri"/>
                <w:b/>
                <w:bCs/>
                <w:color w:val="000000"/>
                <w:sz w:val="18"/>
                <w:szCs w:val="18"/>
              </w:rPr>
              <w:br/>
              <w:t>to be Requested?</w:t>
            </w:r>
          </w:p>
        </w:tc>
        <w:tc>
          <w:tcPr>
            <w:tcW w:w="3420" w:type="dxa"/>
            <w:tcBorders>
              <w:top w:val="single" w:sz="12" w:space="0" w:color="auto"/>
              <w:bottom w:val="single" w:sz="12" w:space="0" w:color="auto"/>
            </w:tcBorders>
            <w:shd w:val="clear" w:color="auto" w:fill="C5E0B3" w:themeFill="accent6" w:themeFillTint="66"/>
          </w:tcPr>
          <w:p w14:paraId="4235F3C1" w14:textId="77777777" w:rsidR="00322961" w:rsidRDefault="00322961" w:rsidP="001B35F1"/>
        </w:tc>
      </w:tr>
      <w:tr w:rsidR="00322961" w14:paraId="54D3B285" w14:textId="77777777" w:rsidTr="001B35F1">
        <w:trPr>
          <w:trHeight w:val="375"/>
        </w:trPr>
        <w:tc>
          <w:tcPr>
            <w:tcW w:w="10260" w:type="dxa"/>
            <w:gridSpan w:val="4"/>
            <w:tcBorders>
              <w:top w:val="single" w:sz="12" w:space="0" w:color="auto"/>
              <w:bottom w:val="nil"/>
            </w:tcBorders>
            <w:shd w:val="clear" w:color="auto" w:fill="D9E2F3" w:themeFill="accent1" w:themeFillTint="33"/>
          </w:tcPr>
          <w:p w14:paraId="4C36291A" w14:textId="77777777" w:rsidR="00322961" w:rsidRPr="00B02966" w:rsidRDefault="00322961" w:rsidP="001B35F1">
            <w:pPr>
              <w:tabs>
                <w:tab w:val="left" w:pos="333"/>
              </w:tabs>
              <w:ind w:left="72" w:hanging="86"/>
              <w:rPr>
                <w:rFonts w:ascii="Arial Black" w:hAnsi="Arial Black"/>
                <w:b/>
                <w:color w:val="000000"/>
              </w:rPr>
            </w:pPr>
            <w:r>
              <w:rPr>
                <w:rFonts w:ascii="Arial Black" w:hAnsi="Arial Black"/>
                <w:b/>
                <w:color w:val="000000"/>
                <w:sz w:val="20"/>
                <w:szCs w:val="20"/>
              </w:rPr>
              <w:t>Notes from the</w:t>
            </w:r>
            <w:r w:rsidRPr="00E7134F">
              <w:rPr>
                <w:rFonts w:ascii="Arial Black" w:hAnsi="Arial Black"/>
                <w:b/>
                <w:color w:val="000000"/>
                <w:sz w:val="20"/>
                <w:szCs w:val="20"/>
              </w:rPr>
              <w:t xml:space="preserve"> </w:t>
            </w:r>
            <w:r>
              <w:rPr>
                <w:rFonts w:ascii="Arial Black" w:hAnsi="Arial Black"/>
                <w:b/>
                <w:color w:val="000000"/>
                <w:sz w:val="20"/>
                <w:szCs w:val="20"/>
              </w:rPr>
              <w:t>I</w:t>
            </w:r>
            <w:r w:rsidRPr="00E7134F">
              <w:rPr>
                <w:rFonts w:ascii="Arial Black" w:hAnsi="Arial Black"/>
                <w:b/>
                <w:color w:val="000000"/>
                <w:sz w:val="20"/>
                <w:szCs w:val="20"/>
              </w:rPr>
              <w:t>nterview</w:t>
            </w:r>
            <w:r>
              <w:rPr>
                <w:rFonts w:ascii="Arial Black" w:hAnsi="Arial Black"/>
                <w:b/>
                <w:color w:val="000000"/>
                <w:sz w:val="20"/>
                <w:szCs w:val="20"/>
              </w:rPr>
              <w:t xml:space="preserve">: </w:t>
            </w:r>
            <w:r>
              <w:rPr>
                <w:rFonts w:ascii="Calibri" w:hAnsi="Calibri"/>
                <w:color w:val="000000"/>
                <w:sz w:val="18"/>
                <w:szCs w:val="18"/>
              </w:rPr>
              <w:t>If the Criterion was discussed, describe the discussion.</w:t>
            </w:r>
          </w:p>
        </w:tc>
      </w:tr>
      <w:tr w:rsidR="00322961" w14:paraId="0804066C" w14:textId="77777777" w:rsidTr="001B35F1">
        <w:trPr>
          <w:trHeight w:val="135"/>
        </w:trPr>
        <w:tc>
          <w:tcPr>
            <w:tcW w:w="10260" w:type="dxa"/>
            <w:gridSpan w:val="4"/>
            <w:tcBorders>
              <w:top w:val="nil"/>
              <w:bottom w:val="single" w:sz="12" w:space="0" w:color="auto"/>
            </w:tcBorders>
            <w:shd w:val="clear" w:color="auto" w:fill="D9E2F3" w:themeFill="accent1" w:themeFillTint="33"/>
          </w:tcPr>
          <w:p w14:paraId="58747D9E" w14:textId="77777777" w:rsidR="00322961" w:rsidRPr="00841661" w:rsidRDefault="00322961" w:rsidP="001B35F1">
            <w:pPr>
              <w:tabs>
                <w:tab w:val="left" w:pos="333"/>
              </w:tabs>
              <w:rPr>
                <w:rFonts w:ascii="Arial" w:hAnsi="Arial" w:cs="Arial"/>
                <w:b/>
                <w:color w:val="000000"/>
                <w:sz w:val="20"/>
                <w:szCs w:val="20"/>
              </w:rPr>
            </w:pPr>
          </w:p>
        </w:tc>
      </w:tr>
      <w:tr w:rsidR="00322961" w14:paraId="407450D0" w14:textId="77777777" w:rsidTr="001B35F1">
        <w:trPr>
          <w:trHeight w:val="378"/>
        </w:trPr>
        <w:tc>
          <w:tcPr>
            <w:tcW w:w="10260" w:type="dxa"/>
            <w:gridSpan w:val="4"/>
            <w:tcBorders>
              <w:top w:val="nil"/>
              <w:bottom w:val="single" w:sz="12" w:space="0" w:color="auto"/>
            </w:tcBorders>
            <w:shd w:val="clear" w:color="auto" w:fill="D9E2F3" w:themeFill="accent1" w:themeFillTint="33"/>
          </w:tcPr>
          <w:p w14:paraId="1D76FF8E" w14:textId="77777777" w:rsidR="00322961" w:rsidRDefault="00322961" w:rsidP="001B35F1">
            <w:pPr>
              <w:tabs>
                <w:tab w:val="left" w:pos="333"/>
              </w:tabs>
              <w:ind w:left="72" w:hanging="86"/>
              <w:rPr>
                <w:rFonts w:ascii="Arial Black" w:hAnsi="Arial Black"/>
                <w:b/>
                <w:color w:val="000000"/>
                <w:sz w:val="20"/>
                <w:szCs w:val="20"/>
              </w:rPr>
            </w:pPr>
            <w:r>
              <w:rPr>
                <w:rFonts w:ascii="Arial Black" w:hAnsi="Arial Black"/>
                <w:b/>
                <w:color w:val="000000"/>
                <w:sz w:val="20"/>
                <w:szCs w:val="20"/>
              </w:rPr>
              <w:t>Notes from Additional Materials</w:t>
            </w:r>
          </w:p>
          <w:p w14:paraId="7936A567" w14:textId="77777777" w:rsidR="00322961" w:rsidRPr="00841661" w:rsidRDefault="00322961" w:rsidP="001B35F1">
            <w:pPr>
              <w:tabs>
                <w:tab w:val="left" w:pos="333"/>
              </w:tabs>
              <w:ind w:left="72" w:hanging="86"/>
              <w:rPr>
                <w:rFonts w:ascii="Arial" w:hAnsi="Arial" w:cs="Arial"/>
                <w:b/>
                <w:color w:val="000000"/>
                <w:sz w:val="20"/>
                <w:szCs w:val="20"/>
              </w:rPr>
            </w:pPr>
          </w:p>
        </w:tc>
      </w:tr>
    </w:tbl>
    <w:p w14:paraId="6A5DF9D1" w14:textId="7213CBF4" w:rsidR="00CA7BB5" w:rsidRDefault="00CA7BB5" w:rsidP="00322961">
      <w:pPr>
        <w:rPr>
          <w:b/>
          <w:bCs/>
          <w:sz w:val="28"/>
          <w:szCs w:val="28"/>
        </w:rPr>
      </w:pPr>
    </w:p>
    <w:p w14:paraId="7C845289" w14:textId="36816F45" w:rsidR="00A87A0E" w:rsidRDefault="00A87A0E" w:rsidP="009111F8">
      <w:pPr>
        <w:ind w:left="-540"/>
        <w:jc w:val="center"/>
        <w:rPr>
          <w:b/>
          <w:bCs/>
          <w:sz w:val="28"/>
          <w:szCs w:val="28"/>
        </w:rPr>
      </w:pPr>
    </w:p>
    <w:tbl>
      <w:tblPr>
        <w:tblStyle w:val="TableGrid"/>
        <w:tblW w:w="10255" w:type="dxa"/>
        <w:tblInd w:w="-540" w:type="dxa"/>
        <w:tblLook w:val="04A0" w:firstRow="1" w:lastRow="0" w:firstColumn="1" w:lastColumn="0" w:noHBand="0" w:noVBand="1"/>
      </w:tblPr>
      <w:tblGrid>
        <w:gridCol w:w="3954"/>
        <w:gridCol w:w="990"/>
        <w:gridCol w:w="270"/>
        <w:gridCol w:w="3691"/>
        <w:gridCol w:w="1350"/>
      </w:tblGrid>
      <w:tr w:rsidR="004F4160" w14:paraId="2E1E107F" w14:textId="77777777" w:rsidTr="00670F1C">
        <w:tc>
          <w:tcPr>
            <w:tcW w:w="10255" w:type="dxa"/>
            <w:gridSpan w:val="5"/>
            <w:shd w:val="clear" w:color="auto" w:fill="DF7D7F"/>
          </w:tcPr>
          <w:p w14:paraId="19B2F21C" w14:textId="2B7EE523" w:rsidR="004F4160" w:rsidRPr="00B53D6E" w:rsidRDefault="00007E4A" w:rsidP="00B53D6E">
            <w:pPr>
              <w:pStyle w:val="Heading2"/>
              <w:jc w:val="center"/>
              <w:rPr>
                <w:rFonts w:asciiTheme="minorHAnsi" w:hAnsiTheme="minorHAnsi" w:cstheme="minorHAnsi"/>
                <w:b/>
                <w:bCs/>
                <w:color w:val="auto"/>
                <w:sz w:val="28"/>
                <w:szCs w:val="28"/>
              </w:rPr>
            </w:pPr>
            <w:hyperlink w:anchor="_top" w:tooltip="Back to Contents" w:history="1">
              <w:bookmarkStart w:id="18" w:name="_Toc121216454"/>
              <w:r w:rsidR="004F4160" w:rsidRPr="003956FE">
                <w:rPr>
                  <w:rStyle w:val="Hyperlink"/>
                  <w:rFonts w:asciiTheme="minorHAnsi" w:hAnsiTheme="minorHAnsi" w:cstheme="minorHAnsi"/>
                  <w:b/>
                  <w:bCs/>
                  <w:sz w:val="28"/>
                  <w:szCs w:val="28"/>
                </w:rPr>
                <w:t>STANDARD 4:</w:t>
              </w:r>
              <w:bookmarkEnd w:id="18"/>
            </w:hyperlink>
          </w:p>
          <w:p w14:paraId="00FEE17C" w14:textId="77777777" w:rsidR="004F4160" w:rsidRDefault="004F4160" w:rsidP="004F4160">
            <w:pPr>
              <w:jc w:val="center"/>
              <w:rPr>
                <w:rFonts w:ascii="Arial Black" w:hAnsi="Arial Black"/>
                <w:b/>
                <w:color w:val="000000"/>
              </w:rPr>
            </w:pPr>
            <w:r>
              <w:rPr>
                <w:rFonts w:ascii="Arial Black" w:hAnsi="Arial Black"/>
                <w:b/>
                <w:color w:val="000000"/>
              </w:rPr>
              <w:t>Manage Commercial Support Appropriately</w:t>
            </w:r>
          </w:p>
          <w:p w14:paraId="7BB01B8E" w14:textId="4D1D0632" w:rsidR="004F4160" w:rsidRDefault="004F4160" w:rsidP="004F4160">
            <w:pPr>
              <w:jc w:val="center"/>
            </w:pPr>
            <w:r w:rsidRPr="00AD4F19">
              <w:rPr>
                <w:rFonts w:ascii="Arial Black" w:hAnsi="Arial Black"/>
                <w:b/>
                <w:color w:val="000000"/>
              </w:rPr>
              <w:t xml:space="preserve">(formerly Criterion </w:t>
            </w:r>
            <w:r>
              <w:rPr>
                <w:rFonts w:ascii="Arial Black" w:hAnsi="Arial Black"/>
                <w:b/>
                <w:color w:val="000000"/>
              </w:rPr>
              <w:t>7 (SCS 6.3 – 6.5) and Criterion 8</w:t>
            </w:r>
            <w:r w:rsidRPr="00AD4F19">
              <w:rPr>
                <w:rFonts w:ascii="Arial Black" w:hAnsi="Arial Black"/>
                <w:b/>
                <w:color w:val="000000"/>
              </w:rPr>
              <w:t>)</w:t>
            </w:r>
          </w:p>
        </w:tc>
      </w:tr>
      <w:tr w:rsidR="004F4160" w14:paraId="04606498" w14:textId="77777777" w:rsidTr="00670F1C">
        <w:tc>
          <w:tcPr>
            <w:tcW w:w="3954" w:type="dxa"/>
          </w:tcPr>
          <w:p w14:paraId="526B9FFE" w14:textId="31227775" w:rsidR="004F4160" w:rsidRPr="005B5BCD" w:rsidRDefault="004F4160" w:rsidP="00670F1C">
            <w:pPr>
              <w:tabs>
                <w:tab w:val="left" w:pos="333"/>
              </w:tabs>
              <w:ind w:left="72" w:hanging="86"/>
              <w:rPr>
                <w:rFonts w:ascii="Arial Black" w:hAnsi="Arial Black"/>
                <w:b/>
                <w:color w:val="000000"/>
                <w:sz w:val="20"/>
                <w:szCs w:val="20"/>
              </w:rPr>
            </w:pPr>
            <w:r w:rsidRPr="005B5BCD">
              <w:rPr>
                <w:rFonts w:ascii="Arial Black" w:hAnsi="Arial Black"/>
                <w:b/>
                <w:color w:val="000000"/>
                <w:sz w:val="20"/>
                <w:szCs w:val="20"/>
              </w:rPr>
              <w:t>In the Self Study</w:t>
            </w:r>
          </w:p>
          <w:p w14:paraId="05E5B489" w14:textId="77777777" w:rsidR="004F4160" w:rsidRDefault="004F4160" w:rsidP="00670F1C">
            <w:r>
              <w:rPr>
                <w:rFonts w:ascii="Calibri" w:hAnsi="Calibri"/>
                <w:b/>
                <w:color w:val="000000"/>
                <w:sz w:val="18"/>
                <w:szCs w:val="18"/>
              </w:rPr>
              <w:t>Did the provider describe …</w:t>
            </w:r>
          </w:p>
        </w:tc>
        <w:tc>
          <w:tcPr>
            <w:tcW w:w="990" w:type="dxa"/>
          </w:tcPr>
          <w:p w14:paraId="584B9667" w14:textId="77777777" w:rsidR="004F4160" w:rsidRDefault="004F4160" w:rsidP="00670F1C">
            <w:r w:rsidRPr="005B5BCD">
              <w:rPr>
                <w:sz w:val="20"/>
                <w:szCs w:val="20"/>
              </w:rPr>
              <w:t>Surveyor Response</w:t>
            </w:r>
          </w:p>
        </w:tc>
        <w:tc>
          <w:tcPr>
            <w:tcW w:w="270" w:type="dxa"/>
            <w:tcBorders>
              <w:bottom w:val="nil"/>
            </w:tcBorders>
          </w:tcPr>
          <w:p w14:paraId="66D5D4D1" w14:textId="77777777" w:rsidR="004F4160" w:rsidRDefault="004F4160" w:rsidP="00670F1C"/>
        </w:tc>
        <w:tc>
          <w:tcPr>
            <w:tcW w:w="3691" w:type="dxa"/>
          </w:tcPr>
          <w:p w14:paraId="3452493E" w14:textId="77777777" w:rsidR="004F4160" w:rsidRDefault="004F4160" w:rsidP="00670F1C">
            <w:r>
              <w:rPr>
                <w:rFonts w:ascii="Arial Black" w:hAnsi="Arial Black"/>
                <w:b/>
                <w:color w:val="000000"/>
                <w:sz w:val="20"/>
                <w:szCs w:val="20"/>
              </w:rPr>
              <w:t>In the Performance-in-Practice</w:t>
            </w:r>
          </w:p>
        </w:tc>
        <w:tc>
          <w:tcPr>
            <w:tcW w:w="1350" w:type="dxa"/>
          </w:tcPr>
          <w:p w14:paraId="53D097E7" w14:textId="77777777" w:rsidR="004F4160" w:rsidRDefault="004F4160" w:rsidP="00670F1C">
            <w:r w:rsidRPr="005B5BCD">
              <w:rPr>
                <w:sz w:val="20"/>
                <w:szCs w:val="20"/>
              </w:rPr>
              <w:t>Surveyor Response</w:t>
            </w:r>
          </w:p>
        </w:tc>
      </w:tr>
      <w:tr w:rsidR="004F4160" w14:paraId="5B069303" w14:textId="77777777" w:rsidTr="00670F1C">
        <w:tc>
          <w:tcPr>
            <w:tcW w:w="3954" w:type="dxa"/>
            <w:shd w:val="clear" w:color="auto" w:fill="B4C6E7" w:themeFill="accent1" w:themeFillTint="66"/>
          </w:tcPr>
          <w:p w14:paraId="223ED911" w14:textId="77777777" w:rsidR="004F4160" w:rsidRPr="007F6E6E" w:rsidRDefault="004F4160" w:rsidP="004F4160">
            <w:pPr>
              <w:pStyle w:val="ListParagraph"/>
              <w:numPr>
                <w:ilvl w:val="0"/>
                <w:numId w:val="3"/>
              </w:numPr>
              <w:ind w:left="342"/>
              <w:rPr>
                <w:rFonts w:ascii="Calibri" w:hAnsi="Calibri"/>
                <w:color w:val="000000"/>
                <w:sz w:val="18"/>
                <w:szCs w:val="18"/>
              </w:rPr>
            </w:pPr>
            <w:r w:rsidRPr="007F6E6E">
              <w:rPr>
                <w:rFonts w:ascii="Calibri" w:hAnsi="Calibri"/>
                <w:color w:val="000000"/>
                <w:sz w:val="18"/>
                <w:szCs w:val="18"/>
              </w:rPr>
              <w:t>Does the provider accept commercial support?</w:t>
            </w:r>
          </w:p>
          <w:p w14:paraId="601A36F8" w14:textId="77777777" w:rsidR="004F4160" w:rsidRDefault="004F4160" w:rsidP="004F4160">
            <w:pPr>
              <w:rPr>
                <w:rFonts w:ascii="Calibri" w:hAnsi="Calibri"/>
                <w:color w:val="000000"/>
                <w:sz w:val="18"/>
                <w:szCs w:val="18"/>
              </w:rPr>
            </w:pPr>
            <w:r>
              <w:rPr>
                <w:rFonts w:ascii="Calibri" w:hAnsi="Calibri"/>
                <w:color w:val="000000"/>
                <w:sz w:val="18"/>
                <w:szCs w:val="18"/>
              </w:rPr>
              <w:t>(If yes, continue with Standard 4)</w:t>
            </w:r>
          </w:p>
          <w:p w14:paraId="00FFCF5F" w14:textId="68BBA11B" w:rsidR="004F4160" w:rsidRDefault="004F4160" w:rsidP="004F4160">
            <w:r>
              <w:rPr>
                <w:rFonts w:ascii="Calibri" w:hAnsi="Calibri"/>
                <w:color w:val="000000"/>
                <w:sz w:val="18"/>
                <w:szCs w:val="18"/>
              </w:rPr>
              <w:t>(If no, continue to Standard 5)</w:t>
            </w:r>
          </w:p>
        </w:tc>
        <w:tc>
          <w:tcPr>
            <w:tcW w:w="990" w:type="dxa"/>
            <w:shd w:val="clear" w:color="auto" w:fill="B4C6E7" w:themeFill="accent1" w:themeFillTint="66"/>
          </w:tcPr>
          <w:p w14:paraId="70C3332B" w14:textId="77777777" w:rsidR="004F4160" w:rsidRDefault="004F4160" w:rsidP="00670F1C">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2005008493"/>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0B8EF9A7" w14:textId="77777777" w:rsidR="004F4160" w:rsidRDefault="004F4160" w:rsidP="00670F1C">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573650407"/>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070C3272" w14:textId="77777777" w:rsidR="004F4160" w:rsidRDefault="004F4160" w:rsidP="00670F1C"/>
        </w:tc>
        <w:tc>
          <w:tcPr>
            <w:tcW w:w="3691" w:type="dxa"/>
            <w:shd w:val="clear" w:color="auto" w:fill="B4C6E7" w:themeFill="accent1" w:themeFillTint="66"/>
          </w:tcPr>
          <w:p w14:paraId="788FF2A5" w14:textId="205C843F" w:rsidR="00586C48" w:rsidRPr="00586C48" w:rsidRDefault="00586C48" w:rsidP="00586C48">
            <w:pPr>
              <w:pStyle w:val="ListParagraph"/>
              <w:numPr>
                <w:ilvl w:val="0"/>
                <w:numId w:val="5"/>
              </w:numPr>
              <w:ind w:left="342"/>
              <w:rPr>
                <w:rFonts w:ascii="Calibri" w:hAnsi="Calibri"/>
                <w:color w:val="000000"/>
                <w:sz w:val="18"/>
                <w:szCs w:val="18"/>
              </w:rPr>
            </w:pPr>
            <w:r>
              <w:rPr>
                <w:rFonts w:ascii="Calibri" w:hAnsi="Calibri"/>
                <w:color w:val="000000"/>
                <w:sz w:val="18"/>
                <w:szCs w:val="18"/>
              </w:rPr>
              <w:t>Did</w:t>
            </w:r>
            <w:r w:rsidRPr="00586C48">
              <w:rPr>
                <w:rFonts w:ascii="Calibri" w:hAnsi="Calibri"/>
                <w:color w:val="000000"/>
                <w:sz w:val="18"/>
                <w:szCs w:val="18"/>
              </w:rPr>
              <w:t xml:space="preserve"> the provider accept commercial support</w:t>
            </w:r>
            <w:r>
              <w:rPr>
                <w:rFonts w:ascii="Calibri" w:hAnsi="Calibri"/>
                <w:color w:val="000000"/>
                <w:sz w:val="18"/>
                <w:szCs w:val="18"/>
              </w:rPr>
              <w:t xml:space="preserve"> in any of its activities</w:t>
            </w:r>
            <w:r w:rsidRPr="00586C48">
              <w:rPr>
                <w:rFonts w:ascii="Calibri" w:hAnsi="Calibri"/>
                <w:color w:val="000000"/>
                <w:sz w:val="18"/>
                <w:szCs w:val="18"/>
              </w:rPr>
              <w:t>?</w:t>
            </w:r>
          </w:p>
          <w:p w14:paraId="455C9EAD" w14:textId="77777777" w:rsidR="00586C48" w:rsidRDefault="00586C48" w:rsidP="00586C48">
            <w:pPr>
              <w:rPr>
                <w:rFonts w:ascii="Calibri" w:hAnsi="Calibri"/>
                <w:color w:val="000000"/>
                <w:sz w:val="18"/>
                <w:szCs w:val="18"/>
              </w:rPr>
            </w:pPr>
            <w:r>
              <w:rPr>
                <w:rFonts w:ascii="Calibri" w:hAnsi="Calibri"/>
                <w:color w:val="000000"/>
                <w:sz w:val="18"/>
                <w:szCs w:val="18"/>
              </w:rPr>
              <w:t>(If yes, continue with Standard 4)</w:t>
            </w:r>
          </w:p>
          <w:p w14:paraId="79F7EA6B" w14:textId="0D401AB5" w:rsidR="004F4160" w:rsidRDefault="00586C48" w:rsidP="00586C48">
            <w:r>
              <w:rPr>
                <w:rFonts w:ascii="Calibri" w:hAnsi="Calibri"/>
                <w:color w:val="000000"/>
                <w:sz w:val="18"/>
                <w:szCs w:val="18"/>
              </w:rPr>
              <w:t>(If no, continue to Standard 5)</w:t>
            </w:r>
          </w:p>
        </w:tc>
        <w:tc>
          <w:tcPr>
            <w:tcW w:w="1350" w:type="dxa"/>
            <w:shd w:val="clear" w:color="auto" w:fill="B4C6E7" w:themeFill="accent1" w:themeFillTint="66"/>
          </w:tcPr>
          <w:p w14:paraId="36E9151D" w14:textId="77777777" w:rsidR="004F4160" w:rsidRDefault="004F4160" w:rsidP="00670F1C">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42036142"/>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26DBD852" w14:textId="77777777" w:rsidR="004F4160" w:rsidRDefault="004F4160" w:rsidP="00670F1C">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055971502"/>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r>
      <w:tr w:rsidR="004F4160" w14:paraId="22E5A9B5" w14:textId="77777777" w:rsidTr="00670F1C">
        <w:tc>
          <w:tcPr>
            <w:tcW w:w="3954" w:type="dxa"/>
            <w:shd w:val="clear" w:color="auto" w:fill="B4C6E7" w:themeFill="accent1" w:themeFillTint="66"/>
          </w:tcPr>
          <w:p w14:paraId="37776171" w14:textId="3F822627" w:rsidR="004F4160" w:rsidRPr="007F6E6E" w:rsidRDefault="004F4160" w:rsidP="00586C48">
            <w:pPr>
              <w:pStyle w:val="ListParagraph"/>
              <w:numPr>
                <w:ilvl w:val="0"/>
                <w:numId w:val="5"/>
              </w:numPr>
              <w:ind w:left="342"/>
              <w:rPr>
                <w:rFonts w:ascii="Calibri" w:hAnsi="Calibri"/>
                <w:color w:val="000000"/>
                <w:sz w:val="18"/>
                <w:szCs w:val="18"/>
              </w:rPr>
            </w:pPr>
            <w:r w:rsidRPr="007F6E6E">
              <w:rPr>
                <w:rFonts w:ascii="Calibri" w:hAnsi="Calibri"/>
                <w:color w:val="000000"/>
                <w:sz w:val="18"/>
                <w:szCs w:val="18"/>
              </w:rPr>
              <w:t>… that it uses commercial support appropriately, as outlined in Standard 4-1?</w:t>
            </w:r>
          </w:p>
        </w:tc>
        <w:tc>
          <w:tcPr>
            <w:tcW w:w="990" w:type="dxa"/>
            <w:shd w:val="clear" w:color="auto" w:fill="B4C6E7" w:themeFill="accent1" w:themeFillTint="66"/>
          </w:tcPr>
          <w:p w14:paraId="37F6D197" w14:textId="77777777" w:rsidR="00296953" w:rsidRDefault="00296953" w:rsidP="00296953">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847159414"/>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79E2061D" w14:textId="12D36633" w:rsidR="004F4160" w:rsidRDefault="00296953" w:rsidP="00296953">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591511614"/>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6F116D1C" w14:textId="77777777" w:rsidR="004F4160" w:rsidRDefault="004F4160" w:rsidP="00670F1C"/>
        </w:tc>
        <w:tc>
          <w:tcPr>
            <w:tcW w:w="3691" w:type="dxa"/>
            <w:shd w:val="clear" w:color="auto" w:fill="B4C6E7" w:themeFill="accent1" w:themeFillTint="66"/>
          </w:tcPr>
          <w:p w14:paraId="0A93BEA4" w14:textId="0F514DAE" w:rsidR="004F4160" w:rsidRPr="009A70E5" w:rsidRDefault="00586C48" w:rsidP="009A70E5">
            <w:pPr>
              <w:pStyle w:val="ListParagraph"/>
              <w:numPr>
                <w:ilvl w:val="0"/>
                <w:numId w:val="3"/>
              </w:numPr>
              <w:ind w:left="342"/>
              <w:rPr>
                <w:rFonts w:asciiTheme="minorHAnsi" w:hAnsiTheme="minorHAnsi" w:cstheme="minorHAnsi"/>
                <w:sz w:val="18"/>
                <w:szCs w:val="18"/>
              </w:rPr>
            </w:pPr>
            <w:r w:rsidRPr="009A70E5">
              <w:rPr>
                <w:rFonts w:asciiTheme="minorHAnsi" w:hAnsiTheme="minorHAnsi" w:cstheme="minorHAnsi"/>
                <w:sz w:val="18"/>
                <w:szCs w:val="18"/>
              </w:rPr>
              <w:t>Does the evidence in the PIPs support compliance with this Standard?</w:t>
            </w:r>
          </w:p>
        </w:tc>
        <w:tc>
          <w:tcPr>
            <w:tcW w:w="1350" w:type="dxa"/>
            <w:shd w:val="clear" w:color="auto" w:fill="B4C6E7" w:themeFill="accent1" w:themeFillTint="66"/>
          </w:tcPr>
          <w:p w14:paraId="62D9687A" w14:textId="77777777" w:rsidR="002834B6" w:rsidRDefault="002834B6" w:rsidP="002834B6">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11683006"/>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6105499B" w14:textId="4989FF4A" w:rsidR="004F4160" w:rsidRDefault="002834B6" w:rsidP="002834B6">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901890959"/>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r>
      <w:tr w:rsidR="004F4160" w14:paraId="7BB664B4" w14:textId="77777777" w:rsidTr="00670F1C">
        <w:tc>
          <w:tcPr>
            <w:tcW w:w="4944" w:type="dxa"/>
            <w:gridSpan w:val="2"/>
            <w:shd w:val="clear" w:color="auto" w:fill="FFF2CC" w:themeFill="accent4" w:themeFillTint="33"/>
            <w:vAlign w:val="bottom"/>
          </w:tcPr>
          <w:p w14:paraId="2642B009" w14:textId="77777777" w:rsidR="004F4160" w:rsidRDefault="004F4160" w:rsidP="00670F1C">
            <w:r w:rsidRPr="00CA0285">
              <w:rPr>
                <w:rFonts w:ascii="Calibri" w:hAnsi="Calibri"/>
                <w:b/>
                <w:bCs/>
                <w:sz w:val="18"/>
                <w:szCs w:val="18"/>
              </w:rPr>
              <w:t xml:space="preserve">If no, the provider </w:t>
            </w:r>
            <w:r w:rsidRPr="00CA0285">
              <w:rPr>
                <w:rFonts w:ascii="Calibri" w:hAnsi="Calibri"/>
                <w:b/>
                <w:bCs/>
                <w:sz w:val="18"/>
                <w:szCs w:val="18"/>
                <w:u w:val="single"/>
              </w:rPr>
              <w:t>did not</w:t>
            </w:r>
            <w:r>
              <w:rPr>
                <w:rFonts w:ascii="Calibri" w:hAnsi="Calibri"/>
                <w:b/>
                <w:bCs/>
                <w:sz w:val="18"/>
                <w:szCs w:val="18"/>
              </w:rPr>
              <w:t xml:space="preserve"> describe</w:t>
            </w:r>
            <w:r w:rsidRPr="00CA0285">
              <w:rPr>
                <w:rFonts w:ascii="Calibri" w:hAnsi="Calibri"/>
                <w:b/>
                <w:bCs/>
                <w:sz w:val="18"/>
                <w:szCs w:val="18"/>
              </w:rPr>
              <w:t>:</w:t>
            </w:r>
          </w:p>
        </w:tc>
        <w:tc>
          <w:tcPr>
            <w:tcW w:w="270" w:type="dxa"/>
            <w:tcBorders>
              <w:top w:val="nil"/>
              <w:bottom w:val="nil"/>
            </w:tcBorders>
          </w:tcPr>
          <w:p w14:paraId="676809DB" w14:textId="77777777" w:rsidR="004F4160" w:rsidRDefault="004F4160" w:rsidP="00670F1C"/>
        </w:tc>
        <w:tc>
          <w:tcPr>
            <w:tcW w:w="5041" w:type="dxa"/>
            <w:gridSpan w:val="2"/>
            <w:shd w:val="clear" w:color="auto" w:fill="FFF2CC" w:themeFill="accent4" w:themeFillTint="33"/>
          </w:tcPr>
          <w:p w14:paraId="1D4F066E" w14:textId="77777777" w:rsidR="004F4160" w:rsidRDefault="004F4160" w:rsidP="00670F1C">
            <w:r w:rsidRPr="009E253F">
              <w:rPr>
                <w:rFonts w:ascii="Calibri" w:hAnsi="Calibri"/>
                <w:b/>
                <w:bCs/>
                <w:sz w:val="18"/>
                <w:szCs w:val="18"/>
              </w:rPr>
              <w:t>If no</w:t>
            </w:r>
            <w:r>
              <w:rPr>
                <w:rFonts w:ascii="Calibri" w:hAnsi="Calibri"/>
                <w:sz w:val="18"/>
                <w:szCs w:val="18"/>
              </w:rPr>
              <w:t xml:space="preserve">, </w:t>
            </w:r>
            <w:r w:rsidRPr="00CA7BB5">
              <w:rPr>
                <w:rFonts w:ascii="Calibri" w:hAnsi="Calibri"/>
                <w:b/>
                <w:bCs/>
                <w:sz w:val="18"/>
                <w:szCs w:val="18"/>
              </w:rPr>
              <w:t xml:space="preserve">the </w:t>
            </w:r>
            <w:r>
              <w:rPr>
                <w:rFonts w:ascii="Calibri" w:hAnsi="Calibri"/>
                <w:b/>
                <w:bCs/>
                <w:sz w:val="18"/>
                <w:szCs w:val="18"/>
              </w:rPr>
              <w:t>PIPs</w:t>
            </w:r>
            <w:r w:rsidRPr="00CA7BB5">
              <w:rPr>
                <w:rFonts w:ascii="Calibri" w:hAnsi="Calibri"/>
                <w:b/>
                <w:bCs/>
                <w:sz w:val="18"/>
                <w:szCs w:val="18"/>
              </w:rPr>
              <w:t xml:space="preserve"> </w:t>
            </w:r>
            <w:r w:rsidRPr="00CA7BB5">
              <w:rPr>
                <w:rFonts w:ascii="Calibri" w:hAnsi="Calibri"/>
                <w:b/>
                <w:bCs/>
                <w:sz w:val="18"/>
                <w:szCs w:val="18"/>
                <w:u w:val="single"/>
              </w:rPr>
              <w:t>did not</w:t>
            </w:r>
            <w:r w:rsidRPr="00CA7BB5">
              <w:rPr>
                <w:rFonts w:ascii="Calibri" w:hAnsi="Calibri"/>
                <w:b/>
                <w:bCs/>
                <w:sz w:val="18"/>
                <w:szCs w:val="18"/>
              </w:rPr>
              <w:t>:</w:t>
            </w:r>
          </w:p>
        </w:tc>
      </w:tr>
      <w:tr w:rsidR="00DE0BDF" w14:paraId="613ACE88" w14:textId="77777777" w:rsidTr="00F85BD2">
        <w:trPr>
          <w:trHeight w:val="584"/>
        </w:trPr>
        <w:tc>
          <w:tcPr>
            <w:tcW w:w="3954" w:type="dxa"/>
            <w:shd w:val="clear" w:color="auto" w:fill="FFF2CC" w:themeFill="accent4" w:themeFillTint="33"/>
          </w:tcPr>
          <w:p w14:paraId="1F4236D1" w14:textId="37652B7F" w:rsidR="00DE0BDF" w:rsidRDefault="00DE0BDF" w:rsidP="00DE0BDF">
            <w:pPr>
              <w:jc w:val="right"/>
            </w:pPr>
            <w:r>
              <w:rPr>
                <w:rFonts w:ascii="Calibri" w:hAnsi="Calibri"/>
                <w:color w:val="000000"/>
                <w:sz w:val="18"/>
                <w:szCs w:val="18"/>
              </w:rPr>
              <w:t>It makes all decisions regarding commercial support</w:t>
            </w:r>
          </w:p>
        </w:tc>
        <w:tc>
          <w:tcPr>
            <w:tcW w:w="990" w:type="dxa"/>
            <w:shd w:val="clear" w:color="auto" w:fill="FFF2CC" w:themeFill="accent4" w:themeFillTint="33"/>
          </w:tcPr>
          <w:p w14:paraId="4A3DB948" w14:textId="77777777" w:rsidR="00DE0BDF" w:rsidRDefault="00007E4A" w:rsidP="00DE0BDF">
            <w:sdt>
              <w:sdtPr>
                <w:rPr>
                  <w:rFonts w:ascii="MS Gothic" w:eastAsia="MS Gothic" w:hAnsi="MS Gothic" w:cstheme="minorHAnsi"/>
                  <w:sz w:val="22"/>
                  <w:szCs w:val="22"/>
                  <w:shd w:val="clear" w:color="auto" w:fill="AEAAAA" w:themeFill="background2" w:themeFillShade="BF"/>
                </w:rPr>
                <w:id w:val="27079006"/>
                <w14:checkbox>
                  <w14:checked w14:val="0"/>
                  <w14:checkedState w14:val="2612" w14:font="MS Gothic"/>
                  <w14:uncheckedState w14:val="2610" w14:font="MS Gothic"/>
                </w14:checkbox>
              </w:sdtPr>
              <w:sdtEndPr/>
              <w:sdtContent>
                <w:r w:rsidR="00DE0BDF">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3CF9D254" w14:textId="77777777" w:rsidR="00DE0BDF" w:rsidRDefault="00DE0BDF" w:rsidP="00DE0BDF"/>
        </w:tc>
        <w:tc>
          <w:tcPr>
            <w:tcW w:w="3691" w:type="dxa"/>
            <w:shd w:val="clear" w:color="auto" w:fill="FFF2CC" w:themeFill="accent4" w:themeFillTint="33"/>
          </w:tcPr>
          <w:p w14:paraId="5706ABD1" w14:textId="1A101527" w:rsidR="00DE0BDF" w:rsidRPr="00445E5E" w:rsidRDefault="00DE0BDF" w:rsidP="00DE0BDF">
            <w:pPr>
              <w:jc w:val="right"/>
              <w:rPr>
                <w:rFonts w:ascii="Calibri" w:hAnsi="Calibri"/>
                <w:color w:val="000000"/>
                <w:sz w:val="18"/>
                <w:szCs w:val="18"/>
              </w:rPr>
            </w:pPr>
            <w:r>
              <w:rPr>
                <w:rFonts w:ascii="Calibri" w:hAnsi="Calibri"/>
                <w:color w:val="000000"/>
                <w:sz w:val="18"/>
                <w:szCs w:val="18"/>
              </w:rPr>
              <w:t xml:space="preserve">Show </w:t>
            </w:r>
            <w:r w:rsidR="00F57E2E">
              <w:rPr>
                <w:rFonts w:ascii="Calibri" w:hAnsi="Calibri"/>
                <w:color w:val="000000"/>
                <w:sz w:val="18"/>
                <w:szCs w:val="18"/>
              </w:rPr>
              <w:t>the provider</w:t>
            </w:r>
            <w:r>
              <w:rPr>
                <w:rFonts w:ascii="Calibri" w:hAnsi="Calibri"/>
                <w:color w:val="000000"/>
                <w:sz w:val="18"/>
                <w:szCs w:val="18"/>
              </w:rPr>
              <w:t xml:space="preserve"> keeps a record of the amount or kind of commercial support received</w:t>
            </w:r>
          </w:p>
        </w:tc>
        <w:tc>
          <w:tcPr>
            <w:tcW w:w="1350" w:type="dxa"/>
            <w:shd w:val="clear" w:color="auto" w:fill="FFF2CC" w:themeFill="accent4" w:themeFillTint="33"/>
          </w:tcPr>
          <w:p w14:paraId="35FA5FD2" w14:textId="77777777" w:rsidR="00DE0BDF" w:rsidRDefault="00007E4A" w:rsidP="00DE0BDF">
            <w:sdt>
              <w:sdtPr>
                <w:rPr>
                  <w:rFonts w:ascii="MS Gothic" w:eastAsia="MS Gothic" w:hAnsi="MS Gothic" w:cstheme="minorHAnsi"/>
                  <w:sz w:val="22"/>
                  <w:szCs w:val="22"/>
                  <w:shd w:val="clear" w:color="auto" w:fill="AEAAAA" w:themeFill="background2" w:themeFillShade="BF"/>
                </w:rPr>
                <w:id w:val="630673081"/>
                <w14:checkbox>
                  <w14:checked w14:val="0"/>
                  <w14:checkedState w14:val="2612" w14:font="MS Gothic"/>
                  <w14:uncheckedState w14:val="2610" w14:font="MS Gothic"/>
                </w14:checkbox>
              </w:sdtPr>
              <w:sdtEndPr/>
              <w:sdtContent>
                <w:r w:rsidR="00DE0BDF">
                  <w:rPr>
                    <w:rFonts w:ascii="MS Gothic" w:eastAsia="MS Gothic" w:hAnsi="MS Gothic" w:cstheme="minorHAnsi" w:hint="eastAsia"/>
                    <w:sz w:val="22"/>
                    <w:szCs w:val="22"/>
                    <w:shd w:val="clear" w:color="auto" w:fill="AEAAAA" w:themeFill="background2" w:themeFillShade="BF"/>
                  </w:rPr>
                  <w:t>☐</w:t>
                </w:r>
              </w:sdtContent>
            </w:sdt>
          </w:p>
        </w:tc>
      </w:tr>
      <w:tr w:rsidR="00DE0BDF" w14:paraId="2EBF9AE1" w14:textId="77777777" w:rsidTr="0029640D">
        <w:trPr>
          <w:trHeight w:val="791"/>
        </w:trPr>
        <w:tc>
          <w:tcPr>
            <w:tcW w:w="3954" w:type="dxa"/>
            <w:shd w:val="clear" w:color="auto" w:fill="FFF2CC" w:themeFill="accent4" w:themeFillTint="33"/>
          </w:tcPr>
          <w:p w14:paraId="2812300B" w14:textId="74F62D04" w:rsidR="00DE0BDF" w:rsidRDefault="00DE0BDF" w:rsidP="00DE0BDF">
            <w:pPr>
              <w:jc w:val="right"/>
            </w:pPr>
            <w:r w:rsidRPr="008D6305">
              <w:rPr>
                <w:rFonts w:asciiTheme="minorHAnsi" w:hAnsiTheme="minorHAnsi" w:cstheme="minorHAnsi"/>
                <w:sz w:val="18"/>
                <w:szCs w:val="18"/>
              </w:rPr>
              <w:t>Ineligible companies do not pay directly for any of the expenses related to the education or the learners</w:t>
            </w:r>
            <w:r>
              <w:rPr>
                <w:rFonts w:asciiTheme="minorHAnsi" w:hAnsiTheme="minorHAnsi" w:cstheme="minorHAnsi"/>
                <w:sz w:val="18"/>
                <w:szCs w:val="18"/>
              </w:rPr>
              <w:t xml:space="preserve"> (1a)</w:t>
            </w:r>
          </w:p>
        </w:tc>
        <w:tc>
          <w:tcPr>
            <w:tcW w:w="990" w:type="dxa"/>
            <w:shd w:val="clear" w:color="auto" w:fill="FFF2CC" w:themeFill="accent4" w:themeFillTint="33"/>
          </w:tcPr>
          <w:p w14:paraId="5CC9DA67" w14:textId="77777777" w:rsidR="00DE0BDF" w:rsidRDefault="00007E4A" w:rsidP="00DE0BDF">
            <w:sdt>
              <w:sdtPr>
                <w:rPr>
                  <w:rFonts w:ascii="MS Gothic" w:eastAsia="MS Gothic" w:hAnsi="MS Gothic" w:cstheme="minorHAnsi"/>
                  <w:sz w:val="22"/>
                  <w:szCs w:val="22"/>
                  <w:shd w:val="clear" w:color="auto" w:fill="AEAAAA" w:themeFill="background2" w:themeFillShade="BF"/>
                </w:rPr>
                <w:id w:val="1704670101"/>
                <w14:checkbox>
                  <w14:checked w14:val="0"/>
                  <w14:checkedState w14:val="2612" w14:font="MS Gothic"/>
                  <w14:uncheckedState w14:val="2610" w14:font="MS Gothic"/>
                </w14:checkbox>
              </w:sdtPr>
              <w:sdtEndPr/>
              <w:sdtContent>
                <w:r w:rsidR="00DE0BDF"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46CC9B67" w14:textId="77777777" w:rsidR="00DE0BDF" w:rsidRDefault="00DE0BDF" w:rsidP="00DE0BDF"/>
        </w:tc>
        <w:tc>
          <w:tcPr>
            <w:tcW w:w="3691" w:type="dxa"/>
            <w:shd w:val="clear" w:color="auto" w:fill="FFF2CC" w:themeFill="accent4" w:themeFillTint="33"/>
          </w:tcPr>
          <w:p w14:paraId="32728D2B" w14:textId="005477A6" w:rsidR="00DE0BDF" w:rsidRPr="0029640D" w:rsidRDefault="00665279" w:rsidP="0029640D">
            <w:pPr>
              <w:jc w:val="right"/>
              <w:rPr>
                <w:rFonts w:ascii="Calibri" w:hAnsi="Calibri"/>
                <w:color w:val="000000"/>
                <w:sz w:val="18"/>
                <w:szCs w:val="18"/>
              </w:rPr>
            </w:pPr>
            <w:r>
              <w:rPr>
                <w:rFonts w:asciiTheme="minorHAnsi" w:hAnsiTheme="minorHAnsi" w:cstheme="minorHAnsi"/>
                <w:sz w:val="18"/>
                <w:szCs w:val="18"/>
              </w:rPr>
              <w:t>Provide an executed letter of agreement for each commercial support received (Attachment 6)</w:t>
            </w:r>
            <w:r>
              <w:rPr>
                <w:rFonts w:ascii="Calibri" w:hAnsi="Calibri"/>
                <w:color w:val="000000"/>
                <w:sz w:val="18"/>
                <w:szCs w:val="18"/>
              </w:rPr>
              <w:t xml:space="preserve"> </w:t>
            </w:r>
          </w:p>
        </w:tc>
        <w:tc>
          <w:tcPr>
            <w:tcW w:w="1350" w:type="dxa"/>
            <w:shd w:val="clear" w:color="auto" w:fill="FFF2CC" w:themeFill="accent4" w:themeFillTint="33"/>
          </w:tcPr>
          <w:p w14:paraId="6F9E80C9" w14:textId="77777777" w:rsidR="00DE0BDF" w:rsidRDefault="00007E4A" w:rsidP="00DE0BDF">
            <w:sdt>
              <w:sdtPr>
                <w:rPr>
                  <w:rFonts w:ascii="MS Gothic" w:eastAsia="MS Gothic" w:hAnsi="MS Gothic" w:cstheme="minorHAnsi"/>
                  <w:sz w:val="22"/>
                  <w:szCs w:val="22"/>
                  <w:shd w:val="clear" w:color="auto" w:fill="AEAAAA" w:themeFill="background2" w:themeFillShade="BF"/>
                </w:rPr>
                <w:id w:val="774284883"/>
                <w14:checkbox>
                  <w14:checked w14:val="0"/>
                  <w14:checkedState w14:val="2612" w14:font="MS Gothic"/>
                  <w14:uncheckedState w14:val="2610" w14:font="MS Gothic"/>
                </w14:checkbox>
              </w:sdtPr>
              <w:sdtEndPr/>
              <w:sdtContent>
                <w:r w:rsidR="00DE0BDF">
                  <w:rPr>
                    <w:rFonts w:ascii="MS Gothic" w:eastAsia="MS Gothic" w:hAnsi="MS Gothic" w:cstheme="minorHAnsi" w:hint="eastAsia"/>
                    <w:sz w:val="22"/>
                    <w:szCs w:val="22"/>
                    <w:shd w:val="clear" w:color="auto" w:fill="AEAAAA" w:themeFill="background2" w:themeFillShade="BF"/>
                  </w:rPr>
                  <w:t>☐</w:t>
                </w:r>
              </w:sdtContent>
            </w:sdt>
          </w:p>
        </w:tc>
      </w:tr>
      <w:tr w:rsidR="00DE0BDF" w14:paraId="667E08A6" w14:textId="77777777" w:rsidTr="00670F1C">
        <w:trPr>
          <w:trHeight w:val="557"/>
        </w:trPr>
        <w:tc>
          <w:tcPr>
            <w:tcW w:w="3954" w:type="dxa"/>
            <w:shd w:val="clear" w:color="auto" w:fill="FFF2CC" w:themeFill="accent4" w:themeFillTint="33"/>
          </w:tcPr>
          <w:p w14:paraId="07A566F5" w14:textId="19DC198A" w:rsidR="00DE0BDF" w:rsidRDefault="00DE0BDF" w:rsidP="00DE0BDF">
            <w:pPr>
              <w:jc w:val="right"/>
            </w:pPr>
            <w:r>
              <w:rPr>
                <w:rFonts w:ascii="Calibri" w:hAnsi="Calibri"/>
                <w:color w:val="000000"/>
                <w:sz w:val="18"/>
                <w:szCs w:val="18"/>
              </w:rPr>
              <w:t>When commercial support is used to fund honoraria or travel expenses it is only used for planners, faculty, and others in control of content (1b)</w:t>
            </w:r>
          </w:p>
        </w:tc>
        <w:tc>
          <w:tcPr>
            <w:tcW w:w="990" w:type="dxa"/>
            <w:shd w:val="clear" w:color="auto" w:fill="FFF2CC" w:themeFill="accent4" w:themeFillTint="33"/>
          </w:tcPr>
          <w:p w14:paraId="6F6B87D6" w14:textId="77777777" w:rsidR="00DE0BDF" w:rsidRDefault="00007E4A" w:rsidP="00DE0BDF">
            <w:sdt>
              <w:sdtPr>
                <w:rPr>
                  <w:rFonts w:ascii="MS Gothic" w:eastAsia="MS Gothic" w:hAnsi="MS Gothic" w:cstheme="minorHAnsi"/>
                  <w:sz w:val="22"/>
                  <w:szCs w:val="22"/>
                  <w:shd w:val="clear" w:color="auto" w:fill="AEAAAA" w:themeFill="background2" w:themeFillShade="BF"/>
                </w:rPr>
                <w:id w:val="239687148"/>
                <w14:checkbox>
                  <w14:checked w14:val="0"/>
                  <w14:checkedState w14:val="2612" w14:font="MS Gothic"/>
                  <w14:uncheckedState w14:val="2610" w14:font="MS Gothic"/>
                </w14:checkbox>
              </w:sdtPr>
              <w:sdtEndPr/>
              <w:sdtContent>
                <w:r w:rsidR="00DE0BDF">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0B471DD9" w14:textId="77777777" w:rsidR="00DE0BDF" w:rsidRDefault="00DE0BDF" w:rsidP="00DE0BDF"/>
        </w:tc>
        <w:tc>
          <w:tcPr>
            <w:tcW w:w="3691" w:type="dxa"/>
            <w:tcBorders>
              <w:bottom w:val="single" w:sz="4" w:space="0" w:color="auto"/>
            </w:tcBorders>
            <w:shd w:val="clear" w:color="auto" w:fill="FFF2CC" w:themeFill="accent4" w:themeFillTint="33"/>
            <w:vAlign w:val="center"/>
          </w:tcPr>
          <w:p w14:paraId="4250C01C" w14:textId="5665DC81" w:rsidR="00DE0BDF" w:rsidRPr="00213849" w:rsidRDefault="00665279" w:rsidP="005B2029">
            <w:pPr>
              <w:jc w:val="right"/>
              <w:rPr>
                <w:rFonts w:asciiTheme="minorHAnsi" w:hAnsiTheme="minorHAnsi" w:cstheme="minorHAnsi"/>
                <w:sz w:val="18"/>
                <w:szCs w:val="18"/>
              </w:rPr>
            </w:pPr>
            <w:r>
              <w:rPr>
                <w:rFonts w:ascii="Calibri" w:hAnsi="Calibri"/>
                <w:color w:val="000000"/>
                <w:sz w:val="18"/>
                <w:szCs w:val="18"/>
              </w:rPr>
              <w:t>Show that the agreement included the terms, conditions, and purposes of the commercial support in keeping with the decision-making and disbursement requirements outlined in Standard 4-1 (Attachment 6)</w:t>
            </w:r>
          </w:p>
        </w:tc>
        <w:tc>
          <w:tcPr>
            <w:tcW w:w="1350" w:type="dxa"/>
            <w:tcBorders>
              <w:bottom w:val="single" w:sz="4" w:space="0" w:color="auto"/>
            </w:tcBorders>
            <w:shd w:val="clear" w:color="auto" w:fill="FFF2CC" w:themeFill="accent4" w:themeFillTint="33"/>
          </w:tcPr>
          <w:p w14:paraId="2EE6C771" w14:textId="77777777" w:rsidR="00DE0BDF" w:rsidRDefault="00007E4A" w:rsidP="00DE0BDF">
            <w:sdt>
              <w:sdtPr>
                <w:rPr>
                  <w:rFonts w:ascii="MS Gothic" w:eastAsia="MS Gothic" w:hAnsi="MS Gothic" w:cstheme="minorHAnsi"/>
                  <w:sz w:val="22"/>
                  <w:szCs w:val="22"/>
                  <w:shd w:val="clear" w:color="auto" w:fill="AEAAAA" w:themeFill="background2" w:themeFillShade="BF"/>
                </w:rPr>
                <w:id w:val="-1736767746"/>
                <w14:checkbox>
                  <w14:checked w14:val="0"/>
                  <w14:checkedState w14:val="2612" w14:font="MS Gothic"/>
                  <w14:uncheckedState w14:val="2610" w14:font="MS Gothic"/>
                </w14:checkbox>
              </w:sdtPr>
              <w:sdtEndPr/>
              <w:sdtContent>
                <w:r w:rsidR="00DE0BDF">
                  <w:rPr>
                    <w:rFonts w:ascii="MS Gothic" w:eastAsia="MS Gothic" w:hAnsi="MS Gothic" w:cstheme="minorHAnsi" w:hint="eastAsia"/>
                    <w:sz w:val="22"/>
                    <w:szCs w:val="22"/>
                    <w:shd w:val="clear" w:color="auto" w:fill="AEAAAA" w:themeFill="background2" w:themeFillShade="BF"/>
                  </w:rPr>
                  <w:t>☐</w:t>
                </w:r>
              </w:sdtContent>
            </w:sdt>
          </w:p>
        </w:tc>
      </w:tr>
      <w:tr w:rsidR="00DE0BDF" w14:paraId="059A824B" w14:textId="77777777" w:rsidTr="00670F1C">
        <w:trPr>
          <w:trHeight w:val="719"/>
        </w:trPr>
        <w:tc>
          <w:tcPr>
            <w:tcW w:w="3954" w:type="dxa"/>
            <w:shd w:val="clear" w:color="auto" w:fill="FFF2CC" w:themeFill="accent4" w:themeFillTint="33"/>
          </w:tcPr>
          <w:p w14:paraId="0C1EB6E7" w14:textId="5F22A281" w:rsidR="00DE0BDF" w:rsidRDefault="00DE0BDF" w:rsidP="00DE0BDF">
            <w:pPr>
              <w:jc w:val="right"/>
            </w:pPr>
            <w:r>
              <w:rPr>
                <w:rFonts w:ascii="Calibri" w:hAnsi="Calibri"/>
                <w:color w:val="000000"/>
                <w:sz w:val="18"/>
                <w:szCs w:val="18"/>
              </w:rPr>
              <w:t>It does not use commercial support to pay for travel, lodging, honoraria, or personal expenses for individual learners or groups of learners (1c)</w:t>
            </w:r>
          </w:p>
        </w:tc>
        <w:tc>
          <w:tcPr>
            <w:tcW w:w="990" w:type="dxa"/>
            <w:shd w:val="clear" w:color="auto" w:fill="FFF2CC" w:themeFill="accent4" w:themeFillTint="33"/>
          </w:tcPr>
          <w:p w14:paraId="115B734B" w14:textId="77777777" w:rsidR="00DE0BDF" w:rsidRDefault="00007E4A" w:rsidP="00DE0BDF">
            <w:sdt>
              <w:sdtPr>
                <w:rPr>
                  <w:rFonts w:ascii="MS Gothic" w:eastAsia="MS Gothic" w:hAnsi="MS Gothic" w:cstheme="minorHAnsi"/>
                  <w:sz w:val="22"/>
                  <w:szCs w:val="22"/>
                  <w:shd w:val="clear" w:color="auto" w:fill="AEAAAA" w:themeFill="background2" w:themeFillShade="BF"/>
                </w:rPr>
                <w:id w:val="-1943832520"/>
                <w14:checkbox>
                  <w14:checked w14:val="0"/>
                  <w14:checkedState w14:val="2612" w14:font="MS Gothic"/>
                  <w14:uncheckedState w14:val="2610" w14:font="MS Gothic"/>
                </w14:checkbox>
              </w:sdtPr>
              <w:sdtEndPr/>
              <w:sdtContent>
                <w:r w:rsidR="00DE0BDF">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7C62C0A3" w14:textId="77777777" w:rsidR="00DE0BDF" w:rsidRDefault="00DE0BDF" w:rsidP="00DE0BDF"/>
        </w:tc>
        <w:tc>
          <w:tcPr>
            <w:tcW w:w="3691" w:type="dxa"/>
            <w:shd w:val="clear" w:color="auto" w:fill="FFF2CC" w:themeFill="accent4" w:themeFillTint="33"/>
          </w:tcPr>
          <w:p w14:paraId="7385167C" w14:textId="72F18C39" w:rsidR="00DE0BDF" w:rsidRPr="00B510B7" w:rsidRDefault="00665279" w:rsidP="00665279">
            <w:pPr>
              <w:jc w:val="right"/>
              <w:rPr>
                <w:rFonts w:asciiTheme="minorHAnsi" w:hAnsiTheme="minorHAnsi" w:cstheme="minorHAnsi"/>
                <w:sz w:val="20"/>
                <w:szCs w:val="20"/>
              </w:rPr>
            </w:pPr>
            <w:r>
              <w:rPr>
                <w:rFonts w:asciiTheme="minorHAnsi" w:hAnsiTheme="minorHAnsi" w:cstheme="minorHAnsi"/>
                <w:sz w:val="18"/>
                <w:szCs w:val="18"/>
              </w:rPr>
              <w:t>Show that the agreement was executed prior to the start of the accredited education (Attachment 6)</w:t>
            </w:r>
          </w:p>
        </w:tc>
        <w:tc>
          <w:tcPr>
            <w:tcW w:w="1350" w:type="dxa"/>
            <w:shd w:val="clear" w:color="auto" w:fill="FFF2CC" w:themeFill="accent4" w:themeFillTint="33"/>
          </w:tcPr>
          <w:p w14:paraId="53BC9B31" w14:textId="6783FF36" w:rsidR="00DE0BDF" w:rsidRPr="00B510B7" w:rsidRDefault="00007E4A" w:rsidP="00DE0BDF">
            <w:pPr>
              <w:rPr>
                <w:rFonts w:asciiTheme="minorHAnsi" w:hAnsiTheme="minorHAnsi" w:cstheme="minorHAnsi"/>
                <w:sz w:val="20"/>
                <w:szCs w:val="20"/>
              </w:rPr>
            </w:pPr>
            <w:sdt>
              <w:sdtPr>
                <w:rPr>
                  <w:rFonts w:ascii="MS Gothic" w:eastAsia="MS Gothic" w:hAnsi="MS Gothic" w:cstheme="minorHAnsi"/>
                  <w:sz w:val="22"/>
                  <w:szCs w:val="22"/>
                  <w:shd w:val="clear" w:color="auto" w:fill="AEAAAA" w:themeFill="background2" w:themeFillShade="BF"/>
                </w:rPr>
                <w:id w:val="1311908290"/>
                <w14:checkbox>
                  <w14:checked w14:val="0"/>
                  <w14:checkedState w14:val="2612" w14:font="MS Gothic"/>
                  <w14:uncheckedState w14:val="2610" w14:font="MS Gothic"/>
                </w14:checkbox>
              </w:sdtPr>
              <w:sdtEndPr/>
              <w:sdtContent>
                <w:r w:rsidR="00DE0BDF">
                  <w:rPr>
                    <w:rFonts w:ascii="MS Gothic" w:eastAsia="MS Gothic" w:hAnsi="MS Gothic" w:cstheme="minorHAnsi" w:hint="eastAsia"/>
                    <w:sz w:val="22"/>
                    <w:szCs w:val="22"/>
                    <w:shd w:val="clear" w:color="auto" w:fill="AEAAAA" w:themeFill="background2" w:themeFillShade="BF"/>
                  </w:rPr>
                  <w:t>☐</w:t>
                </w:r>
              </w:sdtContent>
            </w:sdt>
          </w:p>
        </w:tc>
      </w:tr>
      <w:tr w:rsidR="00DE0BDF" w14:paraId="35F82F71" w14:textId="77777777" w:rsidTr="00670F1C">
        <w:trPr>
          <w:trHeight w:val="701"/>
        </w:trPr>
        <w:tc>
          <w:tcPr>
            <w:tcW w:w="3954" w:type="dxa"/>
            <w:shd w:val="clear" w:color="auto" w:fill="FFF2CC" w:themeFill="accent4" w:themeFillTint="33"/>
          </w:tcPr>
          <w:p w14:paraId="13852268" w14:textId="614EF257" w:rsidR="00DE0BDF" w:rsidRDefault="00DE0BDF" w:rsidP="00DE0BDF">
            <w:pPr>
              <w:jc w:val="right"/>
              <w:rPr>
                <w:rFonts w:ascii="Calibri" w:hAnsi="Calibri"/>
                <w:color w:val="000000"/>
                <w:sz w:val="18"/>
                <w:szCs w:val="18"/>
              </w:rPr>
            </w:pPr>
            <w:r>
              <w:rPr>
                <w:rFonts w:ascii="Calibri" w:hAnsi="Calibri"/>
                <w:color w:val="000000"/>
                <w:sz w:val="18"/>
                <w:szCs w:val="18"/>
              </w:rPr>
              <w:t>When commercial support is used to defray or eliminate the cost of education it is used for all learners (1d)</w:t>
            </w:r>
          </w:p>
        </w:tc>
        <w:tc>
          <w:tcPr>
            <w:tcW w:w="990" w:type="dxa"/>
            <w:shd w:val="clear" w:color="auto" w:fill="FFF2CC" w:themeFill="accent4" w:themeFillTint="33"/>
          </w:tcPr>
          <w:p w14:paraId="7585BB3B" w14:textId="77777777" w:rsidR="00DE0BDF" w:rsidRPr="00073D17" w:rsidRDefault="00007E4A" w:rsidP="00DE0BDF">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1616559704"/>
                <w14:checkbox>
                  <w14:checked w14:val="0"/>
                  <w14:checkedState w14:val="2612" w14:font="MS Gothic"/>
                  <w14:uncheckedState w14:val="2610" w14:font="MS Gothic"/>
                </w14:checkbox>
              </w:sdtPr>
              <w:sdtEndPr/>
              <w:sdtContent>
                <w:r w:rsidR="00DE0BDF"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266CC344" w14:textId="77777777" w:rsidR="00DE0BDF" w:rsidRDefault="00DE0BDF" w:rsidP="00DE0BDF"/>
        </w:tc>
        <w:tc>
          <w:tcPr>
            <w:tcW w:w="3691" w:type="dxa"/>
            <w:shd w:val="clear" w:color="auto" w:fill="FFF2CC" w:themeFill="accent4" w:themeFillTint="33"/>
          </w:tcPr>
          <w:p w14:paraId="358BD2DB" w14:textId="65DCEE17" w:rsidR="00DE0BDF" w:rsidRPr="00073D17" w:rsidRDefault="005A04E5" w:rsidP="00DE0BDF">
            <w:pPr>
              <w:jc w:val="right"/>
              <w:rPr>
                <w:rFonts w:ascii="MS Gothic" w:eastAsia="MS Gothic" w:hAnsi="MS Gothic" w:cstheme="minorHAnsi"/>
                <w:sz w:val="22"/>
                <w:szCs w:val="22"/>
                <w:shd w:val="clear" w:color="auto" w:fill="AEAAAA" w:themeFill="background2" w:themeFillShade="BF"/>
              </w:rPr>
            </w:pPr>
            <w:r>
              <w:rPr>
                <w:rFonts w:ascii="Calibri" w:hAnsi="Calibri"/>
                <w:color w:val="000000"/>
                <w:sz w:val="18"/>
                <w:szCs w:val="18"/>
              </w:rPr>
              <w:t>Provide evidence of the disclosure of commercial support (monetary and in-kind) as presented to learners (Attachment 7)</w:t>
            </w:r>
          </w:p>
        </w:tc>
        <w:tc>
          <w:tcPr>
            <w:tcW w:w="1350" w:type="dxa"/>
            <w:shd w:val="clear" w:color="auto" w:fill="FFF2CC" w:themeFill="accent4" w:themeFillTint="33"/>
          </w:tcPr>
          <w:p w14:paraId="5024FC84" w14:textId="47CA86E5" w:rsidR="00DE0BDF" w:rsidRPr="00073D17" w:rsidRDefault="00007E4A" w:rsidP="00DE0BDF">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906656821"/>
                <w14:checkbox>
                  <w14:checked w14:val="0"/>
                  <w14:checkedState w14:val="2612" w14:font="MS Gothic"/>
                  <w14:uncheckedState w14:val="2610" w14:font="MS Gothic"/>
                </w14:checkbox>
              </w:sdtPr>
              <w:sdtEndPr/>
              <w:sdtContent>
                <w:r w:rsidR="00DE0BDF">
                  <w:rPr>
                    <w:rFonts w:ascii="MS Gothic" w:eastAsia="MS Gothic" w:hAnsi="MS Gothic" w:cstheme="minorHAnsi" w:hint="eastAsia"/>
                    <w:sz w:val="22"/>
                    <w:szCs w:val="22"/>
                    <w:shd w:val="clear" w:color="auto" w:fill="AEAAAA" w:themeFill="background2" w:themeFillShade="BF"/>
                  </w:rPr>
                  <w:t>☐</w:t>
                </w:r>
              </w:sdtContent>
            </w:sdt>
          </w:p>
        </w:tc>
      </w:tr>
      <w:tr w:rsidR="00DE0BDF" w14:paraId="21BBFAF6" w14:textId="77777777" w:rsidTr="00296953">
        <w:trPr>
          <w:trHeight w:val="701"/>
        </w:trPr>
        <w:tc>
          <w:tcPr>
            <w:tcW w:w="3954" w:type="dxa"/>
            <w:shd w:val="clear" w:color="auto" w:fill="B4C6E7" w:themeFill="accent1" w:themeFillTint="66"/>
          </w:tcPr>
          <w:p w14:paraId="59C96FE9" w14:textId="000E5F03" w:rsidR="00DE0BDF" w:rsidRPr="00296953" w:rsidRDefault="00DE0BDF" w:rsidP="00DE0BDF">
            <w:pPr>
              <w:pStyle w:val="ListParagraph"/>
              <w:numPr>
                <w:ilvl w:val="0"/>
                <w:numId w:val="3"/>
              </w:numPr>
              <w:ind w:left="342"/>
              <w:jc w:val="right"/>
              <w:rPr>
                <w:rFonts w:ascii="Calibri" w:hAnsi="Calibri"/>
                <w:color w:val="000000"/>
                <w:sz w:val="18"/>
                <w:szCs w:val="18"/>
              </w:rPr>
            </w:pPr>
            <w:r w:rsidRPr="00296953">
              <w:rPr>
                <w:rFonts w:ascii="Calibri" w:hAnsi="Calibri"/>
                <w:color w:val="000000"/>
                <w:sz w:val="18"/>
                <w:szCs w:val="18"/>
              </w:rPr>
              <w:t>…that it appropriately executes an agreement for commercial support (4-2), keeps a record of commercial support (4-3), and appropriately discloses commercial support to learners (4-4)</w:t>
            </w:r>
          </w:p>
        </w:tc>
        <w:tc>
          <w:tcPr>
            <w:tcW w:w="990" w:type="dxa"/>
            <w:shd w:val="clear" w:color="auto" w:fill="B4C6E7" w:themeFill="accent1" w:themeFillTint="66"/>
          </w:tcPr>
          <w:p w14:paraId="3DB15E33" w14:textId="77777777" w:rsidR="00DE0BDF" w:rsidRDefault="00DE0BDF" w:rsidP="00DE0BDF">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877190782"/>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1FD7365B" w14:textId="5877B227" w:rsidR="00DE0BDF" w:rsidRDefault="00DE0BDF" w:rsidP="00DE0BDF">
            <w:pPr>
              <w:rPr>
                <w:rFonts w:ascii="MS Gothic" w:eastAsia="MS Gothic" w:hAnsi="MS Gothic" w:cstheme="minorHAnsi"/>
                <w:sz w:val="22"/>
                <w:szCs w:val="22"/>
                <w:shd w:val="clear" w:color="auto" w:fill="AEAAAA" w:themeFill="background2" w:themeFillShade="BF"/>
              </w:rPr>
            </w:pPr>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181541584"/>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1E4D0C70" w14:textId="77777777" w:rsidR="00DE0BDF" w:rsidRDefault="00DE0BDF" w:rsidP="00DE0BDF"/>
        </w:tc>
        <w:tc>
          <w:tcPr>
            <w:tcW w:w="3691" w:type="dxa"/>
            <w:vMerge w:val="restart"/>
            <w:shd w:val="clear" w:color="auto" w:fill="FFF2CC" w:themeFill="accent4" w:themeFillTint="33"/>
          </w:tcPr>
          <w:p w14:paraId="0CE2F431" w14:textId="4343968B" w:rsidR="00DE0BDF" w:rsidRPr="00073D17" w:rsidRDefault="005A04E5" w:rsidP="00DE0BDF">
            <w:pPr>
              <w:jc w:val="right"/>
              <w:rPr>
                <w:rFonts w:ascii="MS Gothic" w:eastAsia="MS Gothic" w:hAnsi="MS Gothic" w:cstheme="minorHAnsi"/>
                <w:sz w:val="22"/>
                <w:szCs w:val="22"/>
                <w:shd w:val="clear" w:color="auto" w:fill="AEAAAA" w:themeFill="background2" w:themeFillShade="BF"/>
              </w:rPr>
            </w:pPr>
            <w:r>
              <w:rPr>
                <w:rFonts w:ascii="Calibri" w:hAnsi="Calibri"/>
                <w:color w:val="000000"/>
                <w:sz w:val="18"/>
                <w:szCs w:val="18"/>
              </w:rPr>
              <w:t>Include the name of the ineligible company(ies) and nature of the support in the disclosure to learners (Attachment 7)</w:t>
            </w:r>
          </w:p>
        </w:tc>
        <w:tc>
          <w:tcPr>
            <w:tcW w:w="1350" w:type="dxa"/>
            <w:vMerge w:val="restart"/>
            <w:shd w:val="clear" w:color="auto" w:fill="FFF2CC" w:themeFill="accent4" w:themeFillTint="33"/>
          </w:tcPr>
          <w:p w14:paraId="79BEA48F" w14:textId="69BA5EEF" w:rsidR="00DE0BDF" w:rsidRPr="00073D17" w:rsidRDefault="00007E4A" w:rsidP="00DE0BDF">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237527652"/>
                <w14:checkbox>
                  <w14:checked w14:val="0"/>
                  <w14:checkedState w14:val="2612" w14:font="MS Gothic"/>
                  <w14:uncheckedState w14:val="2610" w14:font="MS Gothic"/>
                </w14:checkbox>
              </w:sdtPr>
              <w:sdtEndPr/>
              <w:sdtContent>
                <w:r w:rsidR="00665279">
                  <w:rPr>
                    <w:rFonts w:ascii="MS Gothic" w:eastAsia="MS Gothic" w:hAnsi="MS Gothic" w:cstheme="minorHAnsi" w:hint="eastAsia"/>
                    <w:sz w:val="22"/>
                    <w:szCs w:val="22"/>
                    <w:shd w:val="clear" w:color="auto" w:fill="AEAAAA" w:themeFill="background2" w:themeFillShade="BF"/>
                  </w:rPr>
                  <w:t>☐</w:t>
                </w:r>
              </w:sdtContent>
            </w:sdt>
          </w:p>
        </w:tc>
      </w:tr>
      <w:tr w:rsidR="00DE0BDF" w14:paraId="3883F478" w14:textId="77777777" w:rsidTr="003A22E3">
        <w:trPr>
          <w:trHeight w:val="323"/>
        </w:trPr>
        <w:tc>
          <w:tcPr>
            <w:tcW w:w="3954" w:type="dxa"/>
            <w:shd w:val="clear" w:color="auto" w:fill="FFF2CC" w:themeFill="accent4" w:themeFillTint="33"/>
          </w:tcPr>
          <w:p w14:paraId="0D40D394" w14:textId="443EC970" w:rsidR="00DE0BDF" w:rsidRDefault="00DE0BDF" w:rsidP="00DE0BDF">
            <w:pPr>
              <w:rPr>
                <w:rFonts w:ascii="Calibri" w:hAnsi="Calibri"/>
                <w:color w:val="000000"/>
                <w:sz w:val="18"/>
                <w:szCs w:val="18"/>
              </w:rPr>
            </w:pPr>
            <w:r w:rsidRPr="00632A0E">
              <w:rPr>
                <w:rFonts w:ascii="Calibri" w:hAnsi="Calibri"/>
                <w:b/>
                <w:bCs/>
                <w:color w:val="000000"/>
                <w:sz w:val="18"/>
                <w:szCs w:val="18"/>
              </w:rPr>
              <w:t xml:space="preserve">If no, the provider </w:t>
            </w:r>
            <w:r w:rsidRPr="00632A0E">
              <w:rPr>
                <w:rFonts w:ascii="Calibri" w:hAnsi="Calibri"/>
                <w:b/>
                <w:bCs/>
                <w:color w:val="000000"/>
                <w:sz w:val="18"/>
                <w:szCs w:val="18"/>
                <w:u w:val="single"/>
              </w:rPr>
              <w:t>did not</w:t>
            </w:r>
            <w:r w:rsidRPr="00632A0E">
              <w:rPr>
                <w:rFonts w:ascii="Calibri" w:hAnsi="Calibri"/>
                <w:b/>
                <w:bCs/>
                <w:color w:val="000000"/>
                <w:sz w:val="18"/>
                <w:szCs w:val="18"/>
              </w:rPr>
              <w:t xml:space="preserve"> describe that:</w:t>
            </w:r>
          </w:p>
        </w:tc>
        <w:tc>
          <w:tcPr>
            <w:tcW w:w="990" w:type="dxa"/>
            <w:shd w:val="clear" w:color="auto" w:fill="FFF2CC" w:themeFill="accent4" w:themeFillTint="33"/>
          </w:tcPr>
          <w:p w14:paraId="0B0179DC" w14:textId="3BBC9FC2" w:rsidR="00DE0BDF" w:rsidRPr="00073D17" w:rsidRDefault="00DE0BDF" w:rsidP="00DE0BDF">
            <w:pPr>
              <w:rPr>
                <w:rFonts w:ascii="MS Gothic" w:eastAsia="MS Gothic" w:hAnsi="MS Gothic" w:cstheme="minorHAnsi"/>
                <w:sz w:val="22"/>
                <w:szCs w:val="22"/>
                <w:shd w:val="clear" w:color="auto" w:fill="AEAAAA" w:themeFill="background2" w:themeFillShade="BF"/>
              </w:rPr>
            </w:pPr>
          </w:p>
        </w:tc>
        <w:tc>
          <w:tcPr>
            <w:tcW w:w="270" w:type="dxa"/>
            <w:tcBorders>
              <w:top w:val="nil"/>
              <w:bottom w:val="nil"/>
            </w:tcBorders>
          </w:tcPr>
          <w:p w14:paraId="52AC9D06" w14:textId="77777777" w:rsidR="00DE0BDF" w:rsidRDefault="00DE0BDF" w:rsidP="00DE0BDF"/>
        </w:tc>
        <w:tc>
          <w:tcPr>
            <w:tcW w:w="3691" w:type="dxa"/>
            <w:vMerge/>
            <w:shd w:val="clear" w:color="auto" w:fill="FFF2CC" w:themeFill="accent4" w:themeFillTint="33"/>
          </w:tcPr>
          <w:p w14:paraId="4310E08C" w14:textId="436015DD" w:rsidR="00DE0BDF" w:rsidRPr="00073D17" w:rsidRDefault="00DE0BDF" w:rsidP="00DE0BDF">
            <w:pPr>
              <w:jc w:val="right"/>
              <w:rPr>
                <w:rFonts w:ascii="MS Gothic" w:eastAsia="MS Gothic" w:hAnsi="MS Gothic" w:cstheme="minorHAnsi"/>
                <w:sz w:val="22"/>
                <w:szCs w:val="22"/>
                <w:shd w:val="clear" w:color="auto" w:fill="AEAAAA" w:themeFill="background2" w:themeFillShade="BF"/>
              </w:rPr>
            </w:pPr>
          </w:p>
        </w:tc>
        <w:tc>
          <w:tcPr>
            <w:tcW w:w="1350" w:type="dxa"/>
            <w:vMerge/>
            <w:shd w:val="clear" w:color="auto" w:fill="FFF2CC" w:themeFill="accent4" w:themeFillTint="33"/>
          </w:tcPr>
          <w:p w14:paraId="79832DE0" w14:textId="44F7D4B1" w:rsidR="00DE0BDF" w:rsidRPr="00073D17" w:rsidRDefault="00DE0BDF" w:rsidP="00DE0BDF">
            <w:pPr>
              <w:rPr>
                <w:rFonts w:ascii="MS Gothic" w:eastAsia="MS Gothic" w:hAnsi="MS Gothic" w:cstheme="minorHAnsi"/>
                <w:sz w:val="22"/>
                <w:szCs w:val="22"/>
                <w:shd w:val="clear" w:color="auto" w:fill="AEAAAA" w:themeFill="background2" w:themeFillShade="BF"/>
              </w:rPr>
            </w:pPr>
          </w:p>
        </w:tc>
      </w:tr>
      <w:tr w:rsidR="00770605" w14:paraId="1B9D3C2D" w14:textId="77777777" w:rsidTr="00770605">
        <w:trPr>
          <w:trHeight w:val="530"/>
        </w:trPr>
        <w:tc>
          <w:tcPr>
            <w:tcW w:w="3954" w:type="dxa"/>
            <w:shd w:val="clear" w:color="auto" w:fill="FFF2CC" w:themeFill="accent4" w:themeFillTint="33"/>
          </w:tcPr>
          <w:p w14:paraId="08D3B407" w14:textId="2DC31608" w:rsidR="00770605" w:rsidRDefault="00770605" w:rsidP="00770605">
            <w:pPr>
              <w:jc w:val="right"/>
              <w:rPr>
                <w:rFonts w:ascii="Calibri" w:hAnsi="Calibri"/>
                <w:color w:val="000000"/>
                <w:sz w:val="18"/>
                <w:szCs w:val="18"/>
              </w:rPr>
            </w:pPr>
            <w:r>
              <w:rPr>
                <w:rFonts w:ascii="Calibri" w:hAnsi="Calibri"/>
                <w:color w:val="000000"/>
                <w:sz w:val="18"/>
                <w:szCs w:val="18"/>
              </w:rPr>
              <w:t>Terms, conditions, and purposes of the commercial support are documented in an agreement between the ineligible company and the provider.</w:t>
            </w:r>
          </w:p>
        </w:tc>
        <w:tc>
          <w:tcPr>
            <w:tcW w:w="990" w:type="dxa"/>
            <w:shd w:val="clear" w:color="auto" w:fill="FFF2CC" w:themeFill="accent4" w:themeFillTint="33"/>
          </w:tcPr>
          <w:p w14:paraId="3CAE23B8" w14:textId="630BE35A" w:rsidR="00770605" w:rsidRDefault="00007E4A" w:rsidP="00770605">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1994827896"/>
                <w14:checkbox>
                  <w14:checked w14:val="0"/>
                  <w14:checkedState w14:val="2612" w14:font="MS Gothic"/>
                  <w14:uncheckedState w14:val="2610" w14:font="MS Gothic"/>
                </w14:checkbox>
              </w:sdtPr>
              <w:sdtEndPr/>
              <w:sdtContent>
                <w:r w:rsidR="00770605"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7F9D2601" w14:textId="77777777" w:rsidR="00770605" w:rsidRDefault="00770605" w:rsidP="00770605"/>
        </w:tc>
        <w:tc>
          <w:tcPr>
            <w:tcW w:w="3691" w:type="dxa"/>
            <w:vMerge w:val="restart"/>
            <w:shd w:val="clear" w:color="auto" w:fill="FFF2CC" w:themeFill="accent4" w:themeFillTint="33"/>
          </w:tcPr>
          <w:p w14:paraId="53F29606" w14:textId="5DC5B47C" w:rsidR="00770605" w:rsidRDefault="00770605" w:rsidP="00770605">
            <w:pPr>
              <w:jc w:val="right"/>
              <w:rPr>
                <w:rFonts w:ascii="Calibri" w:hAnsi="Calibri"/>
                <w:color w:val="000000"/>
                <w:sz w:val="18"/>
                <w:szCs w:val="18"/>
              </w:rPr>
            </w:pPr>
            <w:r>
              <w:rPr>
                <w:rFonts w:ascii="Calibri" w:hAnsi="Calibri"/>
                <w:color w:val="000000"/>
                <w:sz w:val="18"/>
                <w:szCs w:val="18"/>
              </w:rPr>
              <w:t>Ensure that the disclosure (Attachment 7) and educational materials (Attachment 2) were free from ineligible company corporate or product logos, trade names, or product group messages</w:t>
            </w:r>
          </w:p>
          <w:p w14:paraId="04D2F599" w14:textId="77777777" w:rsidR="00770605" w:rsidRDefault="00770605" w:rsidP="00770605">
            <w:pPr>
              <w:jc w:val="right"/>
              <w:rPr>
                <w:rFonts w:asciiTheme="minorHAnsi" w:hAnsiTheme="minorHAnsi" w:cstheme="minorHAnsi"/>
                <w:sz w:val="18"/>
                <w:szCs w:val="18"/>
              </w:rPr>
            </w:pPr>
            <w:r>
              <w:rPr>
                <w:rFonts w:ascii="Calibri" w:hAnsi="Calibri"/>
                <w:color w:val="000000"/>
                <w:sz w:val="18"/>
                <w:szCs w:val="18"/>
              </w:rPr>
              <w:t xml:space="preserve"> </w:t>
            </w:r>
            <w:r>
              <w:rPr>
                <w:rFonts w:asciiTheme="minorHAnsi" w:hAnsiTheme="minorHAnsi" w:cstheme="minorHAnsi"/>
                <w:sz w:val="18"/>
                <w:szCs w:val="18"/>
              </w:rPr>
              <w:t xml:space="preserve"> </w:t>
            </w:r>
          </w:p>
          <w:p w14:paraId="4AC7DE3D" w14:textId="66C670A9" w:rsidR="00770605" w:rsidRPr="00073D17" w:rsidRDefault="00770605" w:rsidP="00770605">
            <w:pPr>
              <w:jc w:val="right"/>
              <w:rPr>
                <w:rFonts w:ascii="MS Gothic" w:eastAsia="MS Gothic" w:hAnsi="MS Gothic" w:cstheme="minorHAnsi"/>
                <w:sz w:val="22"/>
                <w:szCs w:val="22"/>
                <w:shd w:val="clear" w:color="auto" w:fill="AEAAAA" w:themeFill="background2" w:themeFillShade="BF"/>
              </w:rPr>
            </w:pPr>
          </w:p>
        </w:tc>
        <w:tc>
          <w:tcPr>
            <w:tcW w:w="1350" w:type="dxa"/>
            <w:vMerge w:val="restart"/>
            <w:shd w:val="clear" w:color="auto" w:fill="FFF2CC" w:themeFill="accent4" w:themeFillTint="33"/>
          </w:tcPr>
          <w:p w14:paraId="70A596F6" w14:textId="11ADD740" w:rsidR="00770605" w:rsidRPr="00073D17" w:rsidRDefault="00007E4A" w:rsidP="00770605">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1717615612"/>
                <w14:checkbox>
                  <w14:checked w14:val="0"/>
                  <w14:checkedState w14:val="2612" w14:font="MS Gothic"/>
                  <w14:uncheckedState w14:val="2610" w14:font="MS Gothic"/>
                </w14:checkbox>
              </w:sdtPr>
              <w:sdtEndPr/>
              <w:sdtContent>
                <w:r w:rsidR="00770605" w:rsidRPr="00073D17">
                  <w:rPr>
                    <w:rFonts w:ascii="MS Gothic" w:eastAsia="MS Gothic" w:hAnsi="MS Gothic" w:cstheme="minorHAnsi" w:hint="eastAsia"/>
                    <w:sz w:val="22"/>
                    <w:szCs w:val="22"/>
                    <w:shd w:val="clear" w:color="auto" w:fill="AEAAAA" w:themeFill="background2" w:themeFillShade="BF"/>
                  </w:rPr>
                  <w:t>☐</w:t>
                </w:r>
              </w:sdtContent>
            </w:sdt>
          </w:p>
        </w:tc>
      </w:tr>
      <w:tr w:rsidR="00770605" w14:paraId="1728354E" w14:textId="77777777" w:rsidTr="00670F1C">
        <w:trPr>
          <w:trHeight w:val="530"/>
        </w:trPr>
        <w:tc>
          <w:tcPr>
            <w:tcW w:w="3954" w:type="dxa"/>
            <w:shd w:val="clear" w:color="auto" w:fill="FFF2CC" w:themeFill="accent4" w:themeFillTint="33"/>
          </w:tcPr>
          <w:p w14:paraId="0EA1AC15" w14:textId="5A1DE19D" w:rsidR="00770605" w:rsidRDefault="00770605" w:rsidP="00770605">
            <w:pPr>
              <w:jc w:val="right"/>
              <w:rPr>
                <w:rFonts w:ascii="Calibri" w:hAnsi="Calibri"/>
                <w:color w:val="000000"/>
                <w:sz w:val="18"/>
                <w:szCs w:val="18"/>
              </w:rPr>
            </w:pPr>
            <w:r>
              <w:rPr>
                <w:rFonts w:ascii="Calibri" w:hAnsi="Calibri"/>
                <w:color w:val="000000"/>
                <w:sz w:val="18"/>
                <w:szCs w:val="18"/>
              </w:rPr>
              <w:t>An agreement is executed prior to the start of the accredited education.</w:t>
            </w:r>
          </w:p>
        </w:tc>
        <w:tc>
          <w:tcPr>
            <w:tcW w:w="990" w:type="dxa"/>
            <w:shd w:val="clear" w:color="auto" w:fill="FFF2CC" w:themeFill="accent4" w:themeFillTint="33"/>
          </w:tcPr>
          <w:p w14:paraId="6B534FC8" w14:textId="47652FC8" w:rsidR="00770605" w:rsidRDefault="00007E4A" w:rsidP="00770605">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1709609049"/>
                <w14:checkbox>
                  <w14:checked w14:val="0"/>
                  <w14:checkedState w14:val="2612" w14:font="MS Gothic"/>
                  <w14:uncheckedState w14:val="2610" w14:font="MS Gothic"/>
                </w14:checkbox>
              </w:sdtPr>
              <w:sdtEndPr/>
              <w:sdtContent>
                <w:r w:rsidR="00770605"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7628A7A9" w14:textId="77777777" w:rsidR="00770605" w:rsidRDefault="00770605" w:rsidP="00770605"/>
        </w:tc>
        <w:tc>
          <w:tcPr>
            <w:tcW w:w="3691" w:type="dxa"/>
            <w:vMerge/>
            <w:shd w:val="clear" w:color="auto" w:fill="FFF2CC" w:themeFill="accent4" w:themeFillTint="33"/>
            <w:vAlign w:val="center"/>
          </w:tcPr>
          <w:p w14:paraId="10B4EFEA" w14:textId="77777777" w:rsidR="00770605" w:rsidRPr="00073D17" w:rsidRDefault="00770605" w:rsidP="00770605">
            <w:pPr>
              <w:jc w:val="right"/>
              <w:rPr>
                <w:rFonts w:ascii="MS Gothic" w:eastAsia="MS Gothic" w:hAnsi="MS Gothic" w:cstheme="minorHAnsi"/>
                <w:sz w:val="22"/>
                <w:szCs w:val="22"/>
                <w:shd w:val="clear" w:color="auto" w:fill="AEAAAA" w:themeFill="background2" w:themeFillShade="BF"/>
              </w:rPr>
            </w:pPr>
          </w:p>
        </w:tc>
        <w:tc>
          <w:tcPr>
            <w:tcW w:w="1350" w:type="dxa"/>
            <w:vMerge/>
            <w:shd w:val="clear" w:color="auto" w:fill="FFF2CC" w:themeFill="accent4" w:themeFillTint="33"/>
            <w:vAlign w:val="center"/>
          </w:tcPr>
          <w:p w14:paraId="08649EAE" w14:textId="77777777" w:rsidR="00770605" w:rsidRPr="00073D17" w:rsidRDefault="00770605" w:rsidP="00770605">
            <w:pPr>
              <w:rPr>
                <w:rFonts w:ascii="MS Gothic" w:eastAsia="MS Gothic" w:hAnsi="MS Gothic" w:cstheme="minorHAnsi"/>
                <w:sz w:val="22"/>
                <w:szCs w:val="22"/>
                <w:shd w:val="clear" w:color="auto" w:fill="AEAAAA" w:themeFill="background2" w:themeFillShade="BF"/>
              </w:rPr>
            </w:pPr>
          </w:p>
        </w:tc>
      </w:tr>
      <w:tr w:rsidR="00770605" w14:paraId="45820BDC" w14:textId="77777777" w:rsidTr="00670F1C">
        <w:trPr>
          <w:trHeight w:val="530"/>
        </w:trPr>
        <w:tc>
          <w:tcPr>
            <w:tcW w:w="3954" w:type="dxa"/>
            <w:shd w:val="clear" w:color="auto" w:fill="FFF2CC" w:themeFill="accent4" w:themeFillTint="33"/>
          </w:tcPr>
          <w:p w14:paraId="51855EDF" w14:textId="0FE6ED24" w:rsidR="00770605" w:rsidRDefault="00770605" w:rsidP="00770605">
            <w:pPr>
              <w:jc w:val="right"/>
              <w:rPr>
                <w:rFonts w:ascii="Calibri" w:hAnsi="Calibri"/>
                <w:color w:val="000000"/>
                <w:sz w:val="18"/>
                <w:szCs w:val="18"/>
              </w:rPr>
            </w:pPr>
            <w:r>
              <w:rPr>
                <w:rFonts w:ascii="Calibri" w:hAnsi="Calibri"/>
                <w:color w:val="000000"/>
                <w:sz w:val="18"/>
                <w:szCs w:val="18"/>
              </w:rPr>
              <w:t>It keeps a record of the amount or kind of commercial support received and how it was used</w:t>
            </w:r>
          </w:p>
        </w:tc>
        <w:tc>
          <w:tcPr>
            <w:tcW w:w="990" w:type="dxa"/>
            <w:shd w:val="clear" w:color="auto" w:fill="FFF2CC" w:themeFill="accent4" w:themeFillTint="33"/>
          </w:tcPr>
          <w:p w14:paraId="049563D0" w14:textId="29243D9E" w:rsidR="00770605" w:rsidRDefault="00007E4A" w:rsidP="00770605">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32344915"/>
                <w14:checkbox>
                  <w14:checked w14:val="0"/>
                  <w14:checkedState w14:val="2612" w14:font="MS Gothic"/>
                  <w14:uncheckedState w14:val="2610" w14:font="MS Gothic"/>
                </w14:checkbox>
              </w:sdtPr>
              <w:sdtEndPr/>
              <w:sdtContent>
                <w:r w:rsidR="00770605"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7222CB05" w14:textId="77777777" w:rsidR="00770605" w:rsidRDefault="00770605" w:rsidP="00770605"/>
        </w:tc>
        <w:tc>
          <w:tcPr>
            <w:tcW w:w="3691" w:type="dxa"/>
            <w:vMerge/>
            <w:shd w:val="clear" w:color="auto" w:fill="FFF2CC" w:themeFill="accent4" w:themeFillTint="33"/>
            <w:vAlign w:val="center"/>
          </w:tcPr>
          <w:p w14:paraId="3BD38251" w14:textId="181A47DD" w:rsidR="00770605" w:rsidRPr="00073D17" w:rsidRDefault="00770605" w:rsidP="00770605">
            <w:pPr>
              <w:jc w:val="right"/>
              <w:rPr>
                <w:rFonts w:ascii="MS Gothic" w:eastAsia="MS Gothic" w:hAnsi="MS Gothic" w:cstheme="minorHAnsi"/>
                <w:sz w:val="22"/>
                <w:szCs w:val="22"/>
                <w:shd w:val="clear" w:color="auto" w:fill="AEAAAA" w:themeFill="background2" w:themeFillShade="BF"/>
              </w:rPr>
            </w:pPr>
          </w:p>
        </w:tc>
        <w:tc>
          <w:tcPr>
            <w:tcW w:w="1350" w:type="dxa"/>
            <w:vMerge/>
            <w:shd w:val="clear" w:color="auto" w:fill="FFF2CC" w:themeFill="accent4" w:themeFillTint="33"/>
            <w:vAlign w:val="center"/>
          </w:tcPr>
          <w:p w14:paraId="3C3B2EE0" w14:textId="77777777" w:rsidR="00770605" w:rsidRPr="00073D17" w:rsidRDefault="00770605" w:rsidP="00770605">
            <w:pPr>
              <w:rPr>
                <w:rFonts w:ascii="MS Gothic" w:eastAsia="MS Gothic" w:hAnsi="MS Gothic" w:cstheme="minorHAnsi"/>
                <w:sz w:val="22"/>
                <w:szCs w:val="22"/>
                <w:shd w:val="clear" w:color="auto" w:fill="AEAAAA" w:themeFill="background2" w:themeFillShade="BF"/>
              </w:rPr>
            </w:pPr>
          </w:p>
        </w:tc>
      </w:tr>
      <w:tr w:rsidR="00770605" w14:paraId="2AE65B54" w14:textId="77777777" w:rsidTr="00670F1C">
        <w:trPr>
          <w:trHeight w:val="530"/>
        </w:trPr>
        <w:tc>
          <w:tcPr>
            <w:tcW w:w="3954" w:type="dxa"/>
            <w:shd w:val="clear" w:color="auto" w:fill="FFF2CC" w:themeFill="accent4" w:themeFillTint="33"/>
          </w:tcPr>
          <w:p w14:paraId="20844709" w14:textId="6E5CB16F" w:rsidR="00770605" w:rsidRDefault="00770605" w:rsidP="00770605">
            <w:pPr>
              <w:jc w:val="right"/>
              <w:rPr>
                <w:rFonts w:ascii="Calibri" w:hAnsi="Calibri"/>
                <w:color w:val="000000"/>
                <w:sz w:val="18"/>
                <w:szCs w:val="18"/>
              </w:rPr>
            </w:pPr>
            <w:r>
              <w:rPr>
                <w:rFonts w:ascii="Calibri" w:hAnsi="Calibri"/>
                <w:color w:val="000000"/>
                <w:sz w:val="18"/>
                <w:szCs w:val="18"/>
              </w:rPr>
              <w:t>It discloses to learners the name of the ineligible company that gave commercial support and the nature of the support if it was in-kind</w:t>
            </w:r>
          </w:p>
        </w:tc>
        <w:tc>
          <w:tcPr>
            <w:tcW w:w="990" w:type="dxa"/>
            <w:shd w:val="clear" w:color="auto" w:fill="FFF2CC" w:themeFill="accent4" w:themeFillTint="33"/>
          </w:tcPr>
          <w:p w14:paraId="0DA5E037" w14:textId="750FE3C3" w:rsidR="00770605" w:rsidRDefault="00007E4A" w:rsidP="00770605">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2013485589"/>
                <w14:checkbox>
                  <w14:checked w14:val="0"/>
                  <w14:checkedState w14:val="2612" w14:font="MS Gothic"/>
                  <w14:uncheckedState w14:val="2610" w14:font="MS Gothic"/>
                </w14:checkbox>
              </w:sdtPr>
              <w:sdtEndPr/>
              <w:sdtContent>
                <w:r w:rsidR="00770605"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2F975D72" w14:textId="77777777" w:rsidR="00770605" w:rsidRDefault="00770605" w:rsidP="00770605"/>
        </w:tc>
        <w:tc>
          <w:tcPr>
            <w:tcW w:w="3691" w:type="dxa"/>
            <w:vMerge/>
            <w:shd w:val="clear" w:color="auto" w:fill="FFF2CC" w:themeFill="accent4" w:themeFillTint="33"/>
            <w:vAlign w:val="center"/>
          </w:tcPr>
          <w:p w14:paraId="5CE8B27B" w14:textId="77777777" w:rsidR="00770605" w:rsidRPr="00073D17" w:rsidRDefault="00770605" w:rsidP="00770605">
            <w:pPr>
              <w:jc w:val="right"/>
              <w:rPr>
                <w:rFonts w:ascii="MS Gothic" w:eastAsia="MS Gothic" w:hAnsi="MS Gothic" w:cstheme="minorHAnsi"/>
                <w:sz w:val="22"/>
                <w:szCs w:val="22"/>
                <w:shd w:val="clear" w:color="auto" w:fill="AEAAAA" w:themeFill="background2" w:themeFillShade="BF"/>
              </w:rPr>
            </w:pPr>
          </w:p>
        </w:tc>
        <w:tc>
          <w:tcPr>
            <w:tcW w:w="1350" w:type="dxa"/>
            <w:vMerge/>
            <w:shd w:val="clear" w:color="auto" w:fill="FFF2CC" w:themeFill="accent4" w:themeFillTint="33"/>
            <w:vAlign w:val="center"/>
          </w:tcPr>
          <w:p w14:paraId="6614113E" w14:textId="77777777" w:rsidR="00770605" w:rsidRPr="00073D17" w:rsidRDefault="00770605" w:rsidP="00770605">
            <w:pPr>
              <w:rPr>
                <w:rFonts w:ascii="MS Gothic" w:eastAsia="MS Gothic" w:hAnsi="MS Gothic" w:cstheme="minorHAnsi"/>
                <w:sz w:val="22"/>
                <w:szCs w:val="22"/>
                <w:shd w:val="clear" w:color="auto" w:fill="AEAAAA" w:themeFill="background2" w:themeFillShade="BF"/>
              </w:rPr>
            </w:pPr>
          </w:p>
        </w:tc>
      </w:tr>
      <w:tr w:rsidR="00770605" w14:paraId="7D5B2BA0" w14:textId="77777777" w:rsidTr="00670F1C">
        <w:trPr>
          <w:trHeight w:val="530"/>
        </w:trPr>
        <w:tc>
          <w:tcPr>
            <w:tcW w:w="3954" w:type="dxa"/>
            <w:shd w:val="clear" w:color="auto" w:fill="FFF2CC" w:themeFill="accent4" w:themeFillTint="33"/>
          </w:tcPr>
          <w:p w14:paraId="5165688D" w14:textId="7DA1942A" w:rsidR="00770605" w:rsidRDefault="00770605" w:rsidP="00770605">
            <w:pPr>
              <w:jc w:val="right"/>
              <w:rPr>
                <w:rFonts w:ascii="Calibri" w:hAnsi="Calibri"/>
                <w:color w:val="000000"/>
                <w:sz w:val="18"/>
                <w:szCs w:val="18"/>
              </w:rPr>
            </w:pPr>
            <w:r>
              <w:rPr>
                <w:rFonts w:ascii="Calibri" w:hAnsi="Calibri"/>
                <w:color w:val="000000"/>
                <w:sz w:val="18"/>
                <w:szCs w:val="18"/>
              </w:rPr>
              <w:lastRenderedPageBreak/>
              <w:t>Commercial support is disclosed to learners prior to learners engaging in education.</w:t>
            </w:r>
          </w:p>
        </w:tc>
        <w:tc>
          <w:tcPr>
            <w:tcW w:w="990" w:type="dxa"/>
            <w:shd w:val="clear" w:color="auto" w:fill="FFF2CC" w:themeFill="accent4" w:themeFillTint="33"/>
          </w:tcPr>
          <w:p w14:paraId="3A68C649" w14:textId="3ABE17DA" w:rsidR="00770605" w:rsidRDefault="00007E4A" w:rsidP="00770605">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619568424"/>
                <w14:checkbox>
                  <w14:checked w14:val="0"/>
                  <w14:checkedState w14:val="2612" w14:font="MS Gothic"/>
                  <w14:uncheckedState w14:val="2610" w14:font="MS Gothic"/>
                </w14:checkbox>
              </w:sdtPr>
              <w:sdtEndPr/>
              <w:sdtContent>
                <w:r w:rsidR="00770605"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608BA8EC" w14:textId="77777777" w:rsidR="00770605" w:rsidRDefault="00770605" w:rsidP="00770605"/>
        </w:tc>
        <w:tc>
          <w:tcPr>
            <w:tcW w:w="3691" w:type="dxa"/>
            <w:vMerge/>
            <w:shd w:val="clear" w:color="auto" w:fill="FFF2CC" w:themeFill="accent4" w:themeFillTint="33"/>
            <w:vAlign w:val="center"/>
          </w:tcPr>
          <w:p w14:paraId="68DC4DBC" w14:textId="3EEB2A47" w:rsidR="00770605" w:rsidRPr="00073D17" w:rsidRDefault="00770605" w:rsidP="00770605">
            <w:pPr>
              <w:jc w:val="right"/>
              <w:rPr>
                <w:rFonts w:ascii="MS Gothic" w:eastAsia="MS Gothic" w:hAnsi="MS Gothic" w:cstheme="minorHAnsi"/>
                <w:sz w:val="22"/>
                <w:szCs w:val="22"/>
                <w:shd w:val="clear" w:color="auto" w:fill="AEAAAA" w:themeFill="background2" w:themeFillShade="BF"/>
              </w:rPr>
            </w:pPr>
          </w:p>
        </w:tc>
        <w:tc>
          <w:tcPr>
            <w:tcW w:w="1350" w:type="dxa"/>
            <w:vMerge/>
            <w:shd w:val="clear" w:color="auto" w:fill="FFF2CC" w:themeFill="accent4" w:themeFillTint="33"/>
            <w:vAlign w:val="center"/>
          </w:tcPr>
          <w:p w14:paraId="669F03A1" w14:textId="77777777" w:rsidR="00770605" w:rsidRPr="00073D17" w:rsidRDefault="00770605" w:rsidP="00770605">
            <w:pPr>
              <w:rPr>
                <w:rFonts w:ascii="MS Gothic" w:eastAsia="MS Gothic" w:hAnsi="MS Gothic" w:cstheme="minorHAnsi"/>
                <w:sz w:val="22"/>
                <w:szCs w:val="22"/>
                <w:shd w:val="clear" w:color="auto" w:fill="AEAAAA" w:themeFill="background2" w:themeFillShade="BF"/>
              </w:rPr>
            </w:pPr>
          </w:p>
        </w:tc>
      </w:tr>
      <w:tr w:rsidR="00770605" w14:paraId="05C74D33" w14:textId="77777777" w:rsidTr="00670F1C">
        <w:trPr>
          <w:trHeight w:val="530"/>
        </w:trPr>
        <w:tc>
          <w:tcPr>
            <w:tcW w:w="3954" w:type="dxa"/>
            <w:shd w:val="clear" w:color="auto" w:fill="FFF2CC" w:themeFill="accent4" w:themeFillTint="33"/>
          </w:tcPr>
          <w:p w14:paraId="43172116" w14:textId="29A5E522" w:rsidR="00770605" w:rsidRDefault="00770605" w:rsidP="00770605">
            <w:pPr>
              <w:jc w:val="right"/>
              <w:rPr>
                <w:rFonts w:ascii="Calibri" w:hAnsi="Calibri"/>
                <w:color w:val="000000"/>
                <w:sz w:val="18"/>
                <w:szCs w:val="18"/>
              </w:rPr>
            </w:pPr>
            <w:r>
              <w:rPr>
                <w:rFonts w:ascii="Calibri" w:hAnsi="Calibri"/>
                <w:color w:val="000000"/>
                <w:sz w:val="18"/>
                <w:szCs w:val="18"/>
              </w:rPr>
              <w:t>Company logos, trade names or product group messages are not included in disclosures.</w:t>
            </w:r>
          </w:p>
        </w:tc>
        <w:tc>
          <w:tcPr>
            <w:tcW w:w="990" w:type="dxa"/>
            <w:shd w:val="clear" w:color="auto" w:fill="FFF2CC" w:themeFill="accent4" w:themeFillTint="33"/>
          </w:tcPr>
          <w:p w14:paraId="695D2633" w14:textId="5C540225" w:rsidR="00770605" w:rsidRDefault="00007E4A" w:rsidP="00770605">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1484079273"/>
                <w14:checkbox>
                  <w14:checked w14:val="0"/>
                  <w14:checkedState w14:val="2612" w14:font="MS Gothic"/>
                  <w14:uncheckedState w14:val="2610" w14:font="MS Gothic"/>
                </w14:checkbox>
              </w:sdtPr>
              <w:sdtEndPr/>
              <w:sdtContent>
                <w:r w:rsidR="00770605"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358F713B" w14:textId="77777777" w:rsidR="00770605" w:rsidRDefault="00770605" w:rsidP="00770605"/>
        </w:tc>
        <w:tc>
          <w:tcPr>
            <w:tcW w:w="3691" w:type="dxa"/>
            <w:vMerge/>
            <w:shd w:val="clear" w:color="auto" w:fill="FFF2CC" w:themeFill="accent4" w:themeFillTint="33"/>
            <w:vAlign w:val="center"/>
          </w:tcPr>
          <w:p w14:paraId="5AF7C431" w14:textId="77777777" w:rsidR="00770605" w:rsidRPr="00073D17" w:rsidRDefault="00770605" w:rsidP="00770605">
            <w:pPr>
              <w:rPr>
                <w:rFonts w:ascii="MS Gothic" w:eastAsia="MS Gothic" w:hAnsi="MS Gothic" w:cstheme="minorHAnsi"/>
                <w:sz w:val="22"/>
                <w:szCs w:val="22"/>
                <w:shd w:val="clear" w:color="auto" w:fill="AEAAAA" w:themeFill="background2" w:themeFillShade="BF"/>
              </w:rPr>
            </w:pPr>
          </w:p>
        </w:tc>
        <w:tc>
          <w:tcPr>
            <w:tcW w:w="1350" w:type="dxa"/>
            <w:vMerge/>
            <w:shd w:val="clear" w:color="auto" w:fill="FFF2CC" w:themeFill="accent4" w:themeFillTint="33"/>
            <w:vAlign w:val="center"/>
          </w:tcPr>
          <w:p w14:paraId="6E2E6AE2" w14:textId="77777777" w:rsidR="00770605" w:rsidRPr="00073D17" w:rsidRDefault="00770605" w:rsidP="00770605">
            <w:pPr>
              <w:rPr>
                <w:rFonts w:ascii="MS Gothic" w:eastAsia="MS Gothic" w:hAnsi="MS Gothic" w:cstheme="minorHAnsi"/>
                <w:sz w:val="22"/>
                <w:szCs w:val="22"/>
                <w:shd w:val="clear" w:color="auto" w:fill="AEAAAA" w:themeFill="background2" w:themeFillShade="BF"/>
              </w:rPr>
            </w:pPr>
          </w:p>
        </w:tc>
      </w:tr>
    </w:tbl>
    <w:p w14:paraId="23228A19" w14:textId="18015D35" w:rsidR="00B63833" w:rsidRDefault="00B63833" w:rsidP="00770605">
      <w:pPr>
        <w:rPr>
          <w:b/>
          <w:bCs/>
          <w:sz w:val="28"/>
          <w:szCs w:val="28"/>
        </w:rPr>
      </w:pPr>
    </w:p>
    <w:tbl>
      <w:tblPr>
        <w:tblStyle w:val="TableGrid"/>
        <w:tblW w:w="10260" w:type="dxa"/>
        <w:tblInd w:w="-55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4500"/>
        <w:gridCol w:w="720"/>
        <w:gridCol w:w="1620"/>
        <w:gridCol w:w="3420"/>
      </w:tblGrid>
      <w:tr w:rsidR="00770605" w14:paraId="76ABC4A9" w14:textId="77777777" w:rsidTr="001B35F1">
        <w:tc>
          <w:tcPr>
            <w:tcW w:w="10260" w:type="dxa"/>
            <w:gridSpan w:val="4"/>
            <w:tcBorders>
              <w:top w:val="single" w:sz="12" w:space="0" w:color="auto"/>
              <w:bottom w:val="nil"/>
            </w:tcBorders>
            <w:shd w:val="clear" w:color="auto" w:fill="D9E2F3" w:themeFill="accent1" w:themeFillTint="33"/>
          </w:tcPr>
          <w:p w14:paraId="45916A67" w14:textId="77777777" w:rsidR="00770605" w:rsidRPr="009547D6" w:rsidRDefault="00770605" w:rsidP="001B35F1">
            <w:pPr>
              <w:tabs>
                <w:tab w:val="left" w:pos="333"/>
              </w:tabs>
              <w:ind w:left="72" w:hanging="86"/>
              <w:rPr>
                <w:rFonts w:ascii="Calibri" w:hAnsi="Calibri"/>
                <w:color w:val="000000"/>
                <w:sz w:val="20"/>
                <w:szCs w:val="20"/>
              </w:rPr>
            </w:pPr>
            <w:r w:rsidRPr="00917ADA">
              <w:rPr>
                <w:rFonts w:ascii="Arial Black" w:hAnsi="Arial Black"/>
                <w:b/>
                <w:color w:val="000000"/>
                <w:sz w:val="20"/>
                <w:szCs w:val="20"/>
              </w:rPr>
              <w:t>Surveyor Notes/Comments</w:t>
            </w:r>
            <w:r w:rsidRPr="00917ADA">
              <w:rPr>
                <w:rFonts w:ascii="Calibri" w:hAnsi="Calibri"/>
                <w:color w:val="000000"/>
                <w:sz w:val="20"/>
                <w:szCs w:val="20"/>
              </w:rPr>
              <w:t xml:space="preserve"> </w:t>
            </w:r>
          </w:p>
        </w:tc>
      </w:tr>
      <w:tr w:rsidR="00770605" w14:paraId="5FD07777" w14:textId="77777777" w:rsidTr="001B35F1">
        <w:trPr>
          <w:trHeight w:val="68"/>
        </w:trPr>
        <w:tc>
          <w:tcPr>
            <w:tcW w:w="10260" w:type="dxa"/>
            <w:gridSpan w:val="4"/>
            <w:tcBorders>
              <w:top w:val="nil"/>
              <w:bottom w:val="single" w:sz="12" w:space="0" w:color="auto"/>
            </w:tcBorders>
            <w:shd w:val="clear" w:color="auto" w:fill="D9E2F3" w:themeFill="accent1" w:themeFillTint="33"/>
          </w:tcPr>
          <w:p w14:paraId="36A48008" w14:textId="77777777" w:rsidR="00770605" w:rsidRPr="00841661" w:rsidRDefault="00770605" w:rsidP="001B35F1">
            <w:pPr>
              <w:rPr>
                <w:rFonts w:ascii="Arial" w:hAnsi="Arial" w:cs="Arial"/>
                <w:b/>
                <w:color w:val="000000"/>
                <w:sz w:val="20"/>
                <w:szCs w:val="20"/>
              </w:rPr>
            </w:pPr>
          </w:p>
        </w:tc>
      </w:tr>
      <w:tr w:rsidR="00770605" w14:paraId="6FF939BE" w14:textId="77777777" w:rsidTr="001B35F1">
        <w:tc>
          <w:tcPr>
            <w:tcW w:w="10260" w:type="dxa"/>
            <w:gridSpan w:val="4"/>
            <w:tcBorders>
              <w:top w:val="nil"/>
              <w:bottom w:val="single" w:sz="12" w:space="0" w:color="auto"/>
            </w:tcBorders>
            <w:shd w:val="clear" w:color="auto" w:fill="C5E0B3" w:themeFill="accent6" w:themeFillTint="66"/>
          </w:tcPr>
          <w:p w14:paraId="5B83F1C9" w14:textId="77777777" w:rsidR="00770605" w:rsidRPr="00841661" w:rsidRDefault="00770605" w:rsidP="001B35F1">
            <w:pPr>
              <w:rPr>
                <w:rFonts w:ascii="Arial" w:hAnsi="Arial" w:cs="Arial"/>
                <w:b/>
                <w:color w:val="000000"/>
                <w:sz w:val="20"/>
                <w:szCs w:val="20"/>
              </w:rPr>
            </w:pPr>
            <w:r w:rsidRPr="005B5BCD">
              <w:rPr>
                <w:rFonts w:ascii="Arial Black" w:hAnsi="Arial Black"/>
                <w:b/>
                <w:color w:val="000000"/>
                <w:sz w:val="20"/>
                <w:szCs w:val="20"/>
              </w:rPr>
              <w:t>What Questions will you ask in the Surveyor Interview?</w:t>
            </w:r>
          </w:p>
          <w:p w14:paraId="6FDF98E3" w14:textId="77777777" w:rsidR="00770605" w:rsidRPr="005B5BCD" w:rsidRDefault="00770605" w:rsidP="001B35F1">
            <w:pPr>
              <w:rPr>
                <w:rFonts w:ascii="Arial Black" w:hAnsi="Arial Black"/>
                <w:b/>
                <w:color w:val="000000"/>
                <w:sz w:val="20"/>
                <w:szCs w:val="20"/>
              </w:rPr>
            </w:pPr>
          </w:p>
        </w:tc>
      </w:tr>
      <w:tr w:rsidR="00770605" w14:paraId="2BC3764B" w14:textId="77777777" w:rsidTr="001B35F1">
        <w:tc>
          <w:tcPr>
            <w:tcW w:w="4500" w:type="dxa"/>
            <w:tcBorders>
              <w:top w:val="single" w:sz="12" w:space="0" w:color="auto"/>
              <w:bottom w:val="single" w:sz="12" w:space="0" w:color="auto"/>
            </w:tcBorders>
            <w:shd w:val="clear" w:color="auto" w:fill="C5E0B3" w:themeFill="accent6" w:themeFillTint="66"/>
          </w:tcPr>
          <w:p w14:paraId="472922D6" w14:textId="77777777" w:rsidR="00770605" w:rsidRPr="00620B1B" w:rsidRDefault="00770605" w:rsidP="001B35F1">
            <w:pPr>
              <w:tabs>
                <w:tab w:val="left" w:pos="333"/>
              </w:tabs>
              <w:ind w:left="72" w:hanging="86"/>
              <w:rPr>
                <w:rFonts w:ascii="Arial Black" w:hAnsi="Arial Black"/>
                <w:b/>
                <w:color w:val="000000"/>
                <w:sz w:val="20"/>
                <w:szCs w:val="20"/>
              </w:rPr>
            </w:pPr>
            <w:r w:rsidRPr="00620B1B">
              <w:rPr>
                <w:rFonts w:ascii="Arial Black" w:hAnsi="Arial Black"/>
                <w:b/>
                <w:color w:val="000000"/>
                <w:sz w:val="20"/>
                <w:szCs w:val="20"/>
              </w:rPr>
              <w:t>Additional Materials</w:t>
            </w:r>
          </w:p>
          <w:p w14:paraId="102A4C7A" w14:textId="3FA0EB27" w:rsidR="00770605" w:rsidRDefault="00770605" w:rsidP="001B35F1">
            <w:pPr>
              <w:jc w:val="right"/>
            </w:pPr>
            <w:r>
              <w:rPr>
                <w:rFonts w:ascii="Calibri" w:hAnsi="Calibri"/>
                <w:color w:val="000000"/>
                <w:sz w:val="18"/>
                <w:szCs w:val="18"/>
              </w:rPr>
              <w:t xml:space="preserve">Request Additional Materials for </w:t>
            </w:r>
            <w:r>
              <w:rPr>
                <w:rFonts w:ascii="Calibri" w:hAnsi="Calibri"/>
                <w:b/>
                <w:bCs/>
                <w:color w:val="000000"/>
                <w:sz w:val="18"/>
                <w:szCs w:val="18"/>
              </w:rPr>
              <w:t>Standard 4</w:t>
            </w:r>
            <w:r>
              <w:rPr>
                <w:rFonts w:ascii="Calibri" w:hAnsi="Calibri"/>
                <w:color w:val="000000"/>
                <w:sz w:val="18"/>
                <w:szCs w:val="18"/>
              </w:rPr>
              <w:t>?</w:t>
            </w:r>
          </w:p>
        </w:tc>
        <w:tc>
          <w:tcPr>
            <w:tcW w:w="720" w:type="dxa"/>
            <w:tcBorders>
              <w:top w:val="single" w:sz="12" w:space="0" w:color="auto"/>
              <w:bottom w:val="single" w:sz="12" w:space="0" w:color="auto"/>
            </w:tcBorders>
            <w:shd w:val="clear" w:color="auto" w:fill="C5E0B3" w:themeFill="accent6" w:themeFillTint="66"/>
          </w:tcPr>
          <w:p w14:paraId="41C4AAE7" w14:textId="77777777" w:rsidR="00770605" w:rsidRDefault="00770605" w:rsidP="001B35F1">
            <w:r w:rsidRPr="00EA1346">
              <w:rPr>
                <w:rFonts w:ascii="Calibri" w:hAnsi="Calibri"/>
                <w:b/>
                <w:color w:val="000000"/>
                <w:sz w:val="20"/>
                <w:szCs w:val="20"/>
              </w:rPr>
              <w:t xml:space="preserve">Y </w:t>
            </w:r>
            <w:r w:rsidRPr="00EA1346">
              <w:rPr>
                <w:rFonts w:ascii="Calibri" w:hAnsi="Calibri"/>
                <w:color w:val="000000"/>
                <w:sz w:val="20"/>
                <w:szCs w:val="20"/>
              </w:rPr>
              <w:t xml:space="preserve"> </w:t>
            </w:r>
            <w:r w:rsidRPr="00EA1346">
              <w:rPr>
                <w:rFonts w:ascii="MS Gothic" w:eastAsia="MS Gothic" w:hAnsi="MS Gothic" w:cstheme="minorHAnsi"/>
                <w:sz w:val="20"/>
                <w:szCs w:val="20"/>
                <w:shd w:val="clear" w:color="auto" w:fill="AEAAAA" w:themeFill="background2" w:themeFillShade="BF"/>
              </w:rPr>
              <w:t xml:space="preserve"> </w:t>
            </w:r>
            <w:sdt>
              <w:sdtPr>
                <w:rPr>
                  <w:rFonts w:ascii="MS Gothic" w:eastAsia="MS Gothic" w:hAnsi="MS Gothic" w:cstheme="minorHAnsi"/>
                  <w:sz w:val="20"/>
                  <w:szCs w:val="20"/>
                  <w:shd w:val="clear" w:color="auto" w:fill="AEAAAA" w:themeFill="background2" w:themeFillShade="BF"/>
                </w:rPr>
                <w:id w:val="485816494"/>
                <w14:checkbox>
                  <w14:checked w14:val="0"/>
                  <w14:checkedState w14:val="2612" w14:font="MS Gothic"/>
                  <w14:uncheckedState w14:val="2610" w14:font="MS Gothic"/>
                </w14:checkbox>
              </w:sdtPr>
              <w:sdtEndPr/>
              <w:sdtContent>
                <w:r w:rsidRPr="00EA1346">
                  <w:rPr>
                    <w:rFonts w:ascii="MS Gothic" w:eastAsia="MS Gothic" w:hAnsi="MS Gothic" w:cstheme="minorHAnsi" w:hint="eastAsia"/>
                    <w:sz w:val="20"/>
                    <w:szCs w:val="20"/>
                    <w:shd w:val="clear" w:color="auto" w:fill="AEAAAA" w:themeFill="background2" w:themeFillShade="BF"/>
                  </w:rPr>
                  <w:t>☐</w:t>
                </w:r>
              </w:sdtContent>
            </w:sdt>
          </w:p>
        </w:tc>
        <w:tc>
          <w:tcPr>
            <w:tcW w:w="1620" w:type="dxa"/>
            <w:tcBorders>
              <w:top w:val="single" w:sz="12" w:space="0" w:color="auto"/>
              <w:bottom w:val="single" w:sz="12" w:space="0" w:color="auto"/>
            </w:tcBorders>
            <w:shd w:val="clear" w:color="auto" w:fill="C5E0B3" w:themeFill="accent6" w:themeFillTint="66"/>
          </w:tcPr>
          <w:p w14:paraId="30DD3DCE" w14:textId="77777777" w:rsidR="00770605" w:rsidRDefault="00770605" w:rsidP="001B35F1">
            <w:r w:rsidRPr="00EA04DC">
              <w:rPr>
                <w:rFonts w:ascii="Calibri" w:hAnsi="Calibri"/>
                <w:b/>
                <w:bCs/>
                <w:color w:val="000000"/>
                <w:sz w:val="18"/>
                <w:szCs w:val="18"/>
              </w:rPr>
              <w:t xml:space="preserve">What Additional </w:t>
            </w:r>
            <w:r w:rsidRPr="00EA04DC">
              <w:rPr>
                <w:rFonts w:ascii="Calibri" w:hAnsi="Calibri"/>
                <w:b/>
                <w:bCs/>
                <w:color w:val="000000"/>
                <w:sz w:val="18"/>
                <w:szCs w:val="18"/>
              </w:rPr>
              <w:br/>
              <w:t xml:space="preserve">Materials Are </w:t>
            </w:r>
            <w:r w:rsidRPr="00EA04DC">
              <w:rPr>
                <w:rFonts w:ascii="Calibri" w:hAnsi="Calibri"/>
                <w:b/>
                <w:bCs/>
                <w:color w:val="000000"/>
                <w:sz w:val="18"/>
                <w:szCs w:val="18"/>
              </w:rPr>
              <w:br/>
              <w:t>to be Requested?</w:t>
            </w:r>
          </w:p>
        </w:tc>
        <w:tc>
          <w:tcPr>
            <w:tcW w:w="3420" w:type="dxa"/>
            <w:tcBorders>
              <w:top w:val="single" w:sz="12" w:space="0" w:color="auto"/>
              <w:bottom w:val="single" w:sz="12" w:space="0" w:color="auto"/>
            </w:tcBorders>
            <w:shd w:val="clear" w:color="auto" w:fill="C5E0B3" w:themeFill="accent6" w:themeFillTint="66"/>
          </w:tcPr>
          <w:p w14:paraId="3298D22A" w14:textId="77777777" w:rsidR="00770605" w:rsidRDefault="00770605" w:rsidP="001B35F1"/>
        </w:tc>
      </w:tr>
      <w:tr w:rsidR="00770605" w14:paraId="365AF202" w14:textId="77777777" w:rsidTr="001B35F1">
        <w:trPr>
          <w:trHeight w:val="375"/>
        </w:trPr>
        <w:tc>
          <w:tcPr>
            <w:tcW w:w="10260" w:type="dxa"/>
            <w:gridSpan w:val="4"/>
            <w:tcBorders>
              <w:top w:val="single" w:sz="12" w:space="0" w:color="auto"/>
              <w:bottom w:val="nil"/>
            </w:tcBorders>
            <w:shd w:val="clear" w:color="auto" w:fill="D9E2F3" w:themeFill="accent1" w:themeFillTint="33"/>
          </w:tcPr>
          <w:p w14:paraId="049DD758" w14:textId="77777777" w:rsidR="00770605" w:rsidRPr="00B02966" w:rsidRDefault="00770605" w:rsidP="001B35F1">
            <w:pPr>
              <w:tabs>
                <w:tab w:val="left" w:pos="333"/>
              </w:tabs>
              <w:ind w:left="72" w:hanging="86"/>
              <w:rPr>
                <w:rFonts w:ascii="Arial Black" w:hAnsi="Arial Black"/>
                <w:b/>
                <w:color w:val="000000"/>
              </w:rPr>
            </w:pPr>
            <w:r>
              <w:rPr>
                <w:rFonts w:ascii="Arial Black" w:hAnsi="Arial Black"/>
                <w:b/>
                <w:color w:val="000000"/>
                <w:sz w:val="20"/>
                <w:szCs w:val="20"/>
              </w:rPr>
              <w:t>Notes from the</w:t>
            </w:r>
            <w:r w:rsidRPr="00E7134F">
              <w:rPr>
                <w:rFonts w:ascii="Arial Black" w:hAnsi="Arial Black"/>
                <w:b/>
                <w:color w:val="000000"/>
                <w:sz w:val="20"/>
                <w:szCs w:val="20"/>
              </w:rPr>
              <w:t xml:space="preserve"> </w:t>
            </w:r>
            <w:r>
              <w:rPr>
                <w:rFonts w:ascii="Arial Black" w:hAnsi="Arial Black"/>
                <w:b/>
                <w:color w:val="000000"/>
                <w:sz w:val="20"/>
                <w:szCs w:val="20"/>
              </w:rPr>
              <w:t>I</w:t>
            </w:r>
            <w:r w:rsidRPr="00E7134F">
              <w:rPr>
                <w:rFonts w:ascii="Arial Black" w:hAnsi="Arial Black"/>
                <w:b/>
                <w:color w:val="000000"/>
                <w:sz w:val="20"/>
                <w:szCs w:val="20"/>
              </w:rPr>
              <w:t>nterview</w:t>
            </w:r>
            <w:r>
              <w:rPr>
                <w:rFonts w:ascii="Arial Black" w:hAnsi="Arial Black"/>
                <w:b/>
                <w:color w:val="000000"/>
                <w:sz w:val="20"/>
                <w:szCs w:val="20"/>
              </w:rPr>
              <w:t xml:space="preserve">: </w:t>
            </w:r>
            <w:r>
              <w:rPr>
                <w:rFonts w:ascii="Calibri" w:hAnsi="Calibri"/>
                <w:color w:val="000000"/>
                <w:sz w:val="18"/>
                <w:szCs w:val="18"/>
              </w:rPr>
              <w:t>If the Criterion was discussed, describe the discussion.</w:t>
            </w:r>
          </w:p>
        </w:tc>
      </w:tr>
      <w:tr w:rsidR="00770605" w14:paraId="4085D488" w14:textId="77777777" w:rsidTr="001B35F1">
        <w:trPr>
          <w:trHeight w:val="135"/>
        </w:trPr>
        <w:tc>
          <w:tcPr>
            <w:tcW w:w="10260" w:type="dxa"/>
            <w:gridSpan w:val="4"/>
            <w:tcBorders>
              <w:top w:val="nil"/>
              <w:bottom w:val="single" w:sz="12" w:space="0" w:color="auto"/>
            </w:tcBorders>
            <w:shd w:val="clear" w:color="auto" w:fill="D9E2F3" w:themeFill="accent1" w:themeFillTint="33"/>
          </w:tcPr>
          <w:p w14:paraId="5A03028D" w14:textId="77777777" w:rsidR="00770605" w:rsidRPr="00841661" w:rsidRDefault="00770605" w:rsidP="001B35F1">
            <w:pPr>
              <w:tabs>
                <w:tab w:val="left" w:pos="333"/>
              </w:tabs>
              <w:rPr>
                <w:rFonts w:ascii="Arial" w:hAnsi="Arial" w:cs="Arial"/>
                <w:b/>
                <w:color w:val="000000"/>
                <w:sz w:val="20"/>
                <w:szCs w:val="20"/>
              </w:rPr>
            </w:pPr>
          </w:p>
        </w:tc>
      </w:tr>
      <w:tr w:rsidR="00770605" w14:paraId="73A1DA12" w14:textId="77777777" w:rsidTr="001B35F1">
        <w:trPr>
          <w:trHeight w:val="378"/>
        </w:trPr>
        <w:tc>
          <w:tcPr>
            <w:tcW w:w="10260" w:type="dxa"/>
            <w:gridSpan w:val="4"/>
            <w:tcBorders>
              <w:top w:val="nil"/>
              <w:bottom w:val="single" w:sz="12" w:space="0" w:color="auto"/>
            </w:tcBorders>
            <w:shd w:val="clear" w:color="auto" w:fill="D9E2F3" w:themeFill="accent1" w:themeFillTint="33"/>
          </w:tcPr>
          <w:p w14:paraId="6937422A" w14:textId="77777777" w:rsidR="00770605" w:rsidRDefault="00770605" w:rsidP="001B35F1">
            <w:pPr>
              <w:tabs>
                <w:tab w:val="left" w:pos="333"/>
              </w:tabs>
              <w:ind w:left="72" w:hanging="86"/>
              <w:rPr>
                <w:rFonts w:ascii="Arial Black" w:hAnsi="Arial Black"/>
                <w:b/>
                <w:color w:val="000000"/>
                <w:sz w:val="20"/>
                <w:szCs w:val="20"/>
              </w:rPr>
            </w:pPr>
            <w:r>
              <w:rPr>
                <w:rFonts w:ascii="Arial Black" w:hAnsi="Arial Black"/>
                <w:b/>
                <w:color w:val="000000"/>
                <w:sz w:val="20"/>
                <w:szCs w:val="20"/>
              </w:rPr>
              <w:t>Notes from Additional Materials</w:t>
            </w:r>
          </w:p>
          <w:p w14:paraId="07F24085" w14:textId="77777777" w:rsidR="00770605" w:rsidRPr="00841661" w:rsidRDefault="00770605" w:rsidP="001B35F1">
            <w:pPr>
              <w:tabs>
                <w:tab w:val="left" w:pos="333"/>
              </w:tabs>
              <w:ind w:left="72" w:hanging="86"/>
              <w:rPr>
                <w:rFonts w:ascii="Arial" w:hAnsi="Arial" w:cs="Arial"/>
                <w:b/>
                <w:color w:val="000000"/>
                <w:sz w:val="20"/>
                <w:szCs w:val="20"/>
              </w:rPr>
            </w:pPr>
          </w:p>
        </w:tc>
      </w:tr>
    </w:tbl>
    <w:p w14:paraId="2637D668" w14:textId="472917D1" w:rsidR="00925547" w:rsidRDefault="00925547" w:rsidP="00770605">
      <w:pPr>
        <w:rPr>
          <w:b/>
          <w:bCs/>
          <w:sz w:val="28"/>
          <w:szCs w:val="28"/>
        </w:rPr>
      </w:pPr>
    </w:p>
    <w:tbl>
      <w:tblPr>
        <w:tblStyle w:val="TableGrid"/>
        <w:tblW w:w="10255" w:type="dxa"/>
        <w:tblInd w:w="-540" w:type="dxa"/>
        <w:tblLook w:val="04A0" w:firstRow="1" w:lastRow="0" w:firstColumn="1" w:lastColumn="0" w:noHBand="0" w:noVBand="1"/>
      </w:tblPr>
      <w:tblGrid>
        <w:gridCol w:w="3954"/>
        <w:gridCol w:w="990"/>
        <w:gridCol w:w="270"/>
        <w:gridCol w:w="3691"/>
        <w:gridCol w:w="1350"/>
      </w:tblGrid>
      <w:tr w:rsidR="00DC4174" w14:paraId="50D456D4" w14:textId="77777777" w:rsidTr="00670F1C">
        <w:tc>
          <w:tcPr>
            <w:tcW w:w="10255" w:type="dxa"/>
            <w:gridSpan w:val="5"/>
            <w:shd w:val="clear" w:color="auto" w:fill="DF7D7F"/>
          </w:tcPr>
          <w:p w14:paraId="64C10831" w14:textId="2E9A8352" w:rsidR="00DC4174" w:rsidRPr="00B53D6E" w:rsidRDefault="00007E4A" w:rsidP="00B53D6E">
            <w:pPr>
              <w:pStyle w:val="Heading2"/>
              <w:jc w:val="center"/>
              <w:rPr>
                <w:rFonts w:asciiTheme="minorHAnsi" w:hAnsiTheme="minorHAnsi" w:cstheme="minorHAnsi"/>
                <w:b/>
                <w:bCs/>
                <w:color w:val="auto"/>
                <w:sz w:val="28"/>
                <w:szCs w:val="28"/>
              </w:rPr>
            </w:pPr>
            <w:hyperlink w:anchor="_top" w:tooltip="Back to Contents" w:history="1">
              <w:bookmarkStart w:id="19" w:name="_Toc121216455"/>
              <w:r w:rsidR="00DC4174" w:rsidRPr="003956FE">
                <w:rPr>
                  <w:rStyle w:val="Hyperlink"/>
                  <w:rFonts w:asciiTheme="minorHAnsi" w:hAnsiTheme="minorHAnsi" w:cstheme="minorHAnsi"/>
                  <w:b/>
                  <w:bCs/>
                  <w:sz w:val="28"/>
                  <w:szCs w:val="28"/>
                </w:rPr>
                <w:t>STANDARD 5:</w:t>
              </w:r>
              <w:bookmarkEnd w:id="19"/>
            </w:hyperlink>
          </w:p>
          <w:p w14:paraId="5C64216E" w14:textId="77777777" w:rsidR="00DC4174" w:rsidRPr="00DC4174" w:rsidRDefault="00DC4174" w:rsidP="00DC4174">
            <w:pPr>
              <w:jc w:val="center"/>
              <w:rPr>
                <w:rFonts w:ascii="Arial Black" w:hAnsi="Arial Black"/>
                <w:b/>
                <w:color w:val="000000"/>
                <w:sz w:val="20"/>
                <w:szCs w:val="20"/>
              </w:rPr>
            </w:pPr>
            <w:r w:rsidRPr="00DC4174">
              <w:rPr>
                <w:rFonts w:ascii="Arial Black" w:hAnsi="Arial Black"/>
                <w:b/>
                <w:color w:val="000000"/>
                <w:sz w:val="20"/>
                <w:szCs w:val="20"/>
              </w:rPr>
              <w:t>Manage Ancillary Activities Offered in Conjunction with Accredited Continuing Education</w:t>
            </w:r>
          </w:p>
          <w:p w14:paraId="6B7A607C" w14:textId="08636CCE" w:rsidR="00DC4174" w:rsidRPr="00DC4174" w:rsidRDefault="00DC4174" w:rsidP="00DC4174">
            <w:pPr>
              <w:jc w:val="center"/>
              <w:rPr>
                <w:sz w:val="20"/>
                <w:szCs w:val="20"/>
              </w:rPr>
            </w:pPr>
            <w:r w:rsidRPr="00DC4174">
              <w:rPr>
                <w:rFonts w:ascii="Arial Black" w:hAnsi="Arial Black"/>
                <w:b/>
                <w:color w:val="000000"/>
                <w:sz w:val="20"/>
                <w:szCs w:val="20"/>
              </w:rPr>
              <w:t>(formerly Criterion 9 (SCS 4.1 – 4.4))</w:t>
            </w:r>
          </w:p>
        </w:tc>
      </w:tr>
      <w:tr w:rsidR="00DC4174" w14:paraId="5F115D3B" w14:textId="77777777" w:rsidTr="00670F1C">
        <w:tc>
          <w:tcPr>
            <w:tcW w:w="3954" w:type="dxa"/>
          </w:tcPr>
          <w:p w14:paraId="7D13DE80" w14:textId="1061BBC1" w:rsidR="00DC4174" w:rsidRPr="005B5BCD" w:rsidRDefault="00DC4174" w:rsidP="00670F1C">
            <w:pPr>
              <w:tabs>
                <w:tab w:val="left" w:pos="333"/>
              </w:tabs>
              <w:ind w:left="72" w:hanging="86"/>
              <w:rPr>
                <w:rFonts w:ascii="Arial Black" w:hAnsi="Arial Black"/>
                <w:b/>
                <w:color w:val="000000"/>
                <w:sz w:val="20"/>
                <w:szCs w:val="20"/>
              </w:rPr>
            </w:pPr>
            <w:r w:rsidRPr="005B5BCD">
              <w:rPr>
                <w:rFonts w:ascii="Arial Black" w:hAnsi="Arial Black"/>
                <w:b/>
                <w:color w:val="000000"/>
                <w:sz w:val="20"/>
                <w:szCs w:val="20"/>
              </w:rPr>
              <w:t>In the Self Study</w:t>
            </w:r>
          </w:p>
          <w:p w14:paraId="7E4BCC62" w14:textId="77777777" w:rsidR="00DC4174" w:rsidRDefault="00DC4174" w:rsidP="00670F1C">
            <w:r>
              <w:rPr>
                <w:rFonts w:ascii="Calibri" w:hAnsi="Calibri"/>
                <w:b/>
                <w:color w:val="000000"/>
                <w:sz w:val="18"/>
                <w:szCs w:val="18"/>
              </w:rPr>
              <w:t>Did the provider describe …</w:t>
            </w:r>
          </w:p>
        </w:tc>
        <w:tc>
          <w:tcPr>
            <w:tcW w:w="990" w:type="dxa"/>
          </w:tcPr>
          <w:p w14:paraId="3CECBD6B" w14:textId="77777777" w:rsidR="00DC4174" w:rsidRDefault="00DC4174" w:rsidP="00670F1C">
            <w:r w:rsidRPr="005B5BCD">
              <w:rPr>
                <w:sz w:val="20"/>
                <w:szCs w:val="20"/>
              </w:rPr>
              <w:t>Surveyor Response</w:t>
            </w:r>
          </w:p>
        </w:tc>
        <w:tc>
          <w:tcPr>
            <w:tcW w:w="270" w:type="dxa"/>
            <w:tcBorders>
              <w:bottom w:val="nil"/>
            </w:tcBorders>
          </w:tcPr>
          <w:p w14:paraId="612B8869" w14:textId="77777777" w:rsidR="00DC4174" w:rsidRDefault="00DC4174" w:rsidP="00670F1C"/>
        </w:tc>
        <w:tc>
          <w:tcPr>
            <w:tcW w:w="3691" w:type="dxa"/>
          </w:tcPr>
          <w:p w14:paraId="5E1D1C7A" w14:textId="77777777" w:rsidR="00DC4174" w:rsidRDefault="00DC4174" w:rsidP="00670F1C">
            <w:r>
              <w:rPr>
                <w:rFonts w:ascii="Arial Black" w:hAnsi="Arial Black"/>
                <w:b/>
                <w:color w:val="000000"/>
                <w:sz w:val="20"/>
                <w:szCs w:val="20"/>
              </w:rPr>
              <w:t>In the Performance-in-Practice</w:t>
            </w:r>
          </w:p>
        </w:tc>
        <w:tc>
          <w:tcPr>
            <w:tcW w:w="1350" w:type="dxa"/>
          </w:tcPr>
          <w:p w14:paraId="1DDA6996" w14:textId="77777777" w:rsidR="00DC4174" w:rsidRDefault="00DC4174" w:rsidP="00670F1C">
            <w:r w:rsidRPr="005B5BCD">
              <w:rPr>
                <w:sz w:val="20"/>
                <w:szCs w:val="20"/>
              </w:rPr>
              <w:t>Surveyor Response</w:t>
            </w:r>
          </w:p>
        </w:tc>
      </w:tr>
      <w:tr w:rsidR="00DC4174" w14:paraId="78036E3D" w14:textId="77777777" w:rsidTr="00670F1C">
        <w:tc>
          <w:tcPr>
            <w:tcW w:w="3954" w:type="dxa"/>
            <w:shd w:val="clear" w:color="auto" w:fill="B4C6E7" w:themeFill="accent1" w:themeFillTint="66"/>
          </w:tcPr>
          <w:p w14:paraId="3B8F581E" w14:textId="77777777" w:rsidR="00DC4174" w:rsidRDefault="00DC4174" w:rsidP="00DC4174">
            <w:pPr>
              <w:pStyle w:val="ListParagraph"/>
              <w:numPr>
                <w:ilvl w:val="0"/>
                <w:numId w:val="4"/>
              </w:numPr>
              <w:ind w:left="342"/>
              <w:rPr>
                <w:rFonts w:ascii="Calibri" w:hAnsi="Calibri"/>
                <w:color w:val="000000"/>
                <w:sz w:val="18"/>
                <w:szCs w:val="18"/>
              </w:rPr>
            </w:pPr>
            <w:r>
              <w:rPr>
                <w:rFonts w:ascii="Calibri" w:hAnsi="Calibri"/>
                <w:color w:val="000000"/>
                <w:sz w:val="18"/>
                <w:szCs w:val="18"/>
              </w:rPr>
              <w:t>Does the provider offer ancillary activities, including advertising, sales, exhibits, or promotion for ineligible companies and/or nonaccredited education with its CME activities?</w:t>
            </w:r>
          </w:p>
          <w:p w14:paraId="05345B28" w14:textId="10CBA7E0" w:rsidR="00DC4174" w:rsidRDefault="00CE634B" w:rsidP="00DC4174">
            <w:pPr>
              <w:pStyle w:val="ListParagraph"/>
              <w:ind w:left="0"/>
              <w:rPr>
                <w:rFonts w:ascii="Calibri" w:hAnsi="Calibri"/>
                <w:color w:val="000000"/>
                <w:sz w:val="18"/>
                <w:szCs w:val="18"/>
              </w:rPr>
            </w:pPr>
            <w:r>
              <w:rPr>
                <w:rFonts w:ascii="Calibri" w:hAnsi="Calibri"/>
                <w:color w:val="000000"/>
                <w:sz w:val="18"/>
                <w:szCs w:val="18"/>
              </w:rPr>
              <w:t>(</w:t>
            </w:r>
            <w:r w:rsidR="00DC4174">
              <w:rPr>
                <w:rFonts w:ascii="Calibri" w:hAnsi="Calibri"/>
                <w:color w:val="000000"/>
                <w:sz w:val="18"/>
                <w:szCs w:val="18"/>
              </w:rPr>
              <w:t>If yes, continue with questions for Standard 5)</w:t>
            </w:r>
          </w:p>
          <w:p w14:paraId="0094863A" w14:textId="7FDD3D7B" w:rsidR="00DC4174" w:rsidRDefault="00DC4174" w:rsidP="00DC4174">
            <w:r>
              <w:rPr>
                <w:rFonts w:ascii="Calibri" w:hAnsi="Calibri"/>
                <w:color w:val="000000"/>
                <w:sz w:val="18"/>
                <w:szCs w:val="18"/>
              </w:rPr>
              <w:t>(</w:t>
            </w:r>
            <w:r w:rsidR="00CE634B">
              <w:rPr>
                <w:rFonts w:ascii="Calibri" w:hAnsi="Calibri"/>
                <w:color w:val="000000"/>
                <w:sz w:val="18"/>
                <w:szCs w:val="18"/>
              </w:rPr>
              <w:t>I</w:t>
            </w:r>
            <w:r>
              <w:rPr>
                <w:rFonts w:ascii="Calibri" w:hAnsi="Calibri"/>
                <w:color w:val="000000"/>
                <w:sz w:val="18"/>
                <w:szCs w:val="18"/>
              </w:rPr>
              <w:t>f no, continue to Accreditation Statement)</w:t>
            </w:r>
          </w:p>
        </w:tc>
        <w:tc>
          <w:tcPr>
            <w:tcW w:w="990" w:type="dxa"/>
            <w:shd w:val="clear" w:color="auto" w:fill="B4C6E7" w:themeFill="accent1" w:themeFillTint="66"/>
          </w:tcPr>
          <w:p w14:paraId="5CEE14B8" w14:textId="77777777" w:rsidR="00DC4174" w:rsidRDefault="00DC4174" w:rsidP="00670F1C">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355502071"/>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349DB2C8" w14:textId="77777777" w:rsidR="00DC4174" w:rsidRDefault="00DC4174" w:rsidP="00670F1C">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330168131"/>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20E08317" w14:textId="77777777" w:rsidR="00DC4174" w:rsidRDefault="00DC4174" w:rsidP="00670F1C"/>
        </w:tc>
        <w:tc>
          <w:tcPr>
            <w:tcW w:w="3691" w:type="dxa"/>
            <w:shd w:val="clear" w:color="auto" w:fill="B4C6E7" w:themeFill="accent1" w:themeFillTint="66"/>
          </w:tcPr>
          <w:p w14:paraId="5DB248E5" w14:textId="63982CAF" w:rsidR="00CE634B" w:rsidRPr="00CE634B" w:rsidRDefault="00720869" w:rsidP="00CE634B">
            <w:pPr>
              <w:pStyle w:val="ListParagraph"/>
              <w:numPr>
                <w:ilvl w:val="0"/>
                <w:numId w:val="6"/>
              </w:numPr>
              <w:ind w:left="342"/>
              <w:rPr>
                <w:rFonts w:ascii="Calibri" w:hAnsi="Calibri"/>
                <w:color w:val="000000"/>
                <w:sz w:val="18"/>
                <w:szCs w:val="18"/>
              </w:rPr>
            </w:pPr>
            <w:r>
              <w:rPr>
                <w:rFonts w:ascii="Calibri" w:hAnsi="Calibri"/>
                <w:color w:val="000000"/>
                <w:sz w:val="18"/>
                <w:szCs w:val="18"/>
              </w:rPr>
              <w:t>Did</w:t>
            </w:r>
            <w:r w:rsidR="00CE634B" w:rsidRPr="00CE634B">
              <w:rPr>
                <w:rFonts w:ascii="Calibri" w:hAnsi="Calibri"/>
                <w:color w:val="000000"/>
                <w:sz w:val="18"/>
                <w:szCs w:val="18"/>
              </w:rPr>
              <w:t xml:space="preserve"> the provider offer ancillary activities, including advertising, sales, exhibits, or promotion for ineligible companies and/or nonaccredited education with</w:t>
            </w:r>
            <w:r w:rsidR="0019009A">
              <w:rPr>
                <w:rFonts w:ascii="Calibri" w:hAnsi="Calibri"/>
                <w:color w:val="000000"/>
                <w:sz w:val="18"/>
                <w:szCs w:val="18"/>
              </w:rPr>
              <w:t xml:space="preserve"> any of</w:t>
            </w:r>
            <w:r w:rsidR="00CE634B" w:rsidRPr="00CE634B">
              <w:rPr>
                <w:rFonts w:ascii="Calibri" w:hAnsi="Calibri"/>
                <w:color w:val="000000"/>
                <w:sz w:val="18"/>
                <w:szCs w:val="18"/>
              </w:rPr>
              <w:t xml:space="preserve"> its CME activities?</w:t>
            </w:r>
          </w:p>
          <w:p w14:paraId="1BA35847" w14:textId="77777777" w:rsidR="00CE634B" w:rsidRDefault="00CE634B" w:rsidP="00CE634B">
            <w:pPr>
              <w:pStyle w:val="ListParagraph"/>
              <w:ind w:left="0"/>
              <w:rPr>
                <w:rFonts w:ascii="Calibri" w:hAnsi="Calibri"/>
                <w:color w:val="000000"/>
                <w:sz w:val="18"/>
                <w:szCs w:val="18"/>
              </w:rPr>
            </w:pPr>
            <w:r>
              <w:rPr>
                <w:rFonts w:ascii="Calibri" w:hAnsi="Calibri"/>
                <w:color w:val="000000"/>
                <w:sz w:val="18"/>
                <w:szCs w:val="18"/>
              </w:rPr>
              <w:t>(If yes, continue with questions for Standard 5)</w:t>
            </w:r>
          </w:p>
          <w:p w14:paraId="0EBB73ED" w14:textId="647E6286" w:rsidR="00DC4174" w:rsidRDefault="00CE634B" w:rsidP="00CE634B">
            <w:r>
              <w:rPr>
                <w:rFonts w:ascii="Calibri" w:hAnsi="Calibri"/>
                <w:color w:val="000000"/>
                <w:sz w:val="18"/>
                <w:szCs w:val="18"/>
              </w:rPr>
              <w:t>(If no, continue to Accreditation Statement)</w:t>
            </w:r>
          </w:p>
        </w:tc>
        <w:tc>
          <w:tcPr>
            <w:tcW w:w="1350" w:type="dxa"/>
            <w:shd w:val="clear" w:color="auto" w:fill="B4C6E7" w:themeFill="accent1" w:themeFillTint="66"/>
          </w:tcPr>
          <w:p w14:paraId="485B13DA" w14:textId="77777777" w:rsidR="00DC4174" w:rsidRDefault="00DC4174" w:rsidP="00670F1C">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2018383561"/>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69157A58" w14:textId="77777777" w:rsidR="00DC4174" w:rsidRDefault="00DC4174" w:rsidP="00670F1C">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604372920"/>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r>
      <w:tr w:rsidR="00DC4174" w14:paraId="22DCDBBF" w14:textId="77777777" w:rsidTr="00670F1C">
        <w:tc>
          <w:tcPr>
            <w:tcW w:w="3954" w:type="dxa"/>
            <w:shd w:val="clear" w:color="auto" w:fill="B4C6E7" w:themeFill="accent1" w:themeFillTint="66"/>
          </w:tcPr>
          <w:p w14:paraId="36A9060F" w14:textId="159A61F9" w:rsidR="00DC4174" w:rsidRPr="00BC2246" w:rsidRDefault="00BC2246" w:rsidP="00BC2246">
            <w:pPr>
              <w:pStyle w:val="ListParagraph"/>
              <w:numPr>
                <w:ilvl w:val="0"/>
                <w:numId w:val="6"/>
              </w:numPr>
              <w:ind w:left="342"/>
              <w:rPr>
                <w:rFonts w:ascii="Calibri" w:hAnsi="Calibri"/>
                <w:color w:val="000000"/>
                <w:sz w:val="18"/>
                <w:szCs w:val="18"/>
              </w:rPr>
            </w:pPr>
            <w:r w:rsidRPr="00BC2246">
              <w:rPr>
                <w:rFonts w:asciiTheme="minorHAnsi" w:hAnsiTheme="minorHAnsi" w:cstheme="minorHAnsi"/>
                <w:sz w:val="18"/>
                <w:szCs w:val="18"/>
              </w:rPr>
              <w:t>…that it ensures that accredited education is separate from marketing by ineligible companies and nonaccredited education.</w:t>
            </w:r>
          </w:p>
        </w:tc>
        <w:tc>
          <w:tcPr>
            <w:tcW w:w="990" w:type="dxa"/>
            <w:shd w:val="clear" w:color="auto" w:fill="B4C6E7" w:themeFill="accent1" w:themeFillTint="66"/>
          </w:tcPr>
          <w:p w14:paraId="0D5A3682" w14:textId="77777777" w:rsidR="00DC4174" w:rsidRDefault="00DC4174" w:rsidP="00670F1C">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03002827"/>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58E9D086" w14:textId="77777777" w:rsidR="00DC4174" w:rsidRDefault="00DC4174" w:rsidP="00670F1C">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2118257584"/>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1CF18078" w14:textId="77777777" w:rsidR="00DC4174" w:rsidRDefault="00DC4174" w:rsidP="00670F1C"/>
        </w:tc>
        <w:tc>
          <w:tcPr>
            <w:tcW w:w="3691" w:type="dxa"/>
            <w:shd w:val="clear" w:color="auto" w:fill="B4C6E7" w:themeFill="accent1" w:themeFillTint="66"/>
          </w:tcPr>
          <w:p w14:paraId="77DA429F" w14:textId="3D1DBE7D" w:rsidR="00DC4174" w:rsidRPr="0076524D" w:rsidRDefault="00DC4174" w:rsidP="0076524D">
            <w:pPr>
              <w:pStyle w:val="ListParagraph"/>
              <w:numPr>
                <w:ilvl w:val="0"/>
                <w:numId w:val="4"/>
              </w:numPr>
              <w:ind w:left="342"/>
              <w:rPr>
                <w:rFonts w:asciiTheme="minorHAnsi" w:hAnsiTheme="minorHAnsi" w:cstheme="minorHAnsi"/>
                <w:sz w:val="18"/>
                <w:szCs w:val="18"/>
              </w:rPr>
            </w:pPr>
            <w:r w:rsidRPr="0076524D">
              <w:rPr>
                <w:rFonts w:asciiTheme="minorHAnsi" w:hAnsiTheme="minorHAnsi" w:cstheme="minorHAnsi"/>
                <w:sz w:val="18"/>
                <w:szCs w:val="18"/>
              </w:rPr>
              <w:t>Does the evidence in the PIPs support compliance with this Standard?</w:t>
            </w:r>
          </w:p>
        </w:tc>
        <w:tc>
          <w:tcPr>
            <w:tcW w:w="1350" w:type="dxa"/>
            <w:shd w:val="clear" w:color="auto" w:fill="B4C6E7" w:themeFill="accent1" w:themeFillTint="66"/>
          </w:tcPr>
          <w:p w14:paraId="0B3AD576" w14:textId="77777777" w:rsidR="00DC4174" w:rsidRDefault="00DC4174" w:rsidP="00670F1C">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650433392"/>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6B1BC18B" w14:textId="77777777" w:rsidR="00DC4174" w:rsidRDefault="00DC4174" w:rsidP="00670F1C">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884240806"/>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r>
      <w:tr w:rsidR="00DC4174" w14:paraId="4456C833" w14:textId="77777777" w:rsidTr="00670F1C">
        <w:tc>
          <w:tcPr>
            <w:tcW w:w="4944" w:type="dxa"/>
            <w:gridSpan w:val="2"/>
            <w:shd w:val="clear" w:color="auto" w:fill="FFF2CC" w:themeFill="accent4" w:themeFillTint="33"/>
            <w:vAlign w:val="bottom"/>
          </w:tcPr>
          <w:p w14:paraId="0DE6F7BF" w14:textId="4E8524AC" w:rsidR="00DC4174" w:rsidRDefault="00DC4174" w:rsidP="00670F1C">
            <w:r w:rsidRPr="00CA0285">
              <w:rPr>
                <w:rFonts w:ascii="Calibri" w:hAnsi="Calibri"/>
                <w:b/>
                <w:bCs/>
                <w:sz w:val="18"/>
                <w:szCs w:val="18"/>
              </w:rPr>
              <w:t xml:space="preserve">If no, the provider </w:t>
            </w:r>
            <w:r w:rsidRPr="00CA0285">
              <w:rPr>
                <w:rFonts w:ascii="Calibri" w:hAnsi="Calibri"/>
                <w:b/>
                <w:bCs/>
                <w:sz w:val="18"/>
                <w:szCs w:val="18"/>
                <w:u w:val="single"/>
              </w:rPr>
              <w:t>did not</w:t>
            </w:r>
            <w:r>
              <w:rPr>
                <w:rFonts w:ascii="Calibri" w:hAnsi="Calibri"/>
                <w:b/>
                <w:bCs/>
                <w:sz w:val="18"/>
                <w:szCs w:val="18"/>
              </w:rPr>
              <w:t xml:space="preserve"> describe</w:t>
            </w:r>
            <w:r w:rsidR="00FE3011">
              <w:rPr>
                <w:rFonts w:ascii="Calibri" w:hAnsi="Calibri"/>
                <w:b/>
                <w:bCs/>
                <w:sz w:val="18"/>
                <w:szCs w:val="18"/>
              </w:rPr>
              <w:t xml:space="preserve"> that</w:t>
            </w:r>
            <w:r w:rsidRPr="00CA0285">
              <w:rPr>
                <w:rFonts w:ascii="Calibri" w:hAnsi="Calibri"/>
                <w:b/>
                <w:bCs/>
                <w:sz w:val="18"/>
                <w:szCs w:val="18"/>
              </w:rPr>
              <w:t>:</w:t>
            </w:r>
          </w:p>
        </w:tc>
        <w:tc>
          <w:tcPr>
            <w:tcW w:w="270" w:type="dxa"/>
            <w:tcBorders>
              <w:top w:val="nil"/>
              <w:bottom w:val="nil"/>
            </w:tcBorders>
          </w:tcPr>
          <w:p w14:paraId="70BB0731" w14:textId="77777777" w:rsidR="00DC4174" w:rsidRDefault="00DC4174" w:rsidP="00670F1C"/>
        </w:tc>
        <w:tc>
          <w:tcPr>
            <w:tcW w:w="5041" w:type="dxa"/>
            <w:gridSpan w:val="2"/>
            <w:shd w:val="clear" w:color="auto" w:fill="FFF2CC" w:themeFill="accent4" w:themeFillTint="33"/>
          </w:tcPr>
          <w:p w14:paraId="520FD477" w14:textId="77777777" w:rsidR="00DC4174" w:rsidRDefault="00DC4174" w:rsidP="00670F1C">
            <w:r w:rsidRPr="009E253F">
              <w:rPr>
                <w:rFonts w:ascii="Calibri" w:hAnsi="Calibri"/>
                <w:b/>
                <w:bCs/>
                <w:sz w:val="18"/>
                <w:szCs w:val="18"/>
              </w:rPr>
              <w:t>If no</w:t>
            </w:r>
            <w:r>
              <w:rPr>
                <w:rFonts w:ascii="Calibri" w:hAnsi="Calibri"/>
                <w:sz w:val="18"/>
                <w:szCs w:val="18"/>
              </w:rPr>
              <w:t xml:space="preserve">, </w:t>
            </w:r>
            <w:r w:rsidRPr="00CA7BB5">
              <w:rPr>
                <w:rFonts w:ascii="Calibri" w:hAnsi="Calibri"/>
                <w:b/>
                <w:bCs/>
                <w:sz w:val="18"/>
                <w:szCs w:val="18"/>
              </w:rPr>
              <w:t xml:space="preserve">the </w:t>
            </w:r>
            <w:r>
              <w:rPr>
                <w:rFonts w:ascii="Calibri" w:hAnsi="Calibri"/>
                <w:b/>
                <w:bCs/>
                <w:sz w:val="18"/>
                <w:szCs w:val="18"/>
              </w:rPr>
              <w:t>PIPs</w:t>
            </w:r>
            <w:r w:rsidRPr="00CA7BB5">
              <w:rPr>
                <w:rFonts w:ascii="Calibri" w:hAnsi="Calibri"/>
                <w:b/>
                <w:bCs/>
                <w:sz w:val="18"/>
                <w:szCs w:val="18"/>
              </w:rPr>
              <w:t xml:space="preserve"> </w:t>
            </w:r>
            <w:r w:rsidRPr="00CA7BB5">
              <w:rPr>
                <w:rFonts w:ascii="Calibri" w:hAnsi="Calibri"/>
                <w:b/>
                <w:bCs/>
                <w:sz w:val="18"/>
                <w:szCs w:val="18"/>
                <w:u w:val="single"/>
              </w:rPr>
              <w:t>did not</w:t>
            </w:r>
            <w:r w:rsidRPr="00CA7BB5">
              <w:rPr>
                <w:rFonts w:ascii="Calibri" w:hAnsi="Calibri"/>
                <w:b/>
                <w:bCs/>
                <w:sz w:val="18"/>
                <w:szCs w:val="18"/>
              </w:rPr>
              <w:t>:</w:t>
            </w:r>
          </w:p>
        </w:tc>
      </w:tr>
      <w:tr w:rsidR="00A144FD" w14:paraId="1B8E8437" w14:textId="77777777" w:rsidTr="00670F1C">
        <w:trPr>
          <w:trHeight w:val="584"/>
        </w:trPr>
        <w:tc>
          <w:tcPr>
            <w:tcW w:w="3954" w:type="dxa"/>
            <w:shd w:val="clear" w:color="auto" w:fill="FFF2CC" w:themeFill="accent4" w:themeFillTint="33"/>
          </w:tcPr>
          <w:p w14:paraId="504B26BE" w14:textId="18E3BE9A" w:rsidR="00A144FD" w:rsidRDefault="00A144FD" w:rsidP="00A144FD">
            <w:pPr>
              <w:jc w:val="right"/>
            </w:pPr>
            <w:r>
              <w:rPr>
                <w:rFonts w:ascii="Calibri" w:hAnsi="Calibri"/>
                <w:color w:val="000000"/>
                <w:sz w:val="18"/>
                <w:szCs w:val="18"/>
              </w:rPr>
              <w:t>The arrangements for commercial exhibits or advertisements do not allow for influence in the planning, delivery, or evaluation of the education.</w:t>
            </w:r>
          </w:p>
        </w:tc>
        <w:tc>
          <w:tcPr>
            <w:tcW w:w="990" w:type="dxa"/>
            <w:shd w:val="clear" w:color="auto" w:fill="FFF2CC" w:themeFill="accent4" w:themeFillTint="33"/>
          </w:tcPr>
          <w:p w14:paraId="6E1A152C" w14:textId="77777777" w:rsidR="00A144FD" w:rsidRDefault="00007E4A" w:rsidP="00A144FD">
            <w:sdt>
              <w:sdtPr>
                <w:rPr>
                  <w:rFonts w:ascii="MS Gothic" w:eastAsia="MS Gothic" w:hAnsi="MS Gothic" w:cstheme="minorHAnsi"/>
                  <w:sz w:val="22"/>
                  <w:szCs w:val="22"/>
                  <w:shd w:val="clear" w:color="auto" w:fill="AEAAAA" w:themeFill="background2" w:themeFillShade="BF"/>
                </w:rPr>
                <w:id w:val="208541800"/>
                <w14:checkbox>
                  <w14:checked w14:val="0"/>
                  <w14:checkedState w14:val="2612" w14:font="MS Gothic"/>
                  <w14:uncheckedState w14:val="2610" w14:font="MS Gothic"/>
                </w14:checkbox>
              </w:sdtPr>
              <w:sdtEndPr/>
              <w:sdtContent>
                <w:r w:rsidR="00A144FD">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79AB2421" w14:textId="77777777" w:rsidR="00A144FD" w:rsidRDefault="00A144FD" w:rsidP="00A144FD"/>
        </w:tc>
        <w:tc>
          <w:tcPr>
            <w:tcW w:w="3691" w:type="dxa"/>
            <w:shd w:val="clear" w:color="auto" w:fill="FFF2CC" w:themeFill="accent4" w:themeFillTint="33"/>
            <w:vAlign w:val="center"/>
          </w:tcPr>
          <w:p w14:paraId="3595FC9A" w14:textId="193C29B0" w:rsidR="00A144FD" w:rsidRDefault="00A144FD" w:rsidP="00A144FD">
            <w:pPr>
              <w:jc w:val="right"/>
            </w:pPr>
            <w:r>
              <w:rPr>
                <w:rFonts w:ascii="Calibri" w:hAnsi="Calibri"/>
                <w:color w:val="000000"/>
                <w:sz w:val="18"/>
                <w:szCs w:val="18"/>
              </w:rPr>
              <w:t xml:space="preserve">Provide </w:t>
            </w:r>
            <w:r w:rsidR="0043454C">
              <w:rPr>
                <w:rFonts w:ascii="Calibri" w:hAnsi="Calibri"/>
                <w:color w:val="000000"/>
                <w:sz w:val="18"/>
                <w:szCs w:val="18"/>
              </w:rPr>
              <w:t>an attachment for Clinical Content Validation</w:t>
            </w:r>
            <w:r w:rsidR="00FD087E">
              <w:rPr>
                <w:rFonts w:ascii="Calibri" w:hAnsi="Calibri"/>
                <w:color w:val="000000"/>
                <w:sz w:val="18"/>
                <w:szCs w:val="18"/>
              </w:rPr>
              <w:t xml:space="preserve"> (Attachment </w:t>
            </w:r>
            <w:r w:rsidR="00CB34D3">
              <w:rPr>
                <w:rFonts w:ascii="Calibri" w:hAnsi="Calibri"/>
                <w:color w:val="000000"/>
                <w:sz w:val="18"/>
                <w:szCs w:val="18"/>
              </w:rPr>
              <w:t>2</w:t>
            </w:r>
            <w:r w:rsidR="00FD087E">
              <w:rPr>
                <w:rFonts w:ascii="Calibri" w:hAnsi="Calibri"/>
                <w:color w:val="000000"/>
                <w:sz w:val="18"/>
                <w:szCs w:val="18"/>
              </w:rPr>
              <w:t>)</w:t>
            </w:r>
          </w:p>
        </w:tc>
        <w:tc>
          <w:tcPr>
            <w:tcW w:w="1350" w:type="dxa"/>
            <w:shd w:val="clear" w:color="auto" w:fill="FFF2CC" w:themeFill="accent4" w:themeFillTint="33"/>
          </w:tcPr>
          <w:p w14:paraId="5608681A" w14:textId="77777777" w:rsidR="00A144FD" w:rsidRDefault="00007E4A" w:rsidP="00A144FD">
            <w:sdt>
              <w:sdtPr>
                <w:rPr>
                  <w:rFonts w:ascii="MS Gothic" w:eastAsia="MS Gothic" w:hAnsi="MS Gothic" w:cstheme="minorHAnsi"/>
                  <w:sz w:val="22"/>
                  <w:szCs w:val="22"/>
                  <w:shd w:val="clear" w:color="auto" w:fill="AEAAAA" w:themeFill="background2" w:themeFillShade="BF"/>
                </w:rPr>
                <w:id w:val="-1424959301"/>
                <w14:checkbox>
                  <w14:checked w14:val="0"/>
                  <w14:checkedState w14:val="2612" w14:font="MS Gothic"/>
                  <w14:uncheckedState w14:val="2610" w14:font="MS Gothic"/>
                </w14:checkbox>
              </w:sdtPr>
              <w:sdtEndPr/>
              <w:sdtContent>
                <w:r w:rsidR="00A144FD">
                  <w:rPr>
                    <w:rFonts w:ascii="MS Gothic" w:eastAsia="MS Gothic" w:hAnsi="MS Gothic" w:cstheme="minorHAnsi" w:hint="eastAsia"/>
                    <w:sz w:val="22"/>
                    <w:szCs w:val="22"/>
                    <w:shd w:val="clear" w:color="auto" w:fill="AEAAAA" w:themeFill="background2" w:themeFillShade="BF"/>
                  </w:rPr>
                  <w:t>☐</w:t>
                </w:r>
              </w:sdtContent>
            </w:sdt>
          </w:p>
        </w:tc>
      </w:tr>
      <w:tr w:rsidR="001747F8" w14:paraId="6943C80A" w14:textId="77777777" w:rsidTr="00670F1C">
        <w:trPr>
          <w:trHeight w:val="710"/>
        </w:trPr>
        <w:tc>
          <w:tcPr>
            <w:tcW w:w="3954" w:type="dxa"/>
            <w:shd w:val="clear" w:color="auto" w:fill="FFF2CC" w:themeFill="accent4" w:themeFillTint="33"/>
          </w:tcPr>
          <w:p w14:paraId="4572F27E" w14:textId="63CFCF3B" w:rsidR="001747F8" w:rsidRDefault="001747F8" w:rsidP="00A144FD">
            <w:pPr>
              <w:jc w:val="right"/>
            </w:pPr>
            <w:r>
              <w:rPr>
                <w:rFonts w:asciiTheme="minorHAnsi" w:hAnsiTheme="minorHAnsi" w:cstheme="minorHAnsi"/>
                <w:sz w:val="18"/>
                <w:szCs w:val="18"/>
              </w:rPr>
              <w:t>Arrangements</w:t>
            </w:r>
            <w:r w:rsidR="006B0614">
              <w:rPr>
                <w:rFonts w:asciiTheme="minorHAnsi" w:hAnsiTheme="minorHAnsi" w:cstheme="minorHAnsi"/>
                <w:sz w:val="18"/>
                <w:szCs w:val="18"/>
              </w:rPr>
              <w:t xml:space="preserve"> for ancillary activities</w:t>
            </w:r>
            <w:r>
              <w:rPr>
                <w:rFonts w:asciiTheme="minorHAnsi" w:hAnsiTheme="minorHAnsi" w:cstheme="minorHAnsi"/>
                <w:sz w:val="18"/>
                <w:szCs w:val="18"/>
              </w:rPr>
              <w:t xml:space="preserve"> do not interfere with the presentation of the education.</w:t>
            </w:r>
          </w:p>
        </w:tc>
        <w:tc>
          <w:tcPr>
            <w:tcW w:w="990" w:type="dxa"/>
            <w:shd w:val="clear" w:color="auto" w:fill="FFF2CC" w:themeFill="accent4" w:themeFillTint="33"/>
          </w:tcPr>
          <w:p w14:paraId="65CDB4AC" w14:textId="77777777" w:rsidR="001747F8" w:rsidRDefault="00007E4A" w:rsidP="00A144FD">
            <w:sdt>
              <w:sdtPr>
                <w:rPr>
                  <w:rFonts w:ascii="MS Gothic" w:eastAsia="MS Gothic" w:hAnsi="MS Gothic" w:cstheme="minorHAnsi"/>
                  <w:sz w:val="22"/>
                  <w:szCs w:val="22"/>
                  <w:shd w:val="clear" w:color="auto" w:fill="AEAAAA" w:themeFill="background2" w:themeFillShade="BF"/>
                </w:rPr>
                <w:id w:val="-533654787"/>
                <w14:checkbox>
                  <w14:checked w14:val="0"/>
                  <w14:checkedState w14:val="2612" w14:font="MS Gothic"/>
                  <w14:uncheckedState w14:val="2610" w14:font="MS Gothic"/>
                </w14:checkbox>
              </w:sdtPr>
              <w:sdtEndPr/>
              <w:sdtContent>
                <w:r w:rsidR="001747F8"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1F990FB7" w14:textId="77777777" w:rsidR="001747F8" w:rsidRDefault="001747F8" w:rsidP="00A144FD"/>
        </w:tc>
        <w:tc>
          <w:tcPr>
            <w:tcW w:w="3691" w:type="dxa"/>
            <w:vMerge w:val="restart"/>
            <w:shd w:val="clear" w:color="auto" w:fill="FFF2CC" w:themeFill="accent4" w:themeFillTint="33"/>
          </w:tcPr>
          <w:p w14:paraId="4DFCA22B" w14:textId="7B2A0984" w:rsidR="001747F8" w:rsidRPr="00720869" w:rsidRDefault="001747F8" w:rsidP="00A144FD">
            <w:pPr>
              <w:jc w:val="right"/>
              <w:rPr>
                <w:rFonts w:asciiTheme="minorHAnsi" w:hAnsiTheme="minorHAnsi" w:cstheme="minorHAnsi"/>
                <w:sz w:val="18"/>
                <w:szCs w:val="18"/>
              </w:rPr>
            </w:pPr>
            <w:r w:rsidRPr="00720869">
              <w:rPr>
                <w:rFonts w:asciiTheme="minorHAnsi" w:hAnsiTheme="minorHAnsi" w:cstheme="minorHAnsi"/>
                <w:sz w:val="18"/>
                <w:szCs w:val="18"/>
              </w:rPr>
              <w:t xml:space="preserve">Show that commercial exhibits or advertisements were </w:t>
            </w:r>
            <w:r w:rsidR="003121B6">
              <w:rPr>
                <w:rFonts w:asciiTheme="minorHAnsi" w:hAnsiTheme="minorHAnsi" w:cstheme="minorHAnsi"/>
                <w:sz w:val="18"/>
                <w:szCs w:val="18"/>
              </w:rPr>
              <w:t xml:space="preserve">physically </w:t>
            </w:r>
            <w:r w:rsidRPr="00720869">
              <w:rPr>
                <w:rFonts w:asciiTheme="minorHAnsi" w:hAnsiTheme="minorHAnsi" w:cstheme="minorHAnsi"/>
                <w:sz w:val="18"/>
                <w:szCs w:val="18"/>
              </w:rPr>
              <w:t xml:space="preserve">separate from the educational activity </w:t>
            </w:r>
            <w:r w:rsidR="003121B6">
              <w:rPr>
                <w:rFonts w:asciiTheme="minorHAnsi" w:hAnsiTheme="minorHAnsi" w:cstheme="minorHAnsi"/>
                <w:sz w:val="18"/>
                <w:szCs w:val="18"/>
              </w:rPr>
              <w:t xml:space="preserve">or did not occur in the same educational space 30 minutes before or after the </w:t>
            </w:r>
            <w:r w:rsidR="00914E3D">
              <w:rPr>
                <w:rFonts w:asciiTheme="minorHAnsi" w:hAnsiTheme="minorHAnsi" w:cstheme="minorHAnsi"/>
                <w:sz w:val="18"/>
                <w:szCs w:val="18"/>
              </w:rPr>
              <w:t xml:space="preserve">accredited education </w:t>
            </w:r>
            <w:r w:rsidR="00FD087E">
              <w:rPr>
                <w:rFonts w:asciiTheme="minorHAnsi" w:hAnsiTheme="minorHAnsi" w:cstheme="minorHAnsi"/>
                <w:sz w:val="18"/>
                <w:szCs w:val="18"/>
              </w:rPr>
              <w:t xml:space="preserve">(Attachment </w:t>
            </w:r>
            <w:r w:rsidR="00CB34D3">
              <w:rPr>
                <w:rFonts w:asciiTheme="minorHAnsi" w:hAnsiTheme="minorHAnsi" w:cstheme="minorHAnsi"/>
                <w:sz w:val="18"/>
                <w:szCs w:val="18"/>
              </w:rPr>
              <w:t>2</w:t>
            </w:r>
            <w:r w:rsidR="00FD087E">
              <w:rPr>
                <w:rFonts w:asciiTheme="minorHAnsi" w:hAnsiTheme="minorHAnsi" w:cstheme="minorHAnsi"/>
                <w:sz w:val="18"/>
                <w:szCs w:val="18"/>
              </w:rPr>
              <w:t>)</w:t>
            </w:r>
          </w:p>
        </w:tc>
        <w:tc>
          <w:tcPr>
            <w:tcW w:w="1350" w:type="dxa"/>
            <w:vMerge w:val="restart"/>
            <w:shd w:val="clear" w:color="auto" w:fill="FFF2CC" w:themeFill="accent4" w:themeFillTint="33"/>
          </w:tcPr>
          <w:p w14:paraId="6FE6186C" w14:textId="77777777" w:rsidR="001747F8" w:rsidRDefault="00007E4A" w:rsidP="00A144FD">
            <w:sdt>
              <w:sdtPr>
                <w:rPr>
                  <w:rFonts w:ascii="MS Gothic" w:eastAsia="MS Gothic" w:hAnsi="MS Gothic" w:cstheme="minorHAnsi"/>
                  <w:sz w:val="22"/>
                  <w:szCs w:val="22"/>
                  <w:shd w:val="clear" w:color="auto" w:fill="AEAAAA" w:themeFill="background2" w:themeFillShade="BF"/>
                </w:rPr>
                <w:id w:val="-1180958097"/>
                <w14:checkbox>
                  <w14:checked w14:val="0"/>
                  <w14:checkedState w14:val="2612" w14:font="MS Gothic"/>
                  <w14:uncheckedState w14:val="2610" w14:font="MS Gothic"/>
                </w14:checkbox>
              </w:sdtPr>
              <w:sdtEndPr/>
              <w:sdtContent>
                <w:r w:rsidR="001747F8">
                  <w:rPr>
                    <w:rFonts w:ascii="MS Gothic" w:eastAsia="MS Gothic" w:hAnsi="MS Gothic" w:cstheme="minorHAnsi" w:hint="eastAsia"/>
                    <w:sz w:val="22"/>
                    <w:szCs w:val="22"/>
                    <w:shd w:val="clear" w:color="auto" w:fill="AEAAAA" w:themeFill="background2" w:themeFillShade="BF"/>
                  </w:rPr>
                  <w:t>☐</w:t>
                </w:r>
              </w:sdtContent>
            </w:sdt>
          </w:p>
        </w:tc>
      </w:tr>
      <w:tr w:rsidR="001747F8" w14:paraId="17FF8B5C" w14:textId="77777777" w:rsidTr="007E4B96">
        <w:trPr>
          <w:trHeight w:val="557"/>
        </w:trPr>
        <w:tc>
          <w:tcPr>
            <w:tcW w:w="3954" w:type="dxa"/>
            <w:shd w:val="clear" w:color="auto" w:fill="FFF2CC" w:themeFill="accent4" w:themeFillTint="33"/>
          </w:tcPr>
          <w:p w14:paraId="685E1B8B" w14:textId="5CBCC54B" w:rsidR="001747F8" w:rsidRDefault="001747F8" w:rsidP="00A144FD">
            <w:pPr>
              <w:jc w:val="right"/>
            </w:pPr>
            <w:r>
              <w:rPr>
                <w:rFonts w:ascii="Calibri" w:hAnsi="Calibri"/>
                <w:color w:val="000000"/>
                <w:sz w:val="18"/>
                <w:szCs w:val="18"/>
              </w:rPr>
              <w:t>Arrangements</w:t>
            </w:r>
            <w:r w:rsidR="00682044">
              <w:rPr>
                <w:rFonts w:ascii="Calibri" w:hAnsi="Calibri"/>
                <w:color w:val="000000"/>
                <w:sz w:val="18"/>
                <w:szCs w:val="18"/>
              </w:rPr>
              <w:t xml:space="preserve"> for ancillary activities</w:t>
            </w:r>
            <w:r>
              <w:rPr>
                <w:rFonts w:ascii="Calibri" w:hAnsi="Calibri"/>
                <w:color w:val="000000"/>
                <w:sz w:val="18"/>
                <w:szCs w:val="18"/>
              </w:rPr>
              <w:t xml:space="preserve"> are not a condition of commercial support.</w:t>
            </w:r>
          </w:p>
        </w:tc>
        <w:tc>
          <w:tcPr>
            <w:tcW w:w="990" w:type="dxa"/>
            <w:shd w:val="clear" w:color="auto" w:fill="FFF2CC" w:themeFill="accent4" w:themeFillTint="33"/>
          </w:tcPr>
          <w:p w14:paraId="7D53A39F" w14:textId="77777777" w:rsidR="001747F8" w:rsidRDefault="00007E4A" w:rsidP="00A144FD">
            <w:sdt>
              <w:sdtPr>
                <w:rPr>
                  <w:rFonts w:ascii="MS Gothic" w:eastAsia="MS Gothic" w:hAnsi="MS Gothic" w:cstheme="minorHAnsi"/>
                  <w:sz w:val="22"/>
                  <w:szCs w:val="22"/>
                  <w:shd w:val="clear" w:color="auto" w:fill="AEAAAA" w:themeFill="background2" w:themeFillShade="BF"/>
                </w:rPr>
                <w:id w:val="-1602090376"/>
                <w14:checkbox>
                  <w14:checked w14:val="0"/>
                  <w14:checkedState w14:val="2612" w14:font="MS Gothic"/>
                  <w14:uncheckedState w14:val="2610" w14:font="MS Gothic"/>
                </w14:checkbox>
              </w:sdtPr>
              <w:sdtEndPr/>
              <w:sdtContent>
                <w:r w:rsidR="001747F8">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0CB8FBD5" w14:textId="77777777" w:rsidR="001747F8" w:rsidRDefault="001747F8" w:rsidP="00A144FD"/>
        </w:tc>
        <w:tc>
          <w:tcPr>
            <w:tcW w:w="3691" w:type="dxa"/>
            <w:vMerge/>
            <w:shd w:val="clear" w:color="auto" w:fill="FFF2CC" w:themeFill="accent4" w:themeFillTint="33"/>
            <w:vAlign w:val="center"/>
          </w:tcPr>
          <w:p w14:paraId="2FA1D19A" w14:textId="5FF7278A" w:rsidR="001747F8" w:rsidRPr="00213849" w:rsidRDefault="001747F8" w:rsidP="00A144FD">
            <w:pPr>
              <w:jc w:val="right"/>
              <w:rPr>
                <w:rFonts w:asciiTheme="minorHAnsi" w:hAnsiTheme="minorHAnsi" w:cstheme="minorHAnsi"/>
                <w:sz w:val="18"/>
                <w:szCs w:val="18"/>
              </w:rPr>
            </w:pPr>
          </w:p>
        </w:tc>
        <w:tc>
          <w:tcPr>
            <w:tcW w:w="1350" w:type="dxa"/>
            <w:vMerge/>
            <w:shd w:val="clear" w:color="auto" w:fill="FFF2CC" w:themeFill="accent4" w:themeFillTint="33"/>
          </w:tcPr>
          <w:p w14:paraId="6DF2D5C3" w14:textId="57D7C431" w:rsidR="001747F8" w:rsidRDefault="001747F8" w:rsidP="00A144FD"/>
        </w:tc>
      </w:tr>
      <w:tr w:rsidR="00BF248F" w14:paraId="7BAB695D" w14:textId="77777777" w:rsidTr="00670F1C">
        <w:trPr>
          <w:trHeight w:val="701"/>
        </w:trPr>
        <w:tc>
          <w:tcPr>
            <w:tcW w:w="3954" w:type="dxa"/>
            <w:shd w:val="clear" w:color="auto" w:fill="B4C6E7" w:themeFill="accent1" w:themeFillTint="66"/>
          </w:tcPr>
          <w:p w14:paraId="75600710" w14:textId="115E0F1A" w:rsidR="00BF248F" w:rsidRPr="00B472C3" w:rsidRDefault="00BF248F" w:rsidP="00BF248F">
            <w:pPr>
              <w:pStyle w:val="ListParagraph"/>
              <w:numPr>
                <w:ilvl w:val="0"/>
                <w:numId w:val="4"/>
              </w:numPr>
              <w:ind w:left="342"/>
              <w:rPr>
                <w:rFonts w:ascii="Calibri" w:hAnsi="Calibri"/>
                <w:color w:val="000000"/>
                <w:sz w:val="18"/>
                <w:szCs w:val="18"/>
              </w:rPr>
            </w:pPr>
            <w:r w:rsidRPr="00B472C3">
              <w:rPr>
                <w:rFonts w:ascii="Calibri" w:hAnsi="Calibri"/>
                <w:color w:val="000000"/>
                <w:sz w:val="18"/>
                <w:szCs w:val="18"/>
              </w:rPr>
              <w:t>…how it ensures that learners can easily distinguish between accredited education and other activities</w:t>
            </w:r>
          </w:p>
        </w:tc>
        <w:tc>
          <w:tcPr>
            <w:tcW w:w="990" w:type="dxa"/>
            <w:shd w:val="clear" w:color="auto" w:fill="B4C6E7" w:themeFill="accent1" w:themeFillTint="66"/>
          </w:tcPr>
          <w:p w14:paraId="7FFBDC08" w14:textId="77777777" w:rsidR="00BF248F" w:rsidRDefault="00BF248F" w:rsidP="00BF248F">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2018606244"/>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7C351C68" w14:textId="77777777" w:rsidR="00BF248F" w:rsidRDefault="00BF248F" w:rsidP="00BF248F">
            <w:pPr>
              <w:rPr>
                <w:rFonts w:ascii="MS Gothic" w:eastAsia="MS Gothic" w:hAnsi="MS Gothic" w:cstheme="minorHAnsi"/>
                <w:sz w:val="22"/>
                <w:szCs w:val="22"/>
                <w:shd w:val="clear" w:color="auto" w:fill="AEAAAA" w:themeFill="background2" w:themeFillShade="BF"/>
              </w:rPr>
            </w:pPr>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211563115"/>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1C8FCB94" w14:textId="77777777" w:rsidR="00BF248F" w:rsidRDefault="00BF248F" w:rsidP="00BF248F"/>
        </w:tc>
        <w:tc>
          <w:tcPr>
            <w:tcW w:w="3691" w:type="dxa"/>
            <w:vMerge w:val="restart"/>
            <w:shd w:val="clear" w:color="auto" w:fill="FFF2CC" w:themeFill="accent4" w:themeFillTint="33"/>
          </w:tcPr>
          <w:p w14:paraId="5381A1BD" w14:textId="4D2CFD8C" w:rsidR="00BF248F" w:rsidRPr="00073D17" w:rsidRDefault="00BF248F" w:rsidP="00BF248F">
            <w:pPr>
              <w:jc w:val="right"/>
              <w:rPr>
                <w:rFonts w:ascii="MS Gothic" w:eastAsia="MS Gothic" w:hAnsi="MS Gothic" w:cstheme="minorHAnsi"/>
                <w:sz w:val="22"/>
                <w:szCs w:val="22"/>
                <w:shd w:val="clear" w:color="auto" w:fill="AEAAAA" w:themeFill="background2" w:themeFillShade="BF"/>
              </w:rPr>
            </w:pPr>
            <w:r w:rsidRPr="00720869">
              <w:rPr>
                <w:rFonts w:asciiTheme="minorHAnsi" w:hAnsiTheme="minorHAnsi" w:cstheme="minorHAnsi"/>
                <w:sz w:val="18"/>
                <w:szCs w:val="18"/>
              </w:rPr>
              <w:t xml:space="preserve">Show that </w:t>
            </w:r>
            <w:r>
              <w:rPr>
                <w:rFonts w:asciiTheme="minorHAnsi" w:hAnsiTheme="minorHAnsi" w:cstheme="minorHAnsi"/>
                <w:sz w:val="18"/>
                <w:szCs w:val="18"/>
              </w:rPr>
              <w:t>nonaccredited continuing education is clearly labeled as such (Attachment 2)</w:t>
            </w:r>
          </w:p>
        </w:tc>
        <w:tc>
          <w:tcPr>
            <w:tcW w:w="1350" w:type="dxa"/>
            <w:vMerge w:val="restart"/>
            <w:shd w:val="clear" w:color="auto" w:fill="FFF2CC" w:themeFill="accent4" w:themeFillTint="33"/>
          </w:tcPr>
          <w:p w14:paraId="2F26B99C" w14:textId="596AEA91" w:rsidR="00BF248F" w:rsidRPr="00073D17" w:rsidRDefault="00007E4A" w:rsidP="00BF248F">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2439562"/>
                <w14:checkbox>
                  <w14:checked w14:val="0"/>
                  <w14:checkedState w14:val="2612" w14:font="MS Gothic"/>
                  <w14:uncheckedState w14:val="2610" w14:font="MS Gothic"/>
                </w14:checkbox>
              </w:sdtPr>
              <w:sdtEndPr/>
              <w:sdtContent>
                <w:r w:rsidR="00BF248F">
                  <w:rPr>
                    <w:rFonts w:ascii="MS Gothic" w:eastAsia="MS Gothic" w:hAnsi="MS Gothic" w:cstheme="minorHAnsi" w:hint="eastAsia"/>
                    <w:sz w:val="22"/>
                    <w:szCs w:val="22"/>
                    <w:shd w:val="clear" w:color="auto" w:fill="AEAAAA" w:themeFill="background2" w:themeFillShade="BF"/>
                  </w:rPr>
                  <w:t>☐</w:t>
                </w:r>
              </w:sdtContent>
            </w:sdt>
          </w:p>
        </w:tc>
      </w:tr>
      <w:tr w:rsidR="00BF248F" w14:paraId="6227899D" w14:textId="77777777" w:rsidTr="00BF251F">
        <w:trPr>
          <w:trHeight w:val="58"/>
        </w:trPr>
        <w:tc>
          <w:tcPr>
            <w:tcW w:w="3954" w:type="dxa"/>
            <w:shd w:val="clear" w:color="auto" w:fill="FFF2CC" w:themeFill="accent4" w:themeFillTint="33"/>
          </w:tcPr>
          <w:p w14:paraId="79F610DD" w14:textId="77777777" w:rsidR="00BF248F" w:rsidRDefault="00BF248F" w:rsidP="00BF248F">
            <w:pPr>
              <w:rPr>
                <w:rFonts w:ascii="Calibri" w:hAnsi="Calibri"/>
                <w:color w:val="000000"/>
                <w:sz w:val="18"/>
                <w:szCs w:val="18"/>
              </w:rPr>
            </w:pPr>
            <w:r w:rsidRPr="00632A0E">
              <w:rPr>
                <w:rFonts w:ascii="Calibri" w:hAnsi="Calibri"/>
                <w:b/>
                <w:bCs/>
                <w:color w:val="000000"/>
                <w:sz w:val="18"/>
                <w:szCs w:val="18"/>
              </w:rPr>
              <w:t xml:space="preserve">If no, the provider </w:t>
            </w:r>
            <w:r w:rsidRPr="00632A0E">
              <w:rPr>
                <w:rFonts w:ascii="Calibri" w:hAnsi="Calibri"/>
                <w:b/>
                <w:bCs/>
                <w:color w:val="000000"/>
                <w:sz w:val="18"/>
                <w:szCs w:val="18"/>
                <w:u w:val="single"/>
              </w:rPr>
              <w:t>did not</w:t>
            </w:r>
            <w:r w:rsidRPr="00632A0E">
              <w:rPr>
                <w:rFonts w:ascii="Calibri" w:hAnsi="Calibri"/>
                <w:b/>
                <w:bCs/>
                <w:color w:val="000000"/>
                <w:sz w:val="18"/>
                <w:szCs w:val="18"/>
              </w:rPr>
              <w:t xml:space="preserve"> describe that:</w:t>
            </w:r>
          </w:p>
        </w:tc>
        <w:tc>
          <w:tcPr>
            <w:tcW w:w="990" w:type="dxa"/>
            <w:shd w:val="clear" w:color="auto" w:fill="FFF2CC" w:themeFill="accent4" w:themeFillTint="33"/>
          </w:tcPr>
          <w:p w14:paraId="6FF1E6B1" w14:textId="77777777" w:rsidR="00BF248F" w:rsidRPr="00073D17" w:rsidRDefault="00BF248F" w:rsidP="00BF248F">
            <w:pPr>
              <w:rPr>
                <w:rFonts w:ascii="MS Gothic" w:eastAsia="MS Gothic" w:hAnsi="MS Gothic" w:cstheme="minorHAnsi"/>
                <w:sz w:val="22"/>
                <w:szCs w:val="22"/>
                <w:shd w:val="clear" w:color="auto" w:fill="AEAAAA" w:themeFill="background2" w:themeFillShade="BF"/>
              </w:rPr>
            </w:pPr>
          </w:p>
        </w:tc>
        <w:tc>
          <w:tcPr>
            <w:tcW w:w="270" w:type="dxa"/>
            <w:tcBorders>
              <w:top w:val="nil"/>
              <w:bottom w:val="nil"/>
            </w:tcBorders>
          </w:tcPr>
          <w:p w14:paraId="2E2C109C" w14:textId="77777777" w:rsidR="00BF248F" w:rsidRDefault="00BF248F" w:rsidP="00BF248F"/>
        </w:tc>
        <w:tc>
          <w:tcPr>
            <w:tcW w:w="3691" w:type="dxa"/>
            <w:vMerge/>
            <w:shd w:val="clear" w:color="auto" w:fill="FFF2CC" w:themeFill="accent4" w:themeFillTint="33"/>
          </w:tcPr>
          <w:p w14:paraId="6B85F155" w14:textId="57DC3E7A" w:rsidR="00BF248F" w:rsidRPr="00073D17" w:rsidRDefault="00BF248F" w:rsidP="00BF248F">
            <w:pPr>
              <w:jc w:val="right"/>
              <w:rPr>
                <w:rFonts w:ascii="MS Gothic" w:eastAsia="MS Gothic" w:hAnsi="MS Gothic" w:cstheme="minorHAnsi"/>
                <w:sz w:val="22"/>
                <w:szCs w:val="22"/>
                <w:shd w:val="clear" w:color="auto" w:fill="AEAAAA" w:themeFill="background2" w:themeFillShade="BF"/>
              </w:rPr>
            </w:pPr>
          </w:p>
        </w:tc>
        <w:tc>
          <w:tcPr>
            <w:tcW w:w="1350" w:type="dxa"/>
            <w:vMerge/>
            <w:shd w:val="clear" w:color="auto" w:fill="FFF2CC" w:themeFill="accent4" w:themeFillTint="33"/>
          </w:tcPr>
          <w:p w14:paraId="0C8840B8" w14:textId="15564FAB" w:rsidR="00BF248F" w:rsidRPr="00073D17" w:rsidRDefault="00BF248F" w:rsidP="00BF248F">
            <w:pPr>
              <w:rPr>
                <w:rFonts w:ascii="MS Gothic" w:eastAsia="MS Gothic" w:hAnsi="MS Gothic" w:cstheme="minorHAnsi"/>
                <w:sz w:val="22"/>
                <w:szCs w:val="22"/>
                <w:shd w:val="clear" w:color="auto" w:fill="AEAAAA" w:themeFill="background2" w:themeFillShade="BF"/>
              </w:rPr>
            </w:pPr>
          </w:p>
        </w:tc>
      </w:tr>
      <w:tr w:rsidR="00BF248F" w14:paraId="26FCCD34" w14:textId="77777777" w:rsidTr="00BF251F">
        <w:trPr>
          <w:trHeight w:val="530"/>
        </w:trPr>
        <w:tc>
          <w:tcPr>
            <w:tcW w:w="3954" w:type="dxa"/>
            <w:shd w:val="clear" w:color="auto" w:fill="FFF2CC" w:themeFill="accent4" w:themeFillTint="33"/>
          </w:tcPr>
          <w:p w14:paraId="21D743C6" w14:textId="522B6C76" w:rsidR="00BF248F" w:rsidRDefault="00BF248F" w:rsidP="00BF248F">
            <w:pPr>
              <w:jc w:val="right"/>
              <w:rPr>
                <w:rFonts w:ascii="Calibri" w:hAnsi="Calibri"/>
                <w:color w:val="000000"/>
                <w:sz w:val="18"/>
                <w:szCs w:val="18"/>
              </w:rPr>
            </w:pPr>
            <w:r>
              <w:rPr>
                <w:rFonts w:ascii="Calibri" w:hAnsi="Calibri"/>
                <w:color w:val="000000"/>
                <w:sz w:val="18"/>
                <w:szCs w:val="18"/>
              </w:rPr>
              <w:t xml:space="preserve">Marketing, exhibits, and nonaccredited education does not occur in the same educational space within 30 minutes before or after the CME activity </w:t>
            </w:r>
          </w:p>
        </w:tc>
        <w:tc>
          <w:tcPr>
            <w:tcW w:w="990" w:type="dxa"/>
            <w:shd w:val="clear" w:color="auto" w:fill="FFF2CC" w:themeFill="accent4" w:themeFillTint="33"/>
          </w:tcPr>
          <w:p w14:paraId="5A4FC072" w14:textId="77777777" w:rsidR="00BF248F" w:rsidRDefault="00007E4A" w:rsidP="00BF248F">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52366168"/>
                <w14:checkbox>
                  <w14:checked w14:val="0"/>
                  <w14:checkedState w14:val="2612" w14:font="MS Gothic"/>
                  <w14:uncheckedState w14:val="2610" w14:font="MS Gothic"/>
                </w14:checkbox>
              </w:sdtPr>
              <w:sdtEndPr/>
              <w:sdtContent>
                <w:r w:rsidR="00BF248F"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4096B420" w14:textId="77777777" w:rsidR="00BF248F" w:rsidRDefault="00BF248F" w:rsidP="00BF248F"/>
        </w:tc>
        <w:tc>
          <w:tcPr>
            <w:tcW w:w="3691" w:type="dxa"/>
            <w:vMerge w:val="restart"/>
            <w:shd w:val="clear" w:color="auto" w:fill="FFF2CC" w:themeFill="accent4" w:themeFillTint="33"/>
          </w:tcPr>
          <w:p w14:paraId="7088F9E0" w14:textId="5207B60E" w:rsidR="00BF248F" w:rsidRPr="00073D17" w:rsidRDefault="00BF248F" w:rsidP="00BF248F">
            <w:pPr>
              <w:jc w:val="right"/>
              <w:rPr>
                <w:rFonts w:ascii="MS Gothic" w:eastAsia="MS Gothic" w:hAnsi="MS Gothic" w:cstheme="minorHAnsi"/>
                <w:sz w:val="22"/>
                <w:szCs w:val="22"/>
                <w:shd w:val="clear" w:color="auto" w:fill="AEAAAA" w:themeFill="background2" w:themeFillShade="BF"/>
              </w:rPr>
            </w:pPr>
            <w:r w:rsidRPr="00720869">
              <w:rPr>
                <w:rFonts w:asciiTheme="minorHAnsi" w:hAnsiTheme="minorHAnsi" w:cstheme="minorHAnsi"/>
                <w:sz w:val="18"/>
                <w:szCs w:val="18"/>
              </w:rPr>
              <w:t xml:space="preserve">Show that </w:t>
            </w:r>
            <w:r>
              <w:rPr>
                <w:rFonts w:asciiTheme="minorHAnsi" w:hAnsiTheme="minorHAnsi" w:cstheme="minorHAnsi"/>
                <w:sz w:val="18"/>
                <w:szCs w:val="18"/>
              </w:rPr>
              <w:t>learners were not presented with marketing during the accredited education activity (Attachment 2)</w:t>
            </w:r>
          </w:p>
        </w:tc>
        <w:tc>
          <w:tcPr>
            <w:tcW w:w="1350" w:type="dxa"/>
            <w:vMerge w:val="restart"/>
            <w:shd w:val="clear" w:color="auto" w:fill="FFF2CC" w:themeFill="accent4" w:themeFillTint="33"/>
          </w:tcPr>
          <w:p w14:paraId="51E706CD" w14:textId="46402787" w:rsidR="00BF248F" w:rsidRPr="00073D17" w:rsidRDefault="00007E4A" w:rsidP="00BF248F">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1153821598"/>
                <w14:checkbox>
                  <w14:checked w14:val="0"/>
                  <w14:checkedState w14:val="2612" w14:font="MS Gothic"/>
                  <w14:uncheckedState w14:val="2610" w14:font="MS Gothic"/>
                </w14:checkbox>
              </w:sdtPr>
              <w:sdtEndPr/>
              <w:sdtContent>
                <w:r w:rsidR="00BF248F">
                  <w:rPr>
                    <w:rFonts w:ascii="MS Gothic" w:eastAsia="MS Gothic" w:hAnsi="MS Gothic" w:cstheme="minorHAnsi" w:hint="eastAsia"/>
                    <w:sz w:val="22"/>
                    <w:szCs w:val="22"/>
                    <w:shd w:val="clear" w:color="auto" w:fill="AEAAAA" w:themeFill="background2" w:themeFillShade="BF"/>
                  </w:rPr>
                  <w:t>☐</w:t>
                </w:r>
              </w:sdtContent>
            </w:sdt>
          </w:p>
        </w:tc>
      </w:tr>
      <w:tr w:rsidR="00BF248F" w14:paraId="3243EAA0" w14:textId="77777777" w:rsidTr="00BF251F">
        <w:trPr>
          <w:trHeight w:val="116"/>
        </w:trPr>
        <w:tc>
          <w:tcPr>
            <w:tcW w:w="3954" w:type="dxa"/>
            <w:shd w:val="clear" w:color="auto" w:fill="FFF2CC" w:themeFill="accent4" w:themeFillTint="33"/>
          </w:tcPr>
          <w:p w14:paraId="4B58F87D" w14:textId="23E72991" w:rsidR="00BF248F" w:rsidRDefault="00BF248F" w:rsidP="00BF248F">
            <w:pPr>
              <w:jc w:val="right"/>
              <w:rPr>
                <w:rFonts w:ascii="Calibri" w:hAnsi="Calibri"/>
                <w:color w:val="000000"/>
                <w:sz w:val="18"/>
                <w:szCs w:val="18"/>
              </w:rPr>
            </w:pPr>
            <w:r>
              <w:rPr>
                <w:rFonts w:ascii="Calibri" w:hAnsi="Calibri"/>
                <w:color w:val="000000"/>
                <w:sz w:val="18"/>
                <w:szCs w:val="18"/>
              </w:rPr>
              <w:lastRenderedPageBreak/>
              <w:t>Learners are not presented with marketing while engaged in the accredited education activity</w:t>
            </w:r>
          </w:p>
        </w:tc>
        <w:tc>
          <w:tcPr>
            <w:tcW w:w="990" w:type="dxa"/>
            <w:shd w:val="clear" w:color="auto" w:fill="FFF2CC" w:themeFill="accent4" w:themeFillTint="33"/>
          </w:tcPr>
          <w:p w14:paraId="2F41C0E2" w14:textId="77777777" w:rsidR="00BF248F" w:rsidRDefault="00007E4A" w:rsidP="00BF248F">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2019658693"/>
                <w14:checkbox>
                  <w14:checked w14:val="0"/>
                  <w14:checkedState w14:val="2612" w14:font="MS Gothic"/>
                  <w14:uncheckedState w14:val="2610" w14:font="MS Gothic"/>
                </w14:checkbox>
              </w:sdtPr>
              <w:sdtEndPr/>
              <w:sdtContent>
                <w:r w:rsidR="00BF248F"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0891600B" w14:textId="77777777" w:rsidR="00BF248F" w:rsidRDefault="00BF248F" w:rsidP="00BF248F"/>
        </w:tc>
        <w:tc>
          <w:tcPr>
            <w:tcW w:w="3691" w:type="dxa"/>
            <w:vMerge/>
            <w:shd w:val="clear" w:color="auto" w:fill="FFF2CC" w:themeFill="accent4" w:themeFillTint="33"/>
            <w:vAlign w:val="center"/>
          </w:tcPr>
          <w:p w14:paraId="4C1E337A" w14:textId="77777777" w:rsidR="00BF248F" w:rsidRPr="00073D17" w:rsidRDefault="00BF248F" w:rsidP="00BF248F">
            <w:pPr>
              <w:rPr>
                <w:rFonts w:ascii="MS Gothic" w:eastAsia="MS Gothic" w:hAnsi="MS Gothic" w:cstheme="minorHAnsi"/>
                <w:sz w:val="22"/>
                <w:szCs w:val="22"/>
                <w:shd w:val="clear" w:color="auto" w:fill="AEAAAA" w:themeFill="background2" w:themeFillShade="BF"/>
              </w:rPr>
            </w:pPr>
          </w:p>
        </w:tc>
        <w:tc>
          <w:tcPr>
            <w:tcW w:w="1350" w:type="dxa"/>
            <w:vMerge/>
            <w:shd w:val="clear" w:color="auto" w:fill="FFF2CC" w:themeFill="accent4" w:themeFillTint="33"/>
            <w:vAlign w:val="center"/>
          </w:tcPr>
          <w:p w14:paraId="3DA9B2FA" w14:textId="77777777" w:rsidR="00BF248F" w:rsidRPr="00073D17" w:rsidRDefault="00BF248F" w:rsidP="00BF248F">
            <w:pPr>
              <w:rPr>
                <w:rFonts w:ascii="MS Gothic" w:eastAsia="MS Gothic" w:hAnsi="MS Gothic" w:cstheme="minorHAnsi"/>
                <w:sz w:val="22"/>
                <w:szCs w:val="22"/>
                <w:shd w:val="clear" w:color="auto" w:fill="AEAAAA" w:themeFill="background2" w:themeFillShade="BF"/>
              </w:rPr>
            </w:pPr>
          </w:p>
        </w:tc>
      </w:tr>
      <w:tr w:rsidR="00BF248F" w14:paraId="55E081F9" w14:textId="77777777" w:rsidTr="00BA60C9">
        <w:trPr>
          <w:trHeight w:val="530"/>
        </w:trPr>
        <w:tc>
          <w:tcPr>
            <w:tcW w:w="3954" w:type="dxa"/>
            <w:shd w:val="clear" w:color="auto" w:fill="FFF2CC" w:themeFill="accent4" w:themeFillTint="33"/>
          </w:tcPr>
          <w:p w14:paraId="728CD2BD" w14:textId="6A968C1D" w:rsidR="00BF248F" w:rsidRDefault="00BF248F" w:rsidP="00BF248F">
            <w:pPr>
              <w:jc w:val="right"/>
              <w:rPr>
                <w:rFonts w:ascii="Calibri" w:hAnsi="Calibri"/>
                <w:color w:val="000000"/>
                <w:sz w:val="18"/>
                <w:szCs w:val="18"/>
              </w:rPr>
            </w:pPr>
            <w:r>
              <w:rPr>
                <w:rFonts w:ascii="Calibri" w:hAnsi="Calibri"/>
                <w:color w:val="000000"/>
                <w:sz w:val="18"/>
                <w:szCs w:val="18"/>
              </w:rPr>
              <w:t xml:space="preserve">Educational materials do not contain marketing, logos, trade names, or product group messages for ineligible companies </w:t>
            </w:r>
          </w:p>
        </w:tc>
        <w:tc>
          <w:tcPr>
            <w:tcW w:w="990" w:type="dxa"/>
            <w:shd w:val="clear" w:color="auto" w:fill="FFF2CC" w:themeFill="accent4" w:themeFillTint="33"/>
          </w:tcPr>
          <w:p w14:paraId="1F7D9BF7" w14:textId="77777777" w:rsidR="00BF248F" w:rsidRDefault="00007E4A" w:rsidP="00BF248F">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1860694920"/>
                <w14:checkbox>
                  <w14:checked w14:val="0"/>
                  <w14:checkedState w14:val="2612" w14:font="MS Gothic"/>
                  <w14:uncheckedState w14:val="2610" w14:font="MS Gothic"/>
                </w14:checkbox>
              </w:sdtPr>
              <w:sdtEndPr/>
              <w:sdtContent>
                <w:r w:rsidR="00BF248F"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30D51D96" w14:textId="77777777" w:rsidR="00BF248F" w:rsidRDefault="00BF248F" w:rsidP="00BF248F"/>
        </w:tc>
        <w:tc>
          <w:tcPr>
            <w:tcW w:w="3691" w:type="dxa"/>
            <w:shd w:val="clear" w:color="auto" w:fill="FFF2CC" w:themeFill="accent4" w:themeFillTint="33"/>
            <w:vAlign w:val="center"/>
          </w:tcPr>
          <w:p w14:paraId="7ADCC893" w14:textId="64A2CF23" w:rsidR="00BF248F" w:rsidRPr="00073D17" w:rsidRDefault="00BF248F" w:rsidP="00BF248F">
            <w:pPr>
              <w:jc w:val="right"/>
              <w:rPr>
                <w:rFonts w:ascii="MS Gothic" w:eastAsia="MS Gothic" w:hAnsi="MS Gothic" w:cstheme="minorHAnsi"/>
                <w:sz w:val="22"/>
                <w:szCs w:val="22"/>
                <w:shd w:val="clear" w:color="auto" w:fill="AEAAAA" w:themeFill="background2" w:themeFillShade="BF"/>
              </w:rPr>
            </w:pPr>
            <w:r w:rsidRPr="00720869">
              <w:rPr>
                <w:rFonts w:asciiTheme="minorHAnsi" w:hAnsiTheme="minorHAnsi" w:cstheme="minorHAnsi"/>
                <w:sz w:val="18"/>
                <w:szCs w:val="18"/>
              </w:rPr>
              <w:t xml:space="preserve">Show that </w:t>
            </w:r>
            <w:r>
              <w:rPr>
                <w:rFonts w:asciiTheme="minorHAnsi" w:hAnsiTheme="minorHAnsi" w:cstheme="minorHAnsi"/>
                <w:sz w:val="18"/>
                <w:szCs w:val="18"/>
              </w:rPr>
              <w:t>educational materials did not contain any marketing produced by or for an ineligible company (Attachment 2)</w:t>
            </w:r>
          </w:p>
        </w:tc>
        <w:tc>
          <w:tcPr>
            <w:tcW w:w="1350" w:type="dxa"/>
            <w:shd w:val="clear" w:color="auto" w:fill="FFF2CC" w:themeFill="accent4" w:themeFillTint="33"/>
          </w:tcPr>
          <w:p w14:paraId="03079B61" w14:textId="3EC210A7" w:rsidR="00BF248F" w:rsidRPr="00073D17" w:rsidRDefault="00007E4A" w:rsidP="00BF248F">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966086902"/>
                <w14:checkbox>
                  <w14:checked w14:val="0"/>
                  <w14:checkedState w14:val="2612" w14:font="MS Gothic"/>
                  <w14:uncheckedState w14:val="2610" w14:font="MS Gothic"/>
                </w14:checkbox>
              </w:sdtPr>
              <w:sdtEndPr/>
              <w:sdtContent>
                <w:r w:rsidR="00BF248F">
                  <w:rPr>
                    <w:rFonts w:ascii="MS Gothic" w:eastAsia="MS Gothic" w:hAnsi="MS Gothic" w:cstheme="minorHAnsi" w:hint="eastAsia"/>
                    <w:sz w:val="22"/>
                    <w:szCs w:val="22"/>
                    <w:shd w:val="clear" w:color="auto" w:fill="AEAAAA" w:themeFill="background2" w:themeFillShade="BF"/>
                  </w:rPr>
                  <w:t>☐</w:t>
                </w:r>
              </w:sdtContent>
            </w:sdt>
          </w:p>
        </w:tc>
      </w:tr>
      <w:tr w:rsidR="00B507FD" w14:paraId="5CB12652" w14:textId="77777777" w:rsidTr="00E93CF3">
        <w:trPr>
          <w:trHeight w:val="530"/>
        </w:trPr>
        <w:tc>
          <w:tcPr>
            <w:tcW w:w="3954" w:type="dxa"/>
            <w:shd w:val="clear" w:color="auto" w:fill="FFF2CC" w:themeFill="accent4" w:themeFillTint="33"/>
          </w:tcPr>
          <w:p w14:paraId="20E70DF8" w14:textId="4BDCB66E" w:rsidR="00B507FD" w:rsidRDefault="00B507FD" w:rsidP="00B507FD">
            <w:pPr>
              <w:jc w:val="right"/>
              <w:rPr>
                <w:rFonts w:ascii="Calibri" w:hAnsi="Calibri"/>
                <w:color w:val="000000"/>
                <w:sz w:val="18"/>
                <w:szCs w:val="18"/>
              </w:rPr>
            </w:pPr>
            <w:r>
              <w:rPr>
                <w:rFonts w:ascii="Calibri" w:hAnsi="Calibri"/>
                <w:color w:val="000000"/>
                <w:sz w:val="18"/>
                <w:szCs w:val="18"/>
              </w:rPr>
              <w:t>Ensures that ineligible companies do not provide access to, or distribute accredited education to learners</w:t>
            </w:r>
          </w:p>
        </w:tc>
        <w:tc>
          <w:tcPr>
            <w:tcW w:w="990" w:type="dxa"/>
            <w:shd w:val="clear" w:color="auto" w:fill="FFF2CC" w:themeFill="accent4" w:themeFillTint="33"/>
          </w:tcPr>
          <w:p w14:paraId="5B0FABC6" w14:textId="77777777" w:rsidR="00B507FD" w:rsidRDefault="00007E4A" w:rsidP="00B507FD">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305990264"/>
                <w14:checkbox>
                  <w14:checked w14:val="0"/>
                  <w14:checkedState w14:val="2612" w14:font="MS Gothic"/>
                  <w14:uncheckedState w14:val="2610" w14:font="MS Gothic"/>
                </w14:checkbox>
              </w:sdtPr>
              <w:sdtEndPr/>
              <w:sdtContent>
                <w:r w:rsidR="00B507FD"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033DAC1E" w14:textId="77777777" w:rsidR="00B507FD" w:rsidRDefault="00B507FD" w:rsidP="00B507FD"/>
        </w:tc>
        <w:tc>
          <w:tcPr>
            <w:tcW w:w="3691" w:type="dxa"/>
            <w:shd w:val="clear" w:color="auto" w:fill="FFF2CC" w:themeFill="accent4" w:themeFillTint="33"/>
            <w:vAlign w:val="center"/>
          </w:tcPr>
          <w:p w14:paraId="70009E90" w14:textId="132A043B" w:rsidR="00B507FD" w:rsidRPr="00073D17" w:rsidRDefault="00B507FD" w:rsidP="00B507FD">
            <w:pPr>
              <w:jc w:val="right"/>
              <w:rPr>
                <w:rFonts w:ascii="MS Gothic" w:eastAsia="MS Gothic" w:hAnsi="MS Gothic" w:cstheme="minorHAnsi"/>
                <w:sz w:val="22"/>
                <w:szCs w:val="22"/>
                <w:shd w:val="clear" w:color="auto" w:fill="AEAAAA" w:themeFill="background2" w:themeFillShade="BF"/>
              </w:rPr>
            </w:pPr>
            <w:r w:rsidRPr="00720869">
              <w:rPr>
                <w:rFonts w:asciiTheme="minorHAnsi" w:hAnsiTheme="minorHAnsi" w:cstheme="minorHAnsi"/>
                <w:sz w:val="18"/>
                <w:szCs w:val="18"/>
              </w:rPr>
              <w:t xml:space="preserve">Show that </w:t>
            </w:r>
            <w:r>
              <w:rPr>
                <w:rFonts w:asciiTheme="minorHAnsi" w:hAnsiTheme="minorHAnsi" w:cstheme="minorHAnsi"/>
                <w:sz w:val="18"/>
                <w:szCs w:val="18"/>
              </w:rPr>
              <w:t>ineligible companies did not provide access to, or distribute accredited education to learners (Attachment 2)</w:t>
            </w:r>
          </w:p>
        </w:tc>
        <w:tc>
          <w:tcPr>
            <w:tcW w:w="1350" w:type="dxa"/>
            <w:shd w:val="clear" w:color="auto" w:fill="FFF2CC" w:themeFill="accent4" w:themeFillTint="33"/>
          </w:tcPr>
          <w:p w14:paraId="62CFE5D6" w14:textId="7A02FD88" w:rsidR="00B507FD" w:rsidRPr="00073D17" w:rsidRDefault="00007E4A" w:rsidP="00B507FD">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1648119375"/>
                <w14:checkbox>
                  <w14:checked w14:val="0"/>
                  <w14:checkedState w14:val="2612" w14:font="MS Gothic"/>
                  <w14:uncheckedState w14:val="2610" w14:font="MS Gothic"/>
                </w14:checkbox>
              </w:sdtPr>
              <w:sdtEndPr/>
              <w:sdtContent>
                <w:r w:rsidR="00B507FD">
                  <w:rPr>
                    <w:rFonts w:ascii="MS Gothic" w:eastAsia="MS Gothic" w:hAnsi="MS Gothic" w:cstheme="minorHAnsi" w:hint="eastAsia"/>
                    <w:sz w:val="22"/>
                    <w:szCs w:val="22"/>
                    <w:shd w:val="clear" w:color="auto" w:fill="AEAAAA" w:themeFill="background2" w:themeFillShade="BF"/>
                  </w:rPr>
                  <w:t>☐</w:t>
                </w:r>
              </w:sdtContent>
            </w:sdt>
          </w:p>
        </w:tc>
      </w:tr>
    </w:tbl>
    <w:p w14:paraId="74AAA4C3" w14:textId="7346E672" w:rsidR="00714493" w:rsidRDefault="00714493" w:rsidP="009111F8">
      <w:pPr>
        <w:ind w:left="-540"/>
        <w:jc w:val="center"/>
        <w:rPr>
          <w:b/>
          <w:bCs/>
          <w:sz w:val="28"/>
          <w:szCs w:val="28"/>
        </w:rPr>
      </w:pPr>
    </w:p>
    <w:tbl>
      <w:tblPr>
        <w:tblStyle w:val="TableGrid"/>
        <w:tblW w:w="10260" w:type="dxa"/>
        <w:tblInd w:w="-55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4500"/>
        <w:gridCol w:w="720"/>
        <w:gridCol w:w="1620"/>
        <w:gridCol w:w="3420"/>
      </w:tblGrid>
      <w:tr w:rsidR="00714493" w14:paraId="3D20318B" w14:textId="77777777" w:rsidTr="001B35F1">
        <w:tc>
          <w:tcPr>
            <w:tcW w:w="10260" w:type="dxa"/>
            <w:gridSpan w:val="4"/>
            <w:tcBorders>
              <w:top w:val="single" w:sz="12" w:space="0" w:color="auto"/>
              <w:bottom w:val="nil"/>
            </w:tcBorders>
            <w:shd w:val="clear" w:color="auto" w:fill="D9E2F3" w:themeFill="accent1" w:themeFillTint="33"/>
          </w:tcPr>
          <w:p w14:paraId="36AA44DA" w14:textId="77777777" w:rsidR="00714493" w:rsidRPr="009547D6" w:rsidRDefault="00714493" w:rsidP="001B35F1">
            <w:pPr>
              <w:tabs>
                <w:tab w:val="left" w:pos="333"/>
              </w:tabs>
              <w:ind w:left="72" w:hanging="86"/>
              <w:rPr>
                <w:rFonts w:ascii="Calibri" w:hAnsi="Calibri"/>
                <w:color w:val="000000"/>
                <w:sz w:val="20"/>
                <w:szCs w:val="20"/>
              </w:rPr>
            </w:pPr>
            <w:r w:rsidRPr="00917ADA">
              <w:rPr>
                <w:rFonts w:ascii="Arial Black" w:hAnsi="Arial Black"/>
                <w:b/>
                <w:color w:val="000000"/>
                <w:sz w:val="20"/>
                <w:szCs w:val="20"/>
              </w:rPr>
              <w:t>Surveyor Notes/Comments</w:t>
            </w:r>
            <w:r w:rsidRPr="00917ADA">
              <w:rPr>
                <w:rFonts w:ascii="Calibri" w:hAnsi="Calibri"/>
                <w:color w:val="000000"/>
                <w:sz w:val="20"/>
                <w:szCs w:val="20"/>
              </w:rPr>
              <w:t xml:space="preserve"> </w:t>
            </w:r>
          </w:p>
        </w:tc>
      </w:tr>
      <w:tr w:rsidR="00714493" w14:paraId="45729CE0" w14:textId="77777777" w:rsidTr="001B35F1">
        <w:trPr>
          <w:trHeight w:val="68"/>
        </w:trPr>
        <w:tc>
          <w:tcPr>
            <w:tcW w:w="10260" w:type="dxa"/>
            <w:gridSpan w:val="4"/>
            <w:tcBorders>
              <w:top w:val="nil"/>
              <w:bottom w:val="single" w:sz="12" w:space="0" w:color="auto"/>
            </w:tcBorders>
            <w:shd w:val="clear" w:color="auto" w:fill="D9E2F3" w:themeFill="accent1" w:themeFillTint="33"/>
          </w:tcPr>
          <w:p w14:paraId="17196CE0" w14:textId="77777777" w:rsidR="00714493" w:rsidRPr="00841661" w:rsidRDefault="00714493" w:rsidP="001B35F1">
            <w:pPr>
              <w:rPr>
                <w:rFonts w:ascii="Arial" w:hAnsi="Arial" w:cs="Arial"/>
                <w:b/>
                <w:color w:val="000000"/>
                <w:sz w:val="20"/>
                <w:szCs w:val="20"/>
              </w:rPr>
            </w:pPr>
          </w:p>
        </w:tc>
      </w:tr>
      <w:tr w:rsidR="00714493" w14:paraId="633F3BB1" w14:textId="77777777" w:rsidTr="001B35F1">
        <w:tc>
          <w:tcPr>
            <w:tcW w:w="10260" w:type="dxa"/>
            <w:gridSpan w:val="4"/>
            <w:tcBorders>
              <w:top w:val="nil"/>
              <w:bottom w:val="single" w:sz="12" w:space="0" w:color="auto"/>
            </w:tcBorders>
            <w:shd w:val="clear" w:color="auto" w:fill="C5E0B3" w:themeFill="accent6" w:themeFillTint="66"/>
          </w:tcPr>
          <w:p w14:paraId="58F90C80" w14:textId="77777777" w:rsidR="00714493" w:rsidRPr="00841661" w:rsidRDefault="00714493" w:rsidP="001B35F1">
            <w:pPr>
              <w:rPr>
                <w:rFonts w:ascii="Arial" w:hAnsi="Arial" w:cs="Arial"/>
                <w:b/>
                <w:color w:val="000000"/>
                <w:sz w:val="20"/>
                <w:szCs w:val="20"/>
              </w:rPr>
            </w:pPr>
            <w:r w:rsidRPr="005B5BCD">
              <w:rPr>
                <w:rFonts w:ascii="Arial Black" w:hAnsi="Arial Black"/>
                <w:b/>
                <w:color w:val="000000"/>
                <w:sz w:val="20"/>
                <w:szCs w:val="20"/>
              </w:rPr>
              <w:t>What Questions will you ask in the Surveyor Interview?</w:t>
            </w:r>
          </w:p>
          <w:p w14:paraId="65615D25" w14:textId="77777777" w:rsidR="00714493" w:rsidRPr="005B5BCD" w:rsidRDefault="00714493" w:rsidP="001B35F1">
            <w:pPr>
              <w:rPr>
                <w:rFonts w:ascii="Arial Black" w:hAnsi="Arial Black"/>
                <w:b/>
                <w:color w:val="000000"/>
                <w:sz w:val="20"/>
                <w:szCs w:val="20"/>
              </w:rPr>
            </w:pPr>
          </w:p>
        </w:tc>
      </w:tr>
      <w:tr w:rsidR="00714493" w14:paraId="1BCCB2B0" w14:textId="77777777" w:rsidTr="001B35F1">
        <w:tc>
          <w:tcPr>
            <w:tcW w:w="4500" w:type="dxa"/>
            <w:tcBorders>
              <w:top w:val="single" w:sz="12" w:space="0" w:color="auto"/>
              <w:bottom w:val="single" w:sz="12" w:space="0" w:color="auto"/>
            </w:tcBorders>
            <w:shd w:val="clear" w:color="auto" w:fill="C5E0B3" w:themeFill="accent6" w:themeFillTint="66"/>
          </w:tcPr>
          <w:p w14:paraId="0BE1DAAF" w14:textId="77777777" w:rsidR="00714493" w:rsidRPr="00620B1B" w:rsidRDefault="00714493" w:rsidP="001B35F1">
            <w:pPr>
              <w:tabs>
                <w:tab w:val="left" w:pos="333"/>
              </w:tabs>
              <w:ind w:left="72" w:hanging="86"/>
              <w:rPr>
                <w:rFonts w:ascii="Arial Black" w:hAnsi="Arial Black"/>
                <w:b/>
                <w:color w:val="000000"/>
                <w:sz w:val="20"/>
                <w:szCs w:val="20"/>
              </w:rPr>
            </w:pPr>
            <w:r w:rsidRPr="00620B1B">
              <w:rPr>
                <w:rFonts w:ascii="Arial Black" w:hAnsi="Arial Black"/>
                <w:b/>
                <w:color w:val="000000"/>
                <w:sz w:val="20"/>
                <w:szCs w:val="20"/>
              </w:rPr>
              <w:t>Additional Materials</w:t>
            </w:r>
          </w:p>
          <w:p w14:paraId="728F15D5" w14:textId="1CC7B553" w:rsidR="00714493" w:rsidRDefault="00714493" w:rsidP="001B35F1">
            <w:pPr>
              <w:jc w:val="right"/>
            </w:pPr>
            <w:r>
              <w:rPr>
                <w:rFonts w:ascii="Calibri" w:hAnsi="Calibri"/>
                <w:color w:val="000000"/>
                <w:sz w:val="18"/>
                <w:szCs w:val="18"/>
              </w:rPr>
              <w:t xml:space="preserve">Request Additional Materials for </w:t>
            </w:r>
            <w:r>
              <w:rPr>
                <w:rFonts w:ascii="Calibri" w:hAnsi="Calibri"/>
                <w:b/>
                <w:bCs/>
                <w:color w:val="000000"/>
                <w:sz w:val="18"/>
                <w:szCs w:val="18"/>
              </w:rPr>
              <w:t>Standard 5</w:t>
            </w:r>
            <w:r>
              <w:rPr>
                <w:rFonts w:ascii="Calibri" w:hAnsi="Calibri"/>
                <w:color w:val="000000"/>
                <w:sz w:val="18"/>
                <w:szCs w:val="18"/>
              </w:rPr>
              <w:t>?</w:t>
            </w:r>
          </w:p>
        </w:tc>
        <w:tc>
          <w:tcPr>
            <w:tcW w:w="720" w:type="dxa"/>
            <w:tcBorders>
              <w:top w:val="single" w:sz="12" w:space="0" w:color="auto"/>
              <w:bottom w:val="single" w:sz="12" w:space="0" w:color="auto"/>
            </w:tcBorders>
            <w:shd w:val="clear" w:color="auto" w:fill="C5E0B3" w:themeFill="accent6" w:themeFillTint="66"/>
          </w:tcPr>
          <w:p w14:paraId="7645774C" w14:textId="77777777" w:rsidR="00714493" w:rsidRDefault="00714493" w:rsidP="001B35F1">
            <w:r w:rsidRPr="00EA1346">
              <w:rPr>
                <w:rFonts w:ascii="Calibri" w:hAnsi="Calibri"/>
                <w:b/>
                <w:color w:val="000000"/>
                <w:sz w:val="20"/>
                <w:szCs w:val="20"/>
              </w:rPr>
              <w:t xml:space="preserve">Y </w:t>
            </w:r>
            <w:r w:rsidRPr="00EA1346">
              <w:rPr>
                <w:rFonts w:ascii="Calibri" w:hAnsi="Calibri"/>
                <w:color w:val="000000"/>
                <w:sz w:val="20"/>
                <w:szCs w:val="20"/>
              </w:rPr>
              <w:t xml:space="preserve"> </w:t>
            </w:r>
            <w:r w:rsidRPr="00EA1346">
              <w:rPr>
                <w:rFonts w:ascii="MS Gothic" w:eastAsia="MS Gothic" w:hAnsi="MS Gothic" w:cstheme="minorHAnsi"/>
                <w:sz w:val="20"/>
                <w:szCs w:val="20"/>
                <w:shd w:val="clear" w:color="auto" w:fill="AEAAAA" w:themeFill="background2" w:themeFillShade="BF"/>
              </w:rPr>
              <w:t xml:space="preserve"> </w:t>
            </w:r>
            <w:sdt>
              <w:sdtPr>
                <w:rPr>
                  <w:rFonts w:ascii="MS Gothic" w:eastAsia="MS Gothic" w:hAnsi="MS Gothic" w:cstheme="minorHAnsi"/>
                  <w:sz w:val="20"/>
                  <w:szCs w:val="20"/>
                  <w:shd w:val="clear" w:color="auto" w:fill="AEAAAA" w:themeFill="background2" w:themeFillShade="BF"/>
                </w:rPr>
                <w:id w:val="449522762"/>
                <w14:checkbox>
                  <w14:checked w14:val="0"/>
                  <w14:checkedState w14:val="2612" w14:font="MS Gothic"/>
                  <w14:uncheckedState w14:val="2610" w14:font="MS Gothic"/>
                </w14:checkbox>
              </w:sdtPr>
              <w:sdtEndPr/>
              <w:sdtContent>
                <w:r w:rsidRPr="00EA1346">
                  <w:rPr>
                    <w:rFonts w:ascii="MS Gothic" w:eastAsia="MS Gothic" w:hAnsi="MS Gothic" w:cstheme="minorHAnsi" w:hint="eastAsia"/>
                    <w:sz w:val="20"/>
                    <w:szCs w:val="20"/>
                    <w:shd w:val="clear" w:color="auto" w:fill="AEAAAA" w:themeFill="background2" w:themeFillShade="BF"/>
                  </w:rPr>
                  <w:t>☐</w:t>
                </w:r>
              </w:sdtContent>
            </w:sdt>
          </w:p>
        </w:tc>
        <w:tc>
          <w:tcPr>
            <w:tcW w:w="1620" w:type="dxa"/>
            <w:tcBorders>
              <w:top w:val="single" w:sz="12" w:space="0" w:color="auto"/>
              <w:bottom w:val="single" w:sz="12" w:space="0" w:color="auto"/>
            </w:tcBorders>
            <w:shd w:val="clear" w:color="auto" w:fill="C5E0B3" w:themeFill="accent6" w:themeFillTint="66"/>
          </w:tcPr>
          <w:p w14:paraId="61FEA69A" w14:textId="77777777" w:rsidR="00714493" w:rsidRDefault="00714493" w:rsidP="001B35F1">
            <w:r w:rsidRPr="00EA04DC">
              <w:rPr>
                <w:rFonts w:ascii="Calibri" w:hAnsi="Calibri"/>
                <w:b/>
                <w:bCs/>
                <w:color w:val="000000"/>
                <w:sz w:val="18"/>
                <w:szCs w:val="18"/>
              </w:rPr>
              <w:t xml:space="preserve">What Additional </w:t>
            </w:r>
            <w:r w:rsidRPr="00EA04DC">
              <w:rPr>
                <w:rFonts w:ascii="Calibri" w:hAnsi="Calibri"/>
                <w:b/>
                <w:bCs/>
                <w:color w:val="000000"/>
                <w:sz w:val="18"/>
                <w:szCs w:val="18"/>
              </w:rPr>
              <w:br/>
              <w:t xml:space="preserve">Materials Are </w:t>
            </w:r>
            <w:r w:rsidRPr="00EA04DC">
              <w:rPr>
                <w:rFonts w:ascii="Calibri" w:hAnsi="Calibri"/>
                <w:b/>
                <w:bCs/>
                <w:color w:val="000000"/>
                <w:sz w:val="18"/>
                <w:szCs w:val="18"/>
              </w:rPr>
              <w:br/>
              <w:t>to be Requested?</w:t>
            </w:r>
          </w:p>
        </w:tc>
        <w:tc>
          <w:tcPr>
            <w:tcW w:w="3420" w:type="dxa"/>
            <w:tcBorders>
              <w:top w:val="single" w:sz="12" w:space="0" w:color="auto"/>
              <w:bottom w:val="single" w:sz="12" w:space="0" w:color="auto"/>
            </w:tcBorders>
            <w:shd w:val="clear" w:color="auto" w:fill="C5E0B3" w:themeFill="accent6" w:themeFillTint="66"/>
          </w:tcPr>
          <w:p w14:paraId="014A55DD" w14:textId="77777777" w:rsidR="00714493" w:rsidRDefault="00714493" w:rsidP="001B35F1"/>
        </w:tc>
      </w:tr>
      <w:tr w:rsidR="00714493" w14:paraId="09BD8098" w14:textId="77777777" w:rsidTr="001B35F1">
        <w:trPr>
          <w:trHeight w:val="375"/>
        </w:trPr>
        <w:tc>
          <w:tcPr>
            <w:tcW w:w="10260" w:type="dxa"/>
            <w:gridSpan w:val="4"/>
            <w:tcBorders>
              <w:top w:val="single" w:sz="12" w:space="0" w:color="auto"/>
              <w:bottom w:val="nil"/>
            </w:tcBorders>
            <w:shd w:val="clear" w:color="auto" w:fill="D9E2F3" w:themeFill="accent1" w:themeFillTint="33"/>
          </w:tcPr>
          <w:p w14:paraId="16EFD4A5" w14:textId="77777777" w:rsidR="00714493" w:rsidRPr="00B02966" w:rsidRDefault="00714493" w:rsidP="001B35F1">
            <w:pPr>
              <w:tabs>
                <w:tab w:val="left" w:pos="333"/>
              </w:tabs>
              <w:ind w:left="72" w:hanging="86"/>
              <w:rPr>
                <w:rFonts w:ascii="Arial Black" w:hAnsi="Arial Black"/>
                <w:b/>
                <w:color w:val="000000"/>
              </w:rPr>
            </w:pPr>
            <w:r>
              <w:rPr>
                <w:rFonts w:ascii="Arial Black" w:hAnsi="Arial Black"/>
                <w:b/>
                <w:color w:val="000000"/>
                <w:sz w:val="20"/>
                <w:szCs w:val="20"/>
              </w:rPr>
              <w:t>Notes from the</w:t>
            </w:r>
            <w:r w:rsidRPr="00E7134F">
              <w:rPr>
                <w:rFonts w:ascii="Arial Black" w:hAnsi="Arial Black"/>
                <w:b/>
                <w:color w:val="000000"/>
                <w:sz w:val="20"/>
                <w:szCs w:val="20"/>
              </w:rPr>
              <w:t xml:space="preserve"> </w:t>
            </w:r>
            <w:r>
              <w:rPr>
                <w:rFonts w:ascii="Arial Black" w:hAnsi="Arial Black"/>
                <w:b/>
                <w:color w:val="000000"/>
                <w:sz w:val="20"/>
                <w:szCs w:val="20"/>
              </w:rPr>
              <w:t>I</w:t>
            </w:r>
            <w:r w:rsidRPr="00E7134F">
              <w:rPr>
                <w:rFonts w:ascii="Arial Black" w:hAnsi="Arial Black"/>
                <w:b/>
                <w:color w:val="000000"/>
                <w:sz w:val="20"/>
                <w:szCs w:val="20"/>
              </w:rPr>
              <w:t>nterview</w:t>
            </w:r>
            <w:r>
              <w:rPr>
                <w:rFonts w:ascii="Arial Black" w:hAnsi="Arial Black"/>
                <w:b/>
                <w:color w:val="000000"/>
                <w:sz w:val="20"/>
                <w:szCs w:val="20"/>
              </w:rPr>
              <w:t xml:space="preserve">: </w:t>
            </w:r>
            <w:r>
              <w:rPr>
                <w:rFonts w:ascii="Calibri" w:hAnsi="Calibri"/>
                <w:color w:val="000000"/>
                <w:sz w:val="18"/>
                <w:szCs w:val="18"/>
              </w:rPr>
              <w:t>If the Criterion was discussed, describe the discussion.</w:t>
            </w:r>
          </w:p>
        </w:tc>
      </w:tr>
      <w:tr w:rsidR="00714493" w14:paraId="48D65BBF" w14:textId="77777777" w:rsidTr="001B35F1">
        <w:trPr>
          <w:trHeight w:val="135"/>
        </w:trPr>
        <w:tc>
          <w:tcPr>
            <w:tcW w:w="10260" w:type="dxa"/>
            <w:gridSpan w:val="4"/>
            <w:tcBorders>
              <w:top w:val="nil"/>
              <w:bottom w:val="single" w:sz="12" w:space="0" w:color="auto"/>
            </w:tcBorders>
            <w:shd w:val="clear" w:color="auto" w:fill="D9E2F3" w:themeFill="accent1" w:themeFillTint="33"/>
          </w:tcPr>
          <w:p w14:paraId="45FAFD5B" w14:textId="77777777" w:rsidR="00714493" w:rsidRPr="00841661" w:rsidRDefault="00714493" w:rsidP="001B35F1">
            <w:pPr>
              <w:tabs>
                <w:tab w:val="left" w:pos="333"/>
              </w:tabs>
              <w:rPr>
                <w:rFonts w:ascii="Arial" w:hAnsi="Arial" w:cs="Arial"/>
                <w:b/>
                <w:color w:val="000000"/>
                <w:sz w:val="20"/>
                <w:szCs w:val="20"/>
              </w:rPr>
            </w:pPr>
          </w:p>
        </w:tc>
      </w:tr>
      <w:tr w:rsidR="00714493" w14:paraId="508340AC" w14:textId="77777777" w:rsidTr="001B35F1">
        <w:trPr>
          <w:trHeight w:val="378"/>
        </w:trPr>
        <w:tc>
          <w:tcPr>
            <w:tcW w:w="10260" w:type="dxa"/>
            <w:gridSpan w:val="4"/>
            <w:tcBorders>
              <w:top w:val="nil"/>
              <w:bottom w:val="single" w:sz="12" w:space="0" w:color="auto"/>
            </w:tcBorders>
            <w:shd w:val="clear" w:color="auto" w:fill="D9E2F3" w:themeFill="accent1" w:themeFillTint="33"/>
          </w:tcPr>
          <w:p w14:paraId="628A7BB6" w14:textId="77777777" w:rsidR="00714493" w:rsidRDefault="00714493" w:rsidP="001B35F1">
            <w:pPr>
              <w:tabs>
                <w:tab w:val="left" w:pos="333"/>
              </w:tabs>
              <w:ind w:left="72" w:hanging="86"/>
              <w:rPr>
                <w:rFonts w:ascii="Arial Black" w:hAnsi="Arial Black"/>
                <w:b/>
                <w:color w:val="000000"/>
                <w:sz w:val="20"/>
                <w:szCs w:val="20"/>
              </w:rPr>
            </w:pPr>
            <w:r>
              <w:rPr>
                <w:rFonts w:ascii="Arial Black" w:hAnsi="Arial Black"/>
                <w:b/>
                <w:color w:val="000000"/>
                <w:sz w:val="20"/>
                <w:szCs w:val="20"/>
              </w:rPr>
              <w:t>Notes from Additional Materials</w:t>
            </w:r>
          </w:p>
          <w:p w14:paraId="75B8E056" w14:textId="77777777" w:rsidR="00714493" w:rsidRPr="00841661" w:rsidRDefault="00714493" w:rsidP="001B35F1">
            <w:pPr>
              <w:tabs>
                <w:tab w:val="left" w:pos="333"/>
              </w:tabs>
              <w:ind w:left="72" w:hanging="86"/>
              <w:rPr>
                <w:rFonts w:ascii="Arial" w:hAnsi="Arial" w:cs="Arial"/>
                <w:b/>
                <w:color w:val="000000"/>
                <w:sz w:val="20"/>
                <w:szCs w:val="20"/>
              </w:rPr>
            </w:pPr>
          </w:p>
        </w:tc>
      </w:tr>
    </w:tbl>
    <w:p w14:paraId="10CFE76F" w14:textId="4595B406" w:rsidR="00925547" w:rsidRDefault="00925547" w:rsidP="00714493">
      <w:pPr>
        <w:rPr>
          <w:b/>
          <w:bCs/>
          <w:sz w:val="28"/>
          <w:szCs w:val="28"/>
        </w:rPr>
      </w:pPr>
    </w:p>
    <w:p w14:paraId="1B282166" w14:textId="344A0686" w:rsidR="00912B0B" w:rsidRPr="00B53D6E" w:rsidRDefault="00007E4A" w:rsidP="00B53D6E">
      <w:pPr>
        <w:pStyle w:val="Heading1"/>
        <w:jc w:val="center"/>
        <w:rPr>
          <w:rFonts w:asciiTheme="minorHAnsi" w:hAnsiTheme="minorHAnsi" w:cstheme="minorHAnsi"/>
          <w:b/>
          <w:bCs/>
          <w:color w:val="auto"/>
        </w:rPr>
      </w:pPr>
      <w:hyperlink w:anchor="_top" w:tooltip="Back to Contents" w:history="1">
        <w:bookmarkStart w:id="20" w:name="_Toc121216456"/>
        <w:r w:rsidR="00912B0B" w:rsidRPr="003956FE">
          <w:rPr>
            <w:rStyle w:val="Hyperlink"/>
            <w:rFonts w:asciiTheme="minorHAnsi" w:hAnsiTheme="minorHAnsi" w:cstheme="minorHAnsi"/>
            <w:b/>
            <w:bCs/>
          </w:rPr>
          <w:t>ACCME P</w:t>
        </w:r>
        <w:r w:rsidR="007830A0" w:rsidRPr="003956FE">
          <w:rPr>
            <w:rStyle w:val="Hyperlink"/>
            <w:rFonts w:asciiTheme="minorHAnsi" w:hAnsiTheme="minorHAnsi" w:cstheme="minorHAnsi"/>
            <w:b/>
            <w:bCs/>
          </w:rPr>
          <w:t>olicies</w:t>
        </w:r>
        <w:bookmarkEnd w:id="20"/>
      </w:hyperlink>
    </w:p>
    <w:p w14:paraId="67D81A3B" w14:textId="77777777" w:rsidR="00912B0B" w:rsidRDefault="00912B0B" w:rsidP="009111F8">
      <w:pPr>
        <w:ind w:left="-540"/>
        <w:jc w:val="center"/>
        <w:rPr>
          <w:b/>
          <w:bCs/>
          <w:sz w:val="28"/>
          <w:szCs w:val="28"/>
        </w:rPr>
      </w:pPr>
    </w:p>
    <w:tbl>
      <w:tblPr>
        <w:tblStyle w:val="TableGrid"/>
        <w:tblW w:w="10260" w:type="dxa"/>
        <w:tblInd w:w="-545" w:type="dxa"/>
        <w:tblLook w:val="04A0" w:firstRow="1" w:lastRow="0" w:firstColumn="1" w:lastColumn="0" w:noHBand="0" w:noVBand="1"/>
      </w:tblPr>
      <w:tblGrid>
        <w:gridCol w:w="3955"/>
        <w:gridCol w:w="725"/>
        <w:gridCol w:w="265"/>
        <w:gridCol w:w="275"/>
        <w:gridCol w:w="180"/>
        <w:gridCol w:w="1710"/>
        <w:gridCol w:w="1802"/>
        <w:gridCol w:w="1348"/>
      </w:tblGrid>
      <w:tr w:rsidR="00912B0B" w14:paraId="6FE81DA3" w14:textId="77777777" w:rsidTr="00D04F1B">
        <w:tc>
          <w:tcPr>
            <w:tcW w:w="10260" w:type="dxa"/>
            <w:gridSpan w:val="8"/>
            <w:shd w:val="clear" w:color="auto" w:fill="DF7D7F"/>
          </w:tcPr>
          <w:p w14:paraId="4767B06D" w14:textId="2B33126D" w:rsidR="00912B0B" w:rsidRPr="00B53D6E" w:rsidRDefault="00007E4A" w:rsidP="00B53D6E">
            <w:pPr>
              <w:pStyle w:val="Heading2"/>
              <w:jc w:val="center"/>
              <w:rPr>
                <w:rFonts w:asciiTheme="minorHAnsi" w:hAnsiTheme="minorHAnsi" w:cstheme="minorHAnsi"/>
                <w:b/>
                <w:bCs/>
                <w:sz w:val="28"/>
                <w:szCs w:val="28"/>
              </w:rPr>
            </w:pPr>
            <w:hyperlink w:anchor="_top" w:tooltip="Back to Contents" w:history="1">
              <w:bookmarkStart w:id="21" w:name="_Toc121216457"/>
              <w:r w:rsidR="00912B0B" w:rsidRPr="003956FE">
                <w:rPr>
                  <w:rStyle w:val="Hyperlink"/>
                  <w:rFonts w:asciiTheme="minorHAnsi" w:hAnsiTheme="minorHAnsi" w:cstheme="minorHAnsi"/>
                  <w:b/>
                  <w:bCs/>
                  <w:sz w:val="28"/>
                  <w:szCs w:val="28"/>
                </w:rPr>
                <w:t>ACCREDITATION STATEMENT</w:t>
              </w:r>
              <w:bookmarkEnd w:id="21"/>
            </w:hyperlink>
          </w:p>
        </w:tc>
      </w:tr>
      <w:tr w:rsidR="00912B0B" w14:paraId="5902A153" w14:textId="77777777" w:rsidTr="00D04F1B">
        <w:tc>
          <w:tcPr>
            <w:tcW w:w="3955" w:type="dxa"/>
          </w:tcPr>
          <w:p w14:paraId="36C5E077" w14:textId="0E4D3F6E" w:rsidR="00912B0B" w:rsidRPr="005B5BCD" w:rsidRDefault="00912B0B" w:rsidP="00722A10">
            <w:pPr>
              <w:tabs>
                <w:tab w:val="left" w:pos="333"/>
              </w:tabs>
              <w:ind w:left="72" w:hanging="86"/>
              <w:rPr>
                <w:rFonts w:ascii="Arial Black" w:hAnsi="Arial Black"/>
                <w:b/>
                <w:color w:val="000000"/>
                <w:sz w:val="20"/>
                <w:szCs w:val="20"/>
              </w:rPr>
            </w:pPr>
            <w:r w:rsidRPr="005B5BCD">
              <w:rPr>
                <w:rFonts w:ascii="Arial Black" w:hAnsi="Arial Black"/>
                <w:b/>
                <w:color w:val="000000"/>
                <w:sz w:val="20"/>
                <w:szCs w:val="20"/>
              </w:rPr>
              <w:t>In the Self Study</w:t>
            </w:r>
          </w:p>
          <w:p w14:paraId="6040FE95" w14:textId="77777777" w:rsidR="00912B0B" w:rsidRDefault="00912B0B" w:rsidP="00722A10">
            <w:r>
              <w:rPr>
                <w:rFonts w:ascii="Calibri" w:hAnsi="Calibri"/>
                <w:b/>
                <w:color w:val="000000"/>
                <w:sz w:val="18"/>
                <w:szCs w:val="18"/>
              </w:rPr>
              <w:t>Did the provider describe …</w:t>
            </w:r>
          </w:p>
        </w:tc>
        <w:tc>
          <w:tcPr>
            <w:tcW w:w="990" w:type="dxa"/>
            <w:gridSpan w:val="2"/>
          </w:tcPr>
          <w:p w14:paraId="387393AA" w14:textId="77777777" w:rsidR="00912B0B" w:rsidRDefault="00912B0B" w:rsidP="00722A10">
            <w:r w:rsidRPr="005B5BCD">
              <w:rPr>
                <w:sz w:val="20"/>
                <w:szCs w:val="20"/>
              </w:rPr>
              <w:t>Surveyor Response</w:t>
            </w:r>
          </w:p>
        </w:tc>
        <w:tc>
          <w:tcPr>
            <w:tcW w:w="275" w:type="dxa"/>
            <w:tcBorders>
              <w:bottom w:val="nil"/>
            </w:tcBorders>
          </w:tcPr>
          <w:p w14:paraId="44F4AC10" w14:textId="77777777" w:rsidR="00912B0B" w:rsidRDefault="00912B0B" w:rsidP="00722A10"/>
        </w:tc>
        <w:tc>
          <w:tcPr>
            <w:tcW w:w="3692" w:type="dxa"/>
            <w:gridSpan w:val="3"/>
          </w:tcPr>
          <w:p w14:paraId="7979AA57" w14:textId="77777777" w:rsidR="00912B0B" w:rsidRDefault="00912B0B" w:rsidP="00722A10">
            <w:r>
              <w:rPr>
                <w:rFonts w:ascii="Arial Black" w:hAnsi="Arial Black"/>
                <w:b/>
                <w:color w:val="000000"/>
                <w:sz w:val="20"/>
                <w:szCs w:val="20"/>
              </w:rPr>
              <w:t>In the Performance-in-Practice</w:t>
            </w:r>
          </w:p>
        </w:tc>
        <w:tc>
          <w:tcPr>
            <w:tcW w:w="1348" w:type="dxa"/>
          </w:tcPr>
          <w:p w14:paraId="4B88C537" w14:textId="77777777" w:rsidR="00912B0B" w:rsidRDefault="00912B0B" w:rsidP="00722A10">
            <w:r w:rsidRPr="005B5BCD">
              <w:rPr>
                <w:sz w:val="20"/>
                <w:szCs w:val="20"/>
              </w:rPr>
              <w:t>Surveyor Response</w:t>
            </w:r>
          </w:p>
        </w:tc>
      </w:tr>
      <w:tr w:rsidR="00912B0B" w14:paraId="1E6D3C09" w14:textId="77777777" w:rsidTr="00D04F1B">
        <w:tc>
          <w:tcPr>
            <w:tcW w:w="3955" w:type="dxa"/>
            <w:shd w:val="clear" w:color="auto" w:fill="B4C6E7" w:themeFill="accent1" w:themeFillTint="66"/>
          </w:tcPr>
          <w:p w14:paraId="54F3DEE4" w14:textId="68D4BF34" w:rsidR="00912B0B" w:rsidRPr="007C22E7" w:rsidRDefault="00912B0B" w:rsidP="00722A10">
            <w:pPr>
              <w:rPr>
                <w:rFonts w:ascii="Calibri" w:hAnsi="Calibri"/>
                <w:sz w:val="18"/>
                <w:szCs w:val="18"/>
              </w:rPr>
            </w:pPr>
            <w:r w:rsidRPr="009111F8">
              <w:rPr>
                <w:rFonts w:ascii="Calibri" w:hAnsi="Calibri"/>
                <w:color w:val="000000"/>
                <w:sz w:val="18"/>
                <w:szCs w:val="18"/>
              </w:rPr>
              <w:t>…</w:t>
            </w:r>
            <w:r>
              <w:rPr>
                <w:rFonts w:ascii="Calibri" w:hAnsi="Calibri"/>
                <w:color w:val="000000"/>
                <w:sz w:val="18"/>
                <w:szCs w:val="18"/>
              </w:rPr>
              <w:t>t</w:t>
            </w:r>
            <w:r w:rsidR="000B33EE">
              <w:rPr>
                <w:rFonts w:ascii="Calibri" w:hAnsi="Calibri"/>
                <w:color w:val="000000"/>
                <w:sz w:val="18"/>
                <w:szCs w:val="18"/>
              </w:rPr>
              <w:t>hat it ensures the accreditation statement is included on all materials intended for learners?</w:t>
            </w:r>
          </w:p>
        </w:tc>
        <w:tc>
          <w:tcPr>
            <w:tcW w:w="990" w:type="dxa"/>
            <w:gridSpan w:val="2"/>
            <w:shd w:val="clear" w:color="auto" w:fill="B4C6E7" w:themeFill="accent1" w:themeFillTint="66"/>
          </w:tcPr>
          <w:p w14:paraId="2ABAC6B1" w14:textId="77777777" w:rsidR="00912B0B" w:rsidRDefault="00912B0B" w:rsidP="00722A10">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757630915"/>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5A65436C" w14:textId="77777777" w:rsidR="00912B0B" w:rsidRDefault="00912B0B" w:rsidP="00722A10">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8058604"/>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5" w:type="dxa"/>
            <w:tcBorders>
              <w:top w:val="nil"/>
              <w:bottom w:val="nil"/>
            </w:tcBorders>
          </w:tcPr>
          <w:p w14:paraId="79D87F3E" w14:textId="77777777" w:rsidR="00912B0B" w:rsidRDefault="00912B0B" w:rsidP="00722A10"/>
        </w:tc>
        <w:tc>
          <w:tcPr>
            <w:tcW w:w="3692" w:type="dxa"/>
            <w:gridSpan w:val="3"/>
            <w:shd w:val="clear" w:color="auto" w:fill="B4C6E7" w:themeFill="accent1" w:themeFillTint="66"/>
          </w:tcPr>
          <w:p w14:paraId="019654C7" w14:textId="392196AE" w:rsidR="00912B0B" w:rsidRDefault="00912B0B" w:rsidP="00722A10">
            <w:r w:rsidRPr="00156765">
              <w:rPr>
                <w:rFonts w:asciiTheme="minorHAnsi" w:hAnsiTheme="minorHAnsi" w:cstheme="minorHAnsi"/>
                <w:sz w:val="18"/>
                <w:szCs w:val="18"/>
              </w:rPr>
              <w:t xml:space="preserve">Does the </w:t>
            </w:r>
            <w:r>
              <w:rPr>
                <w:rFonts w:asciiTheme="minorHAnsi" w:hAnsiTheme="minorHAnsi" w:cstheme="minorHAnsi"/>
                <w:sz w:val="18"/>
                <w:szCs w:val="18"/>
              </w:rPr>
              <w:t>evidence</w:t>
            </w:r>
            <w:r w:rsidRPr="00156765">
              <w:rPr>
                <w:rFonts w:asciiTheme="minorHAnsi" w:hAnsiTheme="minorHAnsi" w:cstheme="minorHAnsi"/>
                <w:sz w:val="18"/>
                <w:szCs w:val="18"/>
              </w:rPr>
              <w:t xml:space="preserve"> in the</w:t>
            </w:r>
            <w:r>
              <w:rPr>
                <w:rFonts w:asciiTheme="minorHAnsi" w:hAnsiTheme="minorHAnsi" w:cstheme="minorHAnsi"/>
                <w:sz w:val="18"/>
                <w:szCs w:val="18"/>
              </w:rPr>
              <w:t xml:space="preserve"> majority of the</w:t>
            </w:r>
            <w:r w:rsidRPr="00156765">
              <w:rPr>
                <w:rFonts w:asciiTheme="minorHAnsi" w:hAnsiTheme="minorHAnsi" w:cstheme="minorHAnsi"/>
                <w:sz w:val="18"/>
                <w:szCs w:val="18"/>
              </w:rPr>
              <w:t xml:space="preserve"> PIPs</w:t>
            </w:r>
            <w:r>
              <w:rPr>
                <w:rFonts w:asciiTheme="minorHAnsi" w:hAnsiTheme="minorHAnsi" w:cstheme="minorHAnsi"/>
                <w:sz w:val="18"/>
                <w:szCs w:val="18"/>
              </w:rPr>
              <w:t xml:space="preserve"> </w:t>
            </w:r>
            <w:r w:rsidRPr="00156765">
              <w:rPr>
                <w:rFonts w:asciiTheme="minorHAnsi" w:hAnsiTheme="minorHAnsi" w:cstheme="minorHAnsi"/>
                <w:sz w:val="18"/>
                <w:szCs w:val="18"/>
              </w:rPr>
              <w:t xml:space="preserve">support compliance with this </w:t>
            </w:r>
            <w:r w:rsidR="004621C8">
              <w:rPr>
                <w:rFonts w:asciiTheme="minorHAnsi" w:hAnsiTheme="minorHAnsi" w:cstheme="minorHAnsi"/>
                <w:sz w:val="18"/>
                <w:szCs w:val="18"/>
              </w:rPr>
              <w:t>Policy</w:t>
            </w:r>
            <w:r w:rsidRPr="00156765">
              <w:rPr>
                <w:rFonts w:asciiTheme="minorHAnsi" w:hAnsiTheme="minorHAnsi" w:cstheme="minorHAnsi"/>
                <w:sz w:val="18"/>
                <w:szCs w:val="18"/>
              </w:rPr>
              <w:t>?</w:t>
            </w:r>
          </w:p>
        </w:tc>
        <w:tc>
          <w:tcPr>
            <w:tcW w:w="1348" w:type="dxa"/>
            <w:shd w:val="clear" w:color="auto" w:fill="B4C6E7" w:themeFill="accent1" w:themeFillTint="66"/>
          </w:tcPr>
          <w:p w14:paraId="7F3F1574" w14:textId="77777777" w:rsidR="00912B0B" w:rsidRDefault="00912B0B" w:rsidP="00722A10">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213341955"/>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32270811" w14:textId="77777777" w:rsidR="00912B0B" w:rsidRDefault="00912B0B" w:rsidP="00722A10">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61612581"/>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r>
      <w:tr w:rsidR="00912B0B" w14:paraId="5DAAB367" w14:textId="77777777" w:rsidTr="00D04F1B">
        <w:tc>
          <w:tcPr>
            <w:tcW w:w="4945" w:type="dxa"/>
            <w:gridSpan w:val="3"/>
            <w:shd w:val="clear" w:color="auto" w:fill="FFF2CC" w:themeFill="accent4" w:themeFillTint="33"/>
            <w:vAlign w:val="bottom"/>
          </w:tcPr>
          <w:p w14:paraId="5FA4E029" w14:textId="538C3428" w:rsidR="00912B0B" w:rsidRDefault="00912B0B" w:rsidP="00722A10">
            <w:r w:rsidRPr="00CA7BB5">
              <w:rPr>
                <w:rFonts w:ascii="Calibri" w:hAnsi="Calibri"/>
                <w:b/>
                <w:bCs/>
                <w:sz w:val="18"/>
                <w:szCs w:val="18"/>
              </w:rPr>
              <w:t xml:space="preserve">If no, </w:t>
            </w:r>
            <w:r w:rsidR="004332C3">
              <w:rPr>
                <w:rFonts w:ascii="Calibri" w:hAnsi="Calibri"/>
                <w:b/>
                <w:bCs/>
                <w:sz w:val="18"/>
                <w:szCs w:val="18"/>
              </w:rPr>
              <w:t>provide an explanation</w:t>
            </w:r>
            <w:r w:rsidRPr="00CA7BB5">
              <w:rPr>
                <w:rFonts w:ascii="Calibri" w:hAnsi="Calibri"/>
                <w:b/>
                <w:bCs/>
                <w:sz w:val="18"/>
                <w:szCs w:val="18"/>
              </w:rPr>
              <w:t>:</w:t>
            </w:r>
          </w:p>
        </w:tc>
        <w:tc>
          <w:tcPr>
            <w:tcW w:w="275" w:type="dxa"/>
            <w:tcBorders>
              <w:top w:val="nil"/>
              <w:bottom w:val="nil"/>
            </w:tcBorders>
          </w:tcPr>
          <w:p w14:paraId="53387C41" w14:textId="77777777" w:rsidR="00912B0B" w:rsidRDefault="00912B0B" w:rsidP="00722A10"/>
        </w:tc>
        <w:tc>
          <w:tcPr>
            <w:tcW w:w="5040" w:type="dxa"/>
            <w:gridSpan w:val="4"/>
            <w:shd w:val="clear" w:color="auto" w:fill="FFF2CC" w:themeFill="accent4" w:themeFillTint="33"/>
          </w:tcPr>
          <w:p w14:paraId="3903B104" w14:textId="77777777" w:rsidR="00912B0B" w:rsidRDefault="00912B0B" w:rsidP="00722A10">
            <w:r w:rsidRPr="009E253F">
              <w:rPr>
                <w:rFonts w:ascii="Calibri" w:hAnsi="Calibri"/>
                <w:b/>
                <w:bCs/>
                <w:sz w:val="18"/>
                <w:szCs w:val="18"/>
              </w:rPr>
              <w:t>If no</w:t>
            </w:r>
            <w:r>
              <w:rPr>
                <w:rFonts w:ascii="Calibri" w:hAnsi="Calibri"/>
                <w:sz w:val="18"/>
                <w:szCs w:val="18"/>
              </w:rPr>
              <w:t xml:space="preserve">, </w:t>
            </w:r>
            <w:r w:rsidRPr="00CA7BB5">
              <w:rPr>
                <w:rFonts w:ascii="Calibri" w:hAnsi="Calibri"/>
                <w:b/>
                <w:bCs/>
                <w:sz w:val="18"/>
                <w:szCs w:val="18"/>
              </w:rPr>
              <w:t xml:space="preserve">the </w:t>
            </w:r>
            <w:r>
              <w:rPr>
                <w:rFonts w:ascii="Calibri" w:hAnsi="Calibri"/>
                <w:b/>
                <w:bCs/>
                <w:sz w:val="18"/>
                <w:szCs w:val="18"/>
              </w:rPr>
              <w:t xml:space="preserve">PIPs </w:t>
            </w:r>
            <w:r w:rsidRPr="00CA7BB5">
              <w:rPr>
                <w:rFonts w:ascii="Calibri" w:hAnsi="Calibri"/>
                <w:b/>
                <w:bCs/>
                <w:sz w:val="18"/>
                <w:szCs w:val="18"/>
                <w:u w:val="single"/>
              </w:rPr>
              <w:t>did not include</w:t>
            </w:r>
            <w:r w:rsidRPr="00CA7BB5">
              <w:rPr>
                <w:rFonts w:ascii="Calibri" w:hAnsi="Calibri"/>
                <w:b/>
                <w:bCs/>
                <w:sz w:val="18"/>
                <w:szCs w:val="18"/>
              </w:rPr>
              <w:t>:</w:t>
            </w:r>
          </w:p>
        </w:tc>
      </w:tr>
      <w:tr w:rsidR="004332C3" w14:paraId="0A0EF536" w14:textId="77777777" w:rsidTr="00D04F1B">
        <w:trPr>
          <w:trHeight w:val="557"/>
        </w:trPr>
        <w:tc>
          <w:tcPr>
            <w:tcW w:w="4945" w:type="dxa"/>
            <w:gridSpan w:val="3"/>
            <w:vMerge w:val="restart"/>
            <w:shd w:val="clear" w:color="auto" w:fill="FFF2CC" w:themeFill="accent4" w:themeFillTint="33"/>
          </w:tcPr>
          <w:p w14:paraId="4882C191" w14:textId="23948393" w:rsidR="004332C3" w:rsidRPr="004332C3" w:rsidRDefault="004332C3" w:rsidP="00722A10">
            <w:r w:rsidRPr="004332C3">
              <w:rPr>
                <w:rFonts w:asciiTheme="minorHAnsi" w:hAnsiTheme="minorHAnsi" w:cstheme="minorHAnsi"/>
                <w:b/>
                <w:bCs/>
                <w:sz w:val="18"/>
                <w:szCs w:val="18"/>
              </w:rPr>
              <w:t>Explanation:</w:t>
            </w:r>
            <w:r>
              <w:rPr>
                <w:rFonts w:asciiTheme="minorHAnsi" w:hAnsiTheme="minorHAnsi" w:cstheme="minorHAnsi"/>
                <w:b/>
                <w:bCs/>
                <w:sz w:val="18"/>
                <w:szCs w:val="18"/>
              </w:rPr>
              <w:t xml:space="preserve"> </w:t>
            </w:r>
          </w:p>
        </w:tc>
        <w:tc>
          <w:tcPr>
            <w:tcW w:w="275" w:type="dxa"/>
            <w:tcBorders>
              <w:top w:val="nil"/>
              <w:bottom w:val="nil"/>
            </w:tcBorders>
          </w:tcPr>
          <w:p w14:paraId="47EFB911" w14:textId="77777777" w:rsidR="004332C3" w:rsidRDefault="004332C3" w:rsidP="00722A10"/>
          <w:p w14:paraId="5B48B243" w14:textId="0C021BC3" w:rsidR="00D04F1B" w:rsidRDefault="00D04F1B" w:rsidP="00722A10"/>
        </w:tc>
        <w:tc>
          <w:tcPr>
            <w:tcW w:w="3692" w:type="dxa"/>
            <w:gridSpan w:val="3"/>
            <w:shd w:val="clear" w:color="auto" w:fill="FFF2CC" w:themeFill="accent4" w:themeFillTint="33"/>
          </w:tcPr>
          <w:p w14:paraId="0EEBA556" w14:textId="722F6EB9" w:rsidR="004332C3" w:rsidRPr="005D13F4" w:rsidRDefault="005D13F4" w:rsidP="005D13F4">
            <w:pPr>
              <w:jc w:val="right"/>
              <w:rPr>
                <w:rFonts w:asciiTheme="minorHAnsi" w:hAnsiTheme="minorHAnsi" w:cstheme="minorHAnsi"/>
                <w:sz w:val="18"/>
                <w:szCs w:val="18"/>
              </w:rPr>
            </w:pPr>
            <w:r w:rsidRPr="005D13F4">
              <w:rPr>
                <w:rFonts w:asciiTheme="minorHAnsi" w:hAnsiTheme="minorHAnsi" w:cstheme="minorHAnsi"/>
                <w:sz w:val="18"/>
                <w:szCs w:val="18"/>
              </w:rPr>
              <w:t>Evidence that accreditation statements are included on materials intended for learners</w:t>
            </w:r>
            <w:r w:rsidR="00933C34">
              <w:rPr>
                <w:rFonts w:asciiTheme="minorHAnsi" w:hAnsiTheme="minorHAnsi" w:cstheme="minorHAnsi"/>
                <w:sz w:val="18"/>
                <w:szCs w:val="18"/>
              </w:rPr>
              <w:t xml:space="preserve"> (Attachment 8)</w:t>
            </w:r>
          </w:p>
        </w:tc>
        <w:tc>
          <w:tcPr>
            <w:tcW w:w="1348" w:type="dxa"/>
            <w:shd w:val="clear" w:color="auto" w:fill="FFF2CC" w:themeFill="accent4" w:themeFillTint="33"/>
          </w:tcPr>
          <w:p w14:paraId="0132846D" w14:textId="77777777" w:rsidR="004332C3" w:rsidRDefault="00007E4A" w:rsidP="00722A10">
            <w:sdt>
              <w:sdtPr>
                <w:rPr>
                  <w:rFonts w:ascii="MS Gothic" w:eastAsia="MS Gothic" w:hAnsi="MS Gothic" w:cstheme="minorHAnsi"/>
                  <w:sz w:val="22"/>
                  <w:szCs w:val="22"/>
                  <w:shd w:val="clear" w:color="auto" w:fill="AEAAAA" w:themeFill="background2" w:themeFillShade="BF"/>
                </w:rPr>
                <w:id w:val="703980205"/>
                <w14:checkbox>
                  <w14:checked w14:val="0"/>
                  <w14:checkedState w14:val="2612" w14:font="MS Gothic"/>
                  <w14:uncheckedState w14:val="2610" w14:font="MS Gothic"/>
                </w14:checkbox>
              </w:sdtPr>
              <w:sdtEndPr/>
              <w:sdtContent>
                <w:r w:rsidR="004332C3">
                  <w:rPr>
                    <w:rFonts w:ascii="MS Gothic" w:eastAsia="MS Gothic" w:hAnsi="MS Gothic" w:cstheme="minorHAnsi" w:hint="eastAsia"/>
                    <w:sz w:val="22"/>
                    <w:szCs w:val="22"/>
                    <w:shd w:val="clear" w:color="auto" w:fill="AEAAAA" w:themeFill="background2" w:themeFillShade="BF"/>
                  </w:rPr>
                  <w:t>☐</w:t>
                </w:r>
              </w:sdtContent>
            </w:sdt>
          </w:p>
        </w:tc>
      </w:tr>
      <w:tr w:rsidR="004332C3" w14:paraId="335CAA20" w14:textId="77777777" w:rsidTr="00D04F1B">
        <w:trPr>
          <w:trHeight w:val="539"/>
        </w:trPr>
        <w:tc>
          <w:tcPr>
            <w:tcW w:w="4945" w:type="dxa"/>
            <w:gridSpan w:val="3"/>
            <w:vMerge/>
            <w:shd w:val="clear" w:color="auto" w:fill="FFF2CC" w:themeFill="accent4" w:themeFillTint="33"/>
          </w:tcPr>
          <w:p w14:paraId="41BBE4C6" w14:textId="2D45091D" w:rsidR="004332C3" w:rsidRDefault="004332C3" w:rsidP="00722A10"/>
        </w:tc>
        <w:tc>
          <w:tcPr>
            <w:tcW w:w="275" w:type="dxa"/>
            <w:tcBorders>
              <w:top w:val="nil"/>
              <w:bottom w:val="nil"/>
            </w:tcBorders>
          </w:tcPr>
          <w:p w14:paraId="60445BDD" w14:textId="77777777" w:rsidR="004332C3" w:rsidRDefault="004332C3" w:rsidP="00722A10"/>
        </w:tc>
        <w:tc>
          <w:tcPr>
            <w:tcW w:w="3692" w:type="dxa"/>
            <w:gridSpan w:val="3"/>
            <w:shd w:val="clear" w:color="auto" w:fill="FFF2CC" w:themeFill="accent4" w:themeFillTint="33"/>
          </w:tcPr>
          <w:p w14:paraId="3985289E" w14:textId="4FE88FFF" w:rsidR="004332C3" w:rsidRPr="001F0559" w:rsidRDefault="001F0559" w:rsidP="00722A10">
            <w:pPr>
              <w:jc w:val="right"/>
              <w:rPr>
                <w:rFonts w:asciiTheme="minorHAnsi" w:hAnsiTheme="minorHAnsi" w:cstheme="minorHAnsi"/>
                <w:sz w:val="18"/>
                <w:szCs w:val="18"/>
              </w:rPr>
            </w:pPr>
            <w:r w:rsidRPr="001F0559">
              <w:rPr>
                <w:rFonts w:asciiTheme="minorHAnsi" w:hAnsiTheme="minorHAnsi" w:cstheme="minorHAnsi"/>
                <w:sz w:val="18"/>
                <w:szCs w:val="18"/>
              </w:rPr>
              <w:t>Correct language in the accreditation statement</w:t>
            </w:r>
            <w:r w:rsidR="00933C34">
              <w:rPr>
                <w:rFonts w:asciiTheme="minorHAnsi" w:hAnsiTheme="minorHAnsi" w:cstheme="minorHAnsi"/>
                <w:sz w:val="18"/>
                <w:szCs w:val="18"/>
              </w:rPr>
              <w:t xml:space="preserve"> (Attachment 8)</w:t>
            </w:r>
          </w:p>
        </w:tc>
        <w:tc>
          <w:tcPr>
            <w:tcW w:w="1348" w:type="dxa"/>
            <w:shd w:val="clear" w:color="auto" w:fill="FFF2CC" w:themeFill="accent4" w:themeFillTint="33"/>
          </w:tcPr>
          <w:p w14:paraId="44740E7D" w14:textId="77777777" w:rsidR="004332C3" w:rsidRDefault="00007E4A" w:rsidP="00722A10">
            <w:sdt>
              <w:sdtPr>
                <w:rPr>
                  <w:rFonts w:ascii="MS Gothic" w:eastAsia="MS Gothic" w:hAnsi="MS Gothic" w:cstheme="minorHAnsi"/>
                  <w:sz w:val="22"/>
                  <w:szCs w:val="22"/>
                  <w:shd w:val="clear" w:color="auto" w:fill="AEAAAA" w:themeFill="background2" w:themeFillShade="BF"/>
                </w:rPr>
                <w:id w:val="187338211"/>
                <w14:checkbox>
                  <w14:checked w14:val="0"/>
                  <w14:checkedState w14:val="2612" w14:font="MS Gothic"/>
                  <w14:uncheckedState w14:val="2610" w14:font="MS Gothic"/>
                </w14:checkbox>
              </w:sdtPr>
              <w:sdtEndPr/>
              <w:sdtContent>
                <w:r w:rsidR="004332C3" w:rsidRPr="00073D17">
                  <w:rPr>
                    <w:rFonts w:ascii="MS Gothic" w:eastAsia="MS Gothic" w:hAnsi="MS Gothic" w:cstheme="minorHAnsi" w:hint="eastAsia"/>
                    <w:sz w:val="22"/>
                    <w:szCs w:val="22"/>
                    <w:shd w:val="clear" w:color="auto" w:fill="AEAAAA" w:themeFill="background2" w:themeFillShade="BF"/>
                  </w:rPr>
                  <w:t>☐</w:t>
                </w:r>
              </w:sdtContent>
            </w:sdt>
          </w:p>
        </w:tc>
      </w:tr>
      <w:tr w:rsidR="00D04F1B" w14:paraId="0521FC96" w14:textId="77777777" w:rsidTr="00D04F1B">
        <w:tblPrEx>
          <w:tblBorders>
            <w:top w:val="single" w:sz="12" w:space="0" w:color="auto"/>
            <w:left w:val="single" w:sz="12" w:space="0" w:color="auto"/>
            <w:bottom w:val="single" w:sz="12" w:space="0" w:color="auto"/>
            <w:right w:val="single" w:sz="12" w:space="0" w:color="auto"/>
            <w:insideV w:val="none" w:sz="0" w:space="0" w:color="auto"/>
          </w:tblBorders>
        </w:tblPrEx>
        <w:tc>
          <w:tcPr>
            <w:tcW w:w="10260" w:type="dxa"/>
            <w:gridSpan w:val="8"/>
            <w:tcBorders>
              <w:top w:val="single" w:sz="12" w:space="0" w:color="auto"/>
              <w:bottom w:val="nil"/>
            </w:tcBorders>
            <w:shd w:val="clear" w:color="auto" w:fill="D9E2F3" w:themeFill="accent1" w:themeFillTint="33"/>
          </w:tcPr>
          <w:p w14:paraId="1112465C" w14:textId="77777777" w:rsidR="00D04F1B" w:rsidRPr="009547D6" w:rsidRDefault="00D04F1B" w:rsidP="001B35F1">
            <w:pPr>
              <w:tabs>
                <w:tab w:val="left" w:pos="333"/>
              </w:tabs>
              <w:ind w:left="72" w:hanging="86"/>
              <w:rPr>
                <w:rFonts w:ascii="Calibri" w:hAnsi="Calibri"/>
                <w:color w:val="000000"/>
                <w:sz w:val="20"/>
                <w:szCs w:val="20"/>
              </w:rPr>
            </w:pPr>
            <w:r w:rsidRPr="00917ADA">
              <w:rPr>
                <w:rFonts w:ascii="Arial Black" w:hAnsi="Arial Black"/>
                <w:b/>
                <w:color w:val="000000"/>
                <w:sz w:val="20"/>
                <w:szCs w:val="20"/>
              </w:rPr>
              <w:t>Surveyor Notes/Comments</w:t>
            </w:r>
            <w:r w:rsidRPr="00917ADA">
              <w:rPr>
                <w:rFonts w:ascii="Calibri" w:hAnsi="Calibri"/>
                <w:color w:val="000000"/>
                <w:sz w:val="20"/>
                <w:szCs w:val="20"/>
              </w:rPr>
              <w:t xml:space="preserve"> </w:t>
            </w:r>
          </w:p>
        </w:tc>
      </w:tr>
      <w:tr w:rsidR="00D04F1B" w14:paraId="506567A8" w14:textId="77777777" w:rsidTr="00D04F1B">
        <w:tblPrEx>
          <w:tblBorders>
            <w:top w:val="single" w:sz="12" w:space="0" w:color="auto"/>
            <w:left w:val="single" w:sz="12" w:space="0" w:color="auto"/>
            <w:bottom w:val="single" w:sz="12" w:space="0" w:color="auto"/>
            <w:right w:val="single" w:sz="12" w:space="0" w:color="auto"/>
            <w:insideV w:val="none" w:sz="0" w:space="0" w:color="auto"/>
          </w:tblBorders>
        </w:tblPrEx>
        <w:trPr>
          <w:trHeight w:val="68"/>
        </w:trPr>
        <w:tc>
          <w:tcPr>
            <w:tcW w:w="10260" w:type="dxa"/>
            <w:gridSpan w:val="8"/>
            <w:tcBorders>
              <w:top w:val="nil"/>
              <w:bottom w:val="single" w:sz="12" w:space="0" w:color="auto"/>
            </w:tcBorders>
            <w:shd w:val="clear" w:color="auto" w:fill="D9E2F3" w:themeFill="accent1" w:themeFillTint="33"/>
          </w:tcPr>
          <w:p w14:paraId="03E3ACB6" w14:textId="77777777" w:rsidR="00D04F1B" w:rsidRPr="00841661" w:rsidRDefault="00D04F1B" w:rsidP="001B35F1">
            <w:pPr>
              <w:rPr>
                <w:rFonts w:ascii="Arial" w:hAnsi="Arial" w:cs="Arial"/>
                <w:b/>
                <w:color w:val="000000"/>
                <w:sz w:val="20"/>
                <w:szCs w:val="20"/>
              </w:rPr>
            </w:pPr>
          </w:p>
        </w:tc>
      </w:tr>
      <w:tr w:rsidR="00D04F1B" w14:paraId="52DD01DB" w14:textId="77777777" w:rsidTr="00D04F1B">
        <w:tblPrEx>
          <w:tblBorders>
            <w:top w:val="single" w:sz="12" w:space="0" w:color="auto"/>
            <w:left w:val="single" w:sz="12" w:space="0" w:color="auto"/>
            <w:bottom w:val="single" w:sz="12" w:space="0" w:color="auto"/>
            <w:right w:val="single" w:sz="12" w:space="0" w:color="auto"/>
            <w:insideV w:val="none" w:sz="0" w:space="0" w:color="auto"/>
          </w:tblBorders>
        </w:tblPrEx>
        <w:tc>
          <w:tcPr>
            <w:tcW w:w="10260" w:type="dxa"/>
            <w:gridSpan w:val="8"/>
            <w:tcBorders>
              <w:top w:val="nil"/>
              <w:bottom w:val="single" w:sz="12" w:space="0" w:color="auto"/>
            </w:tcBorders>
            <w:shd w:val="clear" w:color="auto" w:fill="C5E0B3" w:themeFill="accent6" w:themeFillTint="66"/>
          </w:tcPr>
          <w:p w14:paraId="5D4671F2" w14:textId="77777777" w:rsidR="00D04F1B" w:rsidRPr="00841661" w:rsidRDefault="00D04F1B" w:rsidP="001B35F1">
            <w:pPr>
              <w:rPr>
                <w:rFonts w:ascii="Arial" w:hAnsi="Arial" w:cs="Arial"/>
                <w:b/>
                <w:color w:val="000000"/>
                <w:sz w:val="20"/>
                <w:szCs w:val="20"/>
              </w:rPr>
            </w:pPr>
            <w:r w:rsidRPr="005B5BCD">
              <w:rPr>
                <w:rFonts w:ascii="Arial Black" w:hAnsi="Arial Black"/>
                <w:b/>
                <w:color w:val="000000"/>
                <w:sz w:val="20"/>
                <w:szCs w:val="20"/>
              </w:rPr>
              <w:t>What Questions will you ask in the Surveyor Interview?</w:t>
            </w:r>
          </w:p>
          <w:p w14:paraId="728E298D" w14:textId="77777777" w:rsidR="00D04F1B" w:rsidRPr="005B5BCD" w:rsidRDefault="00D04F1B" w:rsidP="001B35F1">
            <w:pPr>
              <w:rPr>
                <w:rFonts w:ascii="Arial Black" w:hAnsi="Arial Black"/>
                <w:b/>
                <w:color w:val="000000"/>
                <w:sz w:val="20"/>
                <w:szCs w:val="20"/>
              </w:rPr>
            </w:pPr>
          </w:p>
        </w:tc>
      </w:tr>
      <w:tr w:rsidR="00D04F1B" w14:paraId="481CF548" w14:textId="77777777" w:rsidTr="00D04F1B">
        <w:tblPrEx>
          <w:tblBorders>
            <w:top w:val="single" w:sz="12" w:space="0" w:color="auto"/>
            <w:left w:val="single" w:sz="12" w:space="0" w:color="auto"/>
            <w:bottom w:val="single" w:sz="12" w:space="0" w:color="auto"/>
            <w:right w:val="single" w:sz="12" w:space="0" w:color="auto"/>
            <w:insideV w:val="none" w:sz="0" w:space="0" w:color="auto"/>
          </w:tblBorders>
        </w:tblPrEx>
        <w:tc>
          <w:tcPr>
            <w:tcW w:w="4680" w:type="dxa"/>
            <w:gridSpan w:val="2"/>
            <w:tcBorders>
              <w:top w:val="single" w:sz="12" w:space="0" w:color="auto"/>
              <w:bottom w:val="single" w:sz="12" w:space="0" w:color="auto"/>
            </w:tcBorders>
            <w:shd w:val="clear" w:color="auto" w:fill="C5E0B3" w:themeFill="accent6" w:themeFillTint="66"/>
          </w:tcPr>
          <w:p w14:paraId="039CFD50" w14:textId="77777777" w:rsidR="00D04F1B" w:rsidRPr="00620B1B" w:rsidRDefault="00D04F1B" w:rsidP="001B35F1">
            <w:pPr>
              <w:tabs>
                <w:tab w:val="left" w:pos="333"/>
              </w:tabs>
              <w:ind w:left="72" w:hanging="86"/>
              <w:rPr>
                <w:rFonts w:ascii="Arial Black" w:hAnsi="Arial Black"/>
                <w:b/>
                <w:color w:val="000000"/>
                <w:sz w:val="20"/>
                <w:szCs w:val="20"/>
              </w:rPr>
            </w:pPr>
            <w:r w:rsidRPr="00620B1B">
              <w:rPr>
                <w:rFonts w:ascii="Arial Black" w:hAnsi="Arial Black"/>
                <w:b/>
                <w:color w:val="000000"/>
                <w:sz w:val="20"/>
                <w:szCs w:val="20"/>
              </w:rPr>
              <w:t>Additional Materials</w:t>
            </w:r>
          </w:p>
          <w:p w14:paraId="38AE95DE" w14:textId="1D3521BF" w:rsidR="00D04F1B" w:rsidRDefault="00D04F1B" w:rsidP="00D04F1B">
            <w:r>
              <w:rPr>
                <w:rFonts w:ascii="Calibri" w:hAnsi="Calibri"/>
                <w:color w:val="000000"/>
                <w:sz w:val="18"/>
                <w:szCs w:val="18"/>
              </w:rPr>
              <w:t xml:space="preserve">Request Additional Materials for </w:t>
            </w:r>
            <w:r>
              <w:rPr>
                <w:rFonts w:ascii="Calibri" w:hAnsi="Calibri"/>
                <w:b/>
                <w:bCs/>
                <w:color w:val="000000"/>
                <w:sz w:val="18"/>
                <w:szCs w:val="18"/>
              </w:rPr>
              <w:t>Accreditation Statement</w:t>
            </w:r>
            <w:r>
              <w:rPr>
                <w:rFonts w:ascii="Calibri" w:hAnsi="Calibri"/>
                <w:color w:val="000000"/>
                <w:sz w:val="18"/>
                <w:szCs w:val="18"/>
              </w:rPr>
              <w:t>?</w:t>
            </w:r>
          </w:p>
        </w:tc>
        <w:tc>
          <w:tcPr>
            <w:tcW w:w="720" w:type="dxa"/>
            <w:gridSpan w:val="3"/>
            <w:tcBorders>
              <w:top w:val="single" w:sz="12" w:space="0" w:color="auto"/>
              <w:bottom w:val="single" w:sz="12" w:space="0" w:color="auto"/>
            </w:tcBorders>
            <w:shd w:val="clear" w:color="auto" w:fill="C5E0B3" w:themeFill="accent6" w:themeFillTint="66"/>
          </w:tcPr>
          <w:p w14:paraId="1CB83B25" w14:textId="77777777" w:rsidR="00D04F1B" w:rsidRDefault="00D04F1B" w:rsidP="001B35F1">
            <w:r w:rsidRPr="00EA1346">
              <w:rPr>
                <w:rFonts w:ascii="Calibri" w:hAnsi="Calibri"/>
                <w:b/>
                <w:color w:val="000000"/>
                <w:sz w:val="20"/>
                <w:szCs w:val="20"/>
              </w:rPr>
              <w:t xml:space="preserve">Y </w:t>
            </w:r>
            <w:r w:rsidRPr="00EA1346">
              <w:rPr>
                <w:rFonts w:ascii="Calibri" w:hAnsi="Calibri"/>
                <w:color w:val="000000"/>
                <w:sz w:val="20"/>
                <w:szCs w:val="20"/>
              </w:rPr>
              <w:t xml:space="preserve"> </w:t>
            </w:r>
            <w:r w:rsidRPr="00EA1346">
              <w:rPr>
                <w:rFonts w:ascii="MS Gothic" w:eastAsia="MS Gothic" w:hAnsi="MS Gothic" w:cstheme="minorHAnsi"/>
                <w:sz w:val="20"/>
                <w:szCs w:val="20"/>
                <w:shd w:val="clear" w:color="auto" w:fill="AEAAAA" w:themeFill="background2" w:themeFillShade="BF"/>
              </w:rPr>
              <w:t xml:space="preserve"> </w:t>
            </w:r>
            <w:sdt>
              <w:sdtPr>
                <w:rPr>
                  <w:rFonts w:ascii="MS Gothic" w:eastAsia="MS Gothic" w:hAnsi="MS Gothic" w:cstheme="minorHAnsi"/>
                  <w:sz w:val="20"/>
                  <w:szCs w:val="20"/>
                  <w:shd w:val="clear" w:color="auto" w:fill="AEAAAA" w:themeFill="background2" w:themeFillShade="BF"/>
                </w:rPr>
                <w:id w:val="-740567512"/>
                <w14:checkbox>
                  <w14:checked w14:val="0"/>
                  <w14:checkedState w14:val="2612" w14:font="MS Gothic"/>
                  <w14:uncheckedState w14:val="2610" w14:font="MS Gothic"/>
                </w14:checkbox>
              </w:sdtPr>
              <w:sdtEndPr/>
              <w:sdtContent>
                <w:r w:rsidRPr="00EA1346">
                  <w:rPr>
                    <w:rFonts w:ascii="MS Gothic" w:eastAsia="MS Gothic" w:hAnsi="MS Gothic" w:cstheme="minorHAnsi" w:hint="eastAsia"/>
                    <w:sz w:val="20"/>
                    <w:szCs w:val="20"/>
                    <w:shd w:val="clear" w:color="auto" w:fill="AEAAAA" w:themeFill="background2" w:themeFillShade="BF"/>
                  </w:rPr>
                  <w:t>☐</w:t>
                </w:r>
              </w:sdtContent>
            </w:sdt>
          </w:p>
        </w:tc>
        <w:tc>
          <w:tcPr>
            <w:tcW w:w="1710" w:type="dxa"/>
            <w:tcBorders>
              <w:top w:val="single" w:sz="12" w:space="0" w:color="auto"/>
              <w:bottom w:val="single" w:sz="12" w:space="0" w:color="auto"/>
            </w:tcBorders>
            <w:shd w:val="clear" w:color="auto" w:fill="C5E0B3" w:themeFill="accent6" w:themeFillTint="66"/>
          </w:tcPr>
          <w:p w14:paraId="62C1B795" w14:textId="77777777" w:rsidR="00D04F1B" w:rsidRDefault="00D04F1B" w:rsidP="001B35F1">
            <w:r w:rsidRPr="00EA04DC">
              <w:rPr>
                <w:rFonts w:ascii="Calibri" w:hAnsi="Calibri"/>
                <w:b/>
                <w:bCs/>
                <w:color w:val="000000"/>
                <w:sz w:val="18"/>
                <w:szCs w:val="18"/>
              </w:rPr>
              <w:t xml:space="preserve">What Additional </w:t>
            </w:r>
            <w:r w:rsidRPr="00EA04DC">
              <w:rPr>
                <w:rFonts w:ascii="Calibri" w:hAnsi="Calibri"/>
                <w:b/>
                <w:bCs/>
                <w:color w:val="000000"/>
                <w:sz w:val="18"/>
                <w:szCs w:val="18"/>
              </w:rPr>
              <w:br/>
              <w:t xml:space="preserve">Materials Are </w:t>
            </w:r>
            <w:r w:rsidRPr="00EA04DC">
              <w:rPr>
                <w:rFonts w:ascii="Calibri" w:hAnsi="Calibri"/>
                <w:b/>
                <w:bCs/>
                <w:color w:val="000000"/>
                <w:sz w:val="18"/>
                <w:szCs w:val="18"/>
              </w:rPr>
              <w:br/>
              <w:t>to be Requested?</w:t>
            </w:r>
          </w:p>
        </w:tc>
        <w:tc>
          <w:tcPr>
            <w:tcW w:w="3150" w:type="dxa"/>
            <w:gridSpan w:val="2"/>
            <w:tcBorders>
              <w:top w:val="single" w:sz="12" w:space="0" w:color="auto"/>
              <w:bottom w:val="single" w:sz="12" w:space="0" w:color="auto"/>
            </w:tcBorders>
            <w:shd w:val="clear" w:color="auto" w:fill="C5E0B3" w:themeFill="accent6" w:themeFillTint="66"/>
          </w:tcPr>
          <w:p w14:paraId="3CACB15C" w14:textId="77777777" w:rsidR="00D04F1B" w:rsidRDefault="00D04F1B" w:rsidP="001B35F1"/>
        </w:tc>
      </w:tr>
      <w:tr w:rsidR="00D04F1B" w14:paraId="3F595F27" w14:textId="77777777" w:rsidTr="00D04F1B">
        <w:tblPrEx>
          <w:tblBorders>
            <w:top w:val="single" w:sz="12" w:space="0" w:color="auto"/>
            <w:left w:val="single" w:sz="12" w:space="0" w:color="auto"/>
            <w:bottom w:val="single" w:sz="12" w:space="0" w:color="auto"/>
            <w:right w:val="single" w:sz="12" w:space="0" w:color="auto"/>
            <w:insideV w:val="none" w:sz="0" w:space="0" w:color="auto"/>
          </w:tblBorders>
        </w:tblPrEx>
        <w:trPr>
          <w:trHeight w:val="375"/>
        </w:trPr>
        <w:tc>
          <w:tcPr>
            <w:tcW w:w="10260" w:type="dxa"/>
            <w:gridSpan w:val="8"/>
            <w:tcBorders>
              <w:top w:val="single" w:sz="12" w:space="0" w:color="auto"/>
              <w:bottom w:val="nil"/>
            </w:tcBorders>
            <w:shd w:val="clear" w:color="auto" w:fill="D9E2F3" w:themeFill="accent1" w:themeFillTint="33"/>
          </w:tcPr>
          <w:p w14:paraId="19FAA359" w14:textId="77777777" w:rsidR="00D04F1B" w:rsidRPr="00B02966" w:rsidRDefault="00D04F1B" w:rsidP="001B35F1">
            <w:pPr>
              <w:tabs>
                <w:tab w:val="left" w:pos="333"/>
              </w:tabs>
              <w:ind w:left="72" w:hanging="86"/>
              <w:rPr>
                <w:rFonts w:ascii="Arial Black" w:hAnsi="Arial Black"/>
                <w:b/>
                <w:color w:val="000000"/>
              </w:rPr>
            </w:pPr>
            <w:r>
              <w:rPr>
                <w:rFonts w:ascii="Arial Black" w:hAnsi="Arial Black"/>
                <w:b/>
                <w:color w:val="000000"/>
                <w:sz w:val="20"/>
                <w:szCs w:val="20"/>
              </w:rPr>
              <w:t>Notes from the</w:t>
            </w:r>
            <w:r w:rsidRPr="00E7134F">
              <w:rPr>
                <w:rFonts w:ascii="Arial Black" w:hAnsi="Arial Black"/>
                <w:b/>
                <w:color w:val="000000"/>
                <w:sz w:val="20"/>
                <w:szCs w:val="20"/>
              </w:rPr>
              <w:t xml:space="preserve"> </w:t>
            </w:r>
            <w:r>
              <w:rPr>
                <w:rFonts w:ascii="Arial Black" w:hAnsi="Arial Black"/>
                <w:b/>
                <w:color w:val="000000"/>
                <w:sz w:val="20"/>
                <w:szCs w:val="20"/>
              </w:rPr>
              <w:t>I</w:t>
            </w:r>
            <w:r w:rsidRPr="00E7134F">
              <w:rPr>
                <w:rFonts w:ascii="Arial Black" w:hAnsi="Arial Black"/>
                <w:b/>
                <w:color w:val="000000"/>
                <w:sz w:val="20"/>
                <w:szCs w:val="20"/>
              </w:rPr>
              <w:t>nterview</w:t>
            </w:r>
            <w:r>
              <w:rPr>
                <w:rFonts w:ascii="Arial Black" w:hAnsi="Arial Black"/>
                <w:b/>
                <w:color w:val="000000"/>
                <w:sz w:val="20"/>
                <w:szCs w:val="20"/>
              </w:rPr>
              <w:t xml:space="preserve">: </w:t>
            </w:r>
            <w:r>
              <w:rPr>
                <w:rFonts w:ascii="Calibri" w:hAnsi="Calibri"/>
                <w:color w:val="000000"/>
                <w:sz w:val="18"/>
                <w:szCs w:val="18"/>
              </w:rPr>
              <w:t>If the Criterion was discussed, describe the discussion.</w:t>
            </w:r>
          </w:p>
        </w:tc>
      </w:tr>
      <w:tr w:rsidR="00D04F1B" w14:paraId="5297C81E" w14:textId="77777777" w:rsidTr="00D04F1B">
        <w:tblPrEx>
          <w:tblBorders>
            <w:top w:val="single" w:sz="12" w:space="0" w:color="auto"/>
            <w:left w:val="single" w:sz="12" w:space="0" w:color="auto"/>
            <w:bottom w:val="single" w:sz="12" w:space="0" w:color="auto"/>
            <w:right w:val="single" w:sz="12" w:space="0" w:color="auto"/>
            <w:insideV w:val="none" w:sz="0" w:space="0" w:color="auto"/>
          </w:tblBorders>
        </w:tblPrEx>
        <w:trPr>
          <w:trHeight w:val="135"/>
        </w:trPr>
        <w:tc>
          <w:tcPr>
            <w:tcW w:w="10260" w:type="dxa"/>
            <w:gridSpan w:val="8"/>
            <w:tcBorders>
              <w:top w:val="nil"/>
              <w:bottom w:val="single" w:sz="12" w:space="0" w:color="auto"/>
            </w:tcBorders>
            <w:shd w:val="clear" w:color="auto" w:fill="D9E2F3" w:themeFill="accent1" w:themeFillTint="33"/>
          </w:tcPr>
          <w:p w14:paraId="62A4427E" w14:textId="77777777" w:rsidR="00D04F1B" w:rsidRPr="00841661" w:rsidRDefault="00D04F1B" w:rsidP="001B35F1">
            <w:pPr>
              <w:tabs>
                <w:tab w:val="left" w:pos="333"/>
              </w:tabs>
              <w:rPr>
                <w:rFonts w:ascii="Arial" w:hAnsi="Arial" w:cs="Arial"/>
                <w:b/>
                <w:color w:val="000000"/>
                <w:sz w:val="20"/>
                <w:szCs w:val="20"/>
              </w:rPr>
            </w:pPr>
          </w:p>
        </w:tc>
      </w:tr>
      <w:tr w:rsidR="00D04F1B" w14:paraId="340ED1C0" w14:textId="77777777" w:rsidTr="00D04F1B">
        <w:tblPrEx>
          <w:tblBorders>
            <w:top w:val="single" w:sz="12" w:space="0" w:color="auto"/>
            <w:left w:val="single" w:sz="12" w:space="0" w:color="auto"/>
            <w:bottom w:val="single" w:sz="12" w:space="0" w:color="auto"/>
            <w:right w:val="single" w:sz="12" w:space="0" w:color="auto"/>
            <w:insideV w:val="none" w:sz="0" w:space="0" w:color="auto"/>
          </w:tblBorders>
        </w:tblPrEx>
        <w:trPr>
          <w:trHeight w:val="378"/>
        </w:trPr>
        <w:tc>
          <w:tcPr>
            <w:tcW w:w="10260" w:type="dxa"/>
            <w:gridSpan w:val="8"/>
            <w:tcBorders>
              <w:top w:val="nil"/>
              <w:bottom w:val="single" w:sz="12" w:space="0" w:color="auto"/>
            </w:tcBorders>
            <w:shd w:val="clear" w:color="auto" w:fill="D9E2F3" w:themeFill="accent1" w:themeFillTint="33"/>
          </w:tcPr>
          <w:p w14:paraId="23E519C4" w14:textId="77777777" w:rsidR="00D04F1B" w:rsidRDefault="00D04F1B" w:rsidP="001B35F1">
            <w:pPr>
              <w:tabs>
                <w:tab w:val="left" w:pos="333"/>
              </w:tabs>
              <w:ind w:left="72" w:hanging="86"/>
              <w:rPr>
                <w:rFonts w:ascii="Arial Black" w:hAnsi="Arial Black"/>
                <w:b/>
                <w:color w:val="000000"/>
                <w:sz w:val="20"/>
                <w:szCs w:val="20"/>
              </w:rPr>
            </w:pPr>
            <w:r>
              <w:rPr>
                <w:rFonts w:ascii="Arial Black" w:hAnsi="Arial Black"/>
                <w:b/>
                <w:color w:val="000000"/>
                <w:sz w:val="20"/>
                <w:szCs w:val="20"/>
              </w:rPr>
              <w:t>Notes from Additional Materials</w:t>
            </w:r>
          </w:p>
          <w:p w14:paraId="271A3924" w14:textId="77777777" w:rsidR="00D04F1B" w:rsidRPr="00841661" w:rsidRDefault="00D04F1B" w:rsidP="001B35F1">
            <w:pPr>
              <w:tabs>
                <w:tab w:val="left" w:pos="333"/>
              </w:tabs>
              <w:ind w:left="72" w:hanging="86"/>
              <w:rPr>
                <w:rFonts w:ascii="Arial" w:hAnsi="Arial" w:cs="Arial"/>
                <w:b/>
                <w:color w:val="000000"/>
                <w:sz w:val="20"/>
                <w:szCs w:val="20"/>
              </w:rPr>
            </w:pPr>
          </w:p>
        </w:tc>
      </w:tr>
    </w:tbl>
    <w:p w14:paraId="377C2444" w14:textId="03CD6776" w:rsidR="00C51176" w:rsidRDefault="00C51176" w:rsidP="008D035D">
      <w:pPr>
        <w:rPr>
          <w:b/>
          <w:bCs/>
          <w:sz w:val="28"/>
          <w:szCs w:val="28"/>
        </w:rPr>
      </w:pPr>
    </w:p>
    <w:p w14:paraId="7A06BE5B" w14:textId="4BB4034E" w:rsidR="00C22C7D" w:rsidRDefault="00C22C7D" w:rsidP="008D035D">
      <w:pPr>
        <w:rPr>
          <w:b/>
          <w:bCs/>
          <w:sz w:val="28"/>
          <w:szCs w:val="28"/>
        </w:rPr>
      </w:pPr>
    </w:p>
    <w:tbl>
      <w:tblPr>
        <w:tblStyle w:val="TableGrid"/>
        <w:tblW w:w="10255" w:type="dxa"/>
        <w:tblInd w:w="-540" w:type="dxa"/>
        <w:tblLook w:val="04A0" w:firstRow="1" w:lastRow="0" w:firstColumn="1" w:lastColumn="0" w:noHBand="0" w:noVBand="1"/>
      </w:tblPr>
      <w:tblGrid>
        <w:gridCol w:w="3955"/>
        <w:gridCol w:w="990"/>
        <w:gridCol w:w="270"/>
        <w:gridCol w:w="5040"/>
      </w:tblGrid>
      <w:tr w:rsidR="00C22C7D" w14:paraId="0232C9D5" w14:textId="77777777" w:rsidTr="00722A10">
        <w:tc>
          <w:tcPr>
            <w:tcW w:w="10255" w:type="dxa"/>
            <w:gridSpan w:val="4"/>
            <w:shd w:val="clear" w:color="auto" w:fill="DF7D7F"/>
          </w:tcPr>
          <w:p w14:paraId="59969DDB" w14:textId="2F48A591" w:rsidR="00C22C7D" w:rsidRPr="00B53D6E" w:rsidRDefault="00007E4A" w:rsidP="00B53D6E">
            <w:pPr>
              <w:pStyle w:val="Heading2"/>
              <w:jc w:val="center"/>
              <w:rPr>
                <w:rFonts w:asciiTheme="minorHAnsi" w:hAnsiTheme="minorHAnsi" w:cstheme="minorHAnsi"/>
                <w:b/>
                <w:bCs/>
                <w:color w:val="auto"/>
                <w:sz w:val="28"/>
                <w:szCs w:val="28"/>
              </w:rPr>
            </w:pPr>
            <w:hyperlink w:anchor="_top" w:tooltip="Back to Contents" w:history="1">
              <w:bookmarkStart w:id="22" w:name="_Toc121216458"/>
              <w:r w:rsidR="00684EF9" w:rsidRPr="003956FE">
                <w:rPr>
                  <w:rStyle w:val="Hyperlink"/>
                  <w:rFonts w:asciiTheme="minorHAnsi" w:hAnsiTheme="minorHAnsi" w:cstheme="minorHAnsi"/>
                  <w:b/>
                  <w:bCs/>
                  <w:sz w:val="28"/>
                  <w:szCs w:val="28"/>
                </w:rPr>
                <w:t>ACTIVITY AND ATTENDANCE RECORDS RETENTION</w:t>
              </w:r>
              <w:bookmarkEnd w:id="22"/>
            </w:hyperlink>
          </w:p>
        </w:tc>
      </w:tr>
      <w:tr w:rsidR="00E42024" w14:paraId="0529EA11" w14:textId="77777777" w:rsidTr="001D70FE">
        <w:tc>
          <w:tcPr>
            <w:tcW w:w="3955" w:type="dxa"/>
          </w:tcPr>
          <w:p w14:paraId="717599BD" w14:textId="615A8A41" w:rsidR="00E42024" w:rsidRPr="005B5BCD" w:rsidRDefault="00E42024" w:rsidP="00722A10">
            <w:pPr>
              <w:tabs>
                <w:tab w:val="left" w:pos="333"/>
              </w:tabs>
              <w:ind w:left="72" w:hanging="86"/>
              <w:rPr>
                <w:rFonts w:ascii="Arial Black" w:hAnsi="Arial Black"/>
                <w:b/>
                <w:color w:val="000000"/>
                <w:sz w:val="20"/>
                <w:szCs w:val="20"/>
              </w:rPr>
            </w:pPr>
            <w:r w:rsidRPr="005B5BCD">
              <w:rPr>
                <w:rFonts w:ascii="Arial Black" w:hAnsi="Arial Black"/>
                <w:b/>
                <w:color w:val="000000"/>
                <w:sz w:val="20"/>
                <w:szCs w:val="20"/>
              </w:rPr>
              <w:t>In the Self Study</w:t>
            </w:r>
          </w:p>
          <w:p w14:paraId="4797CBB1" w14:textId="77777777" w:rsidR="00E42024" w:rsidRDefault="00E42024" w:rsidP="00722A10">
            <w:r>
              <w:rPr>
                <w:rFonts w:ascii="Calibri" w:hAnsi="Calibri"/>
                <w:b/>
                <w:color w:val="000000"/>
                <w:sz w:val="18"/>
                <w:szCs w:val="18"/>
              </w:rPr>
              <w:t>Did the provider describe …</w:t>
            </w:r>
          </w:p>
        </w:tc>
        <w:tc>
          <w:tcPr>
            <w:tcW w:w="990" w:type="dxa"/>
          </w:tcPr>
          <w:p w14:paraId="256E2297" w14:textId="77777777" w:rsidR="00E42024" w:rsidRDefault="00E42024" w:rsidP="00722A10">
            <w:r w:rsidRPr="005B5BCD">
              <w:rPr>
                <w:sz w:val="20"/>
                <w:szCs w:val="20"/>
              </w:rPr>
              <w:t>Surveyor Response</w:t>
            </w:r>
          </w:p>
        </w:tc>
        <w:tc>
          <w:tcPr>
            <w:tcW w:w="270" w:type="dxa"/>
            <w:tcBorders>
              <w:bottom w:val="nil"/>
            </w:tcBorders>
          </w:tcPr>
          <w:p w14:paraId="0D31B3CE" w14:textId="77777777" w:rsidR="00E42024" w:rsidRDefault="00E42024" w:rsidP="00722A10"/>
        </w:tc>
        <w:tc>
          <w:tcPr>
            <w:tcW w:w="5040" w:type="dxa"/>
            <w:vMerge w:val="restart"/>
          </w:tcPr>
          <w:p w14:paraId="29FE1FEF" w14:textId="77777777" w:rsidR="00E42024" w:rsidRDefault="00E42024" w:rsidP="00722A10">
            <w:pPr>
              <w:rPr>
                <w:rFonts w:ascii="Arial Black" w:hAnsi="Arial Black"/>
                <w:b/>
                <w:color w:val="000000"/>
                <w:sz w:val="20"/>
                <w:szCs w:val="20"/>
              </w:rPr>
            </w:pPr>
            <w:r>
              <w:rPr>
                <w:rFonts w:ascii="Arial Black" w:hAnsi="Arial Black"/>
                <w:b/>
                <w:color w:val="000000"/>
                <w:sz w:val="20"/>
                <w:szCs w:val="20"/>
              </w:rPr>
              <w:t>In the Performance-in-Practice</w:t>
            </w:r>
          </w:p>
          <w:p w14:paraId="6BD5604A" w14:textId="77777777" w:rsidR="00E42024" w:rsidRDefault="00E42024" w:rsidP="00722A10">
            <w:pPr>
              <w:rPr>
                <w:rFonts w:ascii="Arial Black" w:hAnsi="Arial Black"/>
                <w:b/>
                <w:color w:val="000000"/>
                <w:sz w:val="20"/>
                <w:szCs w:val="20"/>
              </w:rPr>
            </w:pPr>
          </w:p>
          <w:p w14:paraId="0C0A60A2" w14:textId="66589C69" w:rsidR="00E42024" w:rsidRPr="00E42024" w:rsidRDefault="00E42024" w:rsidP="00722A10">
            <w:pPr>
              <w:rPr>
                <w:rFonts w:asciiTheme="minorHAnsi" w:hAnsiTheme="minorHAnsi" w:cstheme="minorHAnsi"/>
                <w:sz w:val="18"/>
                <w:szCs w:val="18"/>
              </w:rPr>
            </w:pPr>
            <w:r w:rsidRPr="00E42024">
              <w:rPr>
                <w:rFonts w:asciiTheme="minorHAnsi" w:hAnsiTheme="minorHAnsi" w:cstheme="minorHAnsi"/>
                <w:sz w:val="18"/>
                <w:szCs w:val="18"/>
              </w:rPr>
              <w:t>No evidence is requested for this policy in the PIP.</w:t>
            </w:r>
          </w:p>
        </w:tc>
      </w:tr>
      <w:tr w:rsidR="00E42024" w14:paraId="0CFF54AC" w14:textId="77777777" w:rsidTr="001D70FE">
        <w:tc>
          <w:tcPr>
            <w:tcW w:w="3955" w:type="dxa"/>
            <w:shd w:val="clear" w:color="auto" w:fill="B4C6E7" w:themeFill="accent1" w:themeFillTint="66"/>
          </w:tcPr>
          <w:p w14:paraId="34053F08" w14:textId="2B936CF4" w:rsidR="00E42024" w:rsidRPr="007C22E7" w:rsidRDefault="00E42024" w:rsidP="00722A10">
            <w:pPr>
              <w:rPr>
                <w:rFonts w:ascii="Calibri" w:hAnsi="Calibri"/>
                <w:sz w:val="18"/>
                <w:szCs w:val="18"/>
              </w:rPr>
            </w:pPr>
            <w:r w:rsidRPr="009111F8">
              <w:rPr>
                <w:rFonts w:ascii="Calibri" w:hAnsi="Calibri"/>
                <w:color w:val="000000"/>
                <w:sz w:val="18"/>
                <w:szCs w:val="18"/>
              </w:rPr>
              <w:t>…</w:t>
            </w:r>
            <w:r>
              <w:rPr>
                <w:rFonts w:ascii="Calibri" w:hAnsi="Calibri"/>
                <w:color w:val="000000"/>
                <w:sz w:val="18"/>
                <w:szCs w:val="18"/>
              </w:rPr>
              <w:t>that it has mechanisms in place to record and verify participation for six years from the date of the CME activity?</w:t>
            </w:r>
          </w:p>
        </w:tc>
        <w:tc>
          <w:tcPr>
            <w:tcW w:w="990" w:type="dxa"/>
            <w:shd w:val="clear" w:color="auto" w:fill="B4C6E7" w:themeFill="accent1" w:themeFillTint="66"/>
          </w:tcPr>
          <w:p w14:paraId="484FD9DE" w14:textId="77777777" w:rsidR="00E42024" w:rsidRDefault="00E42024" w:rsidP="00722A10">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440722095"/>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3A65E9D3" w14:textId="77777777" w:rsidR="00E42024" w:rsidRDefault="00E42024" w:rsidP="00722A10">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318087121"/>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72C804C3" w14:textId="77777777" w:rsidR="00E42024" w:rsidRDefault="00E42024" w:rsidP="00722A10"/>
        </w:tc>
        <w:tc>
          <w:tcPr>
            <w:tcW w:w="5040" w:type="dxa"/>
            <w:vMerge/>
            <w:shd w:val="clear" w:color="auto" w:fill="B4C6E7" w:themeFill="accent1" w:themeFillTint="66"/>
          </w:tcPr>
          <w:p w14:paraId="619ADC39" w14:textId="0453678A" w:rsidR="00E42024" w:rsidRDefault="00E42024" w:rsidP="00722A10"/>
        </w:tc>
      </w:tr>
      <w:tr w:rsidR="00E42024" w14:paraId="4EBFD88A" w14:textId="77777777" w:rsidTr="00722A10">
        <w:tc>
          <w:tcPr>
            <w:tcW w:w="4945" w:type="dxa"/>
            <w:gridSpan w:val="2"/>
            <w:shd w:val="clear" w:color="auto" w:fill="FFF2CC" w:themeFill="accent4" w:themeFillTint="33"/>
            <w:vAlign w:val="bottom"/>
          </w:tcPr>
          <w:p w14:paraId="3A600C6C" w14:textId="6F725115" w:rsidR="00E42024" w:rsidRDefault="00E42024" w:rsidP="00722A10">
            <w:r w:rsidRPr="00CA7BB5">
              <w:rPr>
                <w:rFonts w:ascii="Calibri" w:hAnsi="Calibri"/>
                <w:b/>
                <w:bCs/>
                <w:sz w:val="18"/>
                <w:szCs w:val="18"/>
              </w:rPr>
              <w:t xml:space="preserve">If no, </w:t>
            </w:r>
            <w:r>
              <w:rPr>
                <w:rFonts w:ascii="Calibri" w:hAnsi="Calibri"/>
                <w:b/>
                <w:bCs/>
                <w:sz w:val="18"/>
                <w:szCs w:val="18"/>
              </w:rPr>
              <w:t xml:space="preserve">the provider </w:t>
            </w:r>
            <w:r w:rsidRPr="00684EF9">
              <w:rPr>
                <w:rFonts w:ascii="Calibri" w:hAnsi="Calibri"/>
                <w:b/>
                <w:bCs/>
                <w:sz w:val="18"/>
                <w:szCs w:val="18"/>
                <w:u w:val="single"/>
              </w:rPr>
              <w:t>did not</w:t>
            </w:r>
            <w:r w:rsidRPr="00CA7BB5">
              <w:rPr>
                <w:rFonts w:ascii="Calibri" w:hAnsi="Calibri"/>
                <w:b/>
                <w:bCs/>
                <w:sz w:val="18"/>
                <w:szCs w:val="18"/>
              </w:rPr>
              <w:t>:</w:t>
            </w:r>
          </w:p>
        </w:tc>
        <w:tc>
          <w:tcPr>
            <w:tcW w:w="270" w:type="dxa"/>
            <w:tcBorders>
              <w:top w:val="nil"/>
              <w:bottom w:val="nil"/>
            </w:tcBorders>
          </w:tcPr>
          <w:p w14:paraId="11C95F15" w14:textId="77777777" w:rsidR="00E42024" w:rsidRDefault="00E42024" w:rsidP="00722A10"/>
        </w:tc>
        <w:tc>
          <w:tcPr>
            <w:tcW w:w="5040" w:type="dxa"/>
            <w:vMerge/>
            <w:shd w:val="clear" w:color="auto" w:fill="FFF2CC" w:themeFill="accent4" w:themeFillTint="33"/>
          </w:tcPr>
          <w:p w14:paraId="755165EB" w14:textId="2E66231E" w:rsidR="00E42024" w:rsidRDefault="00E42024" w:rsidP="00722A10"/>
        </w:tc>
      </w:tr>
      <w:tr w:rsidR="00E42024" w14:paraId="1BE1227D" w14:textId="77777777" w:rsidTr="001D70FE">
        <w:trPr>
          <w:trHeight w:val="557"/>
        </w:trPr>
        <w:tc>
          <w:tcPr>
            <w:tcW w:w="3955" w:type="dxa"/>
            <w:shd w:val="clear" w:color="auto" w:fill="FFF2CC" w:themeFill="accent4" w:themeFillTint="33"/>
          </w:tcPr>
          <w:p w14:paraId="68694C85" w14:textId="700F7756" w:rsidR="00E42024" w:rsidRPr="00684EF9" w:rsidRDefault="00E42024" w:rsidP="003B06A1">
            <w:pPr>
              <w:jc w:val="right"/>
            </w:pPr>
            <w:r>
              <w:rPr>
                <w:rFonts w:asciiTheme="minorHAnsi" w:hAnsiTheme="minorHAnsi" w:cstheme="minorHAnsi"/>
                <w:sz w:val="18"/>
                <w:szCs w:val="18"/>
              </w:rPr>
              <w:t>Describe that it has a mechanism to record and verify physician participation</w:t>
            </w:r>
            <w:r w:rsidRPr="00684EF9">
              <w:rPr>
                <w:rFonts w:asciiTheme="minorHAnsi" w:hAnsiTheme="minorHAnsi" w:cstheme="minorHAnsi"/>
                <w:sz w:val="18"/>
                <w:szCs w:val="18"/>
              </w:rPr>
              <w:t xml:space="preserve"> </w:t>
            </w:r>
          </w:p>
        </w:tc>
        <w:tc>
          <w:tcPr>
            <w:tcW w:w="990" w:type="dxa"/>
            <w:shd w:val="clear" w:color="auto" w:fill="FFF2CC" w:themeFill="accent4" w:themeFillTint="33"/>
          </w:tcPr>
          <w:p w14:paraId="30E2FCD3" w14:textId="39FDDD82" w:rsidR="00E42024" w:rsidRPr="004332C3" w:rsidRDefault="00007E4A" w:rsidP="00722A10">
            <w:sdt>
              <w:sdtPr>
                <w:rPr>
                  <w:rFonts w:ascii="MS Gothic" w:eastAsia="MS Gothic" w:hAnsi="MS Gothic" w:cstheme="minorHAnsi"/>
                  <w:sz w:val="22"/>
                  <w:szCs w:val="22"/>
                  <w:shd w:val="clear" w:color="auto" w:fill="AEAAAA" w:themeFill="background2" w:themeFillShade="BF"/>
                </w:rPr>
                <w:id w:val="610854563"/>
                <w14:checkbox>
                  <w14:checked w14:val="0"/>
                  <w14:checkedState w14:val="2612" w14:font="MS Gothic"/>
                  <w14:uncheckedState w14:val="2610" w14:font="MS Gothic"/>
                </w14:checkbox>
              </w:sdtPr>
              <w:sdtEndPr/>
              <w:sdtContent>
                <w:r w:rsidR="00E42024"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0F0A0A90" w14:textId="77777777" w:rsidR="00E42024" w:rsidRDefault="00E42024" w:rsidP="00722A10"/>
        </w:tc>
        <w:tc>
          <w:tcPr>
            <w:tcW w:w="5040" w:type="dxa"/>
            <w:vMerge/>
            <w:shd w:val="clear" w:color="auto" w:fill="FFF2CC" w:themeFill="accent4" w:themeFillTint="33"/>
          </w:tcPr>
          <w:p w14:paraId="3E4C9AF3" w14:textId="62A7BDFD" w:rsidR="00E42024" w:rsidRDefault="00E42024" w:rsidP="00722A10"/>
        </w:tc>
      </w:tr>
      <w:tr w:rsidR="00E42024" w14:paraId="5E549D5D" w14:textId="77777777" w:rsidTr="001D70FE">
        <w:trPr>
          <w:trHeight w:val="539"/>
        </w:trPr>
        <w:tc>
          <w:tcPr>
            <w:tcW w:w="3955" w:type="dxa"/>
            <w:shd w:val="clear" w:color="auto" w:fill="FFF2CC" w:themeFill="accent4" w:themeFillTint="33"/>
          </w:tcPr>
          <w:p w14:paraId="6AAA2E6A" w14:textId="57342962" w:rsidR="00E42024" w:rsidRPr="003B06A1" w:rsidRDefault="00E42024" w:rsidP="003B06A1">
            <w:pPr>
              <w:jc w:val="right"/>
              <w:rPr>
                <w:rFonts w:asciiTheme="minorHAnsi" w:hAnsiTheme="minorHAnsi" w:cstheme="minorHAnsi"/>
                <w:sz w:val="18"/>
                <w:szCs w:val="18"/>
              </w:rPr>
            </w:pPr>
            <w:r w:rsidRPr="003B06A1">
              <w:rPr>
                <w:rFonts w:asciiTheme="minorHAnsi" w:hAnsiTheme="minorHAnsi" w:cstheme="minorHAnsi"/>
                <w:sz w:val="18"/>
                <w:szCs w:val="18"/>
              </w:rPr>
              <w:t>Describe that it keeps records for six years from the date of the CME activity</w:t>
            </w:r>
          </w:p>
        </w:tc>
        <w:tc>
          <w:tcPr>
            <w:tcW w:w="990" w:type="dxa"/>
            <w:shd w:val="clear" w:color="auto" w:fill="FFF2CC" w:themeFill="accent4" w:themeFillTint="33"/>
          </w:tcPr>
          <w:p w14:paraId="26F4D075" w14:textId="3268EA24" w:rsidR="00E42024" w:rsidRDefault="00007E4A" w:rsidP="00722A10">
            <w:sdt>
              <w:sdtPr>
                <w:rPr>
                  <w:rFonts w:ascii="MS Gothic" w:eastAsia="MS Gothic" w:hAnsi="MS Gothic" w:cstheme="minorHAnsi"/>
                  <w:sz w:val="22"/>
                  <w:szCs w:val="22"/>
                  <w:shd w:val="clear" w:color="auto" w:fill="AEAAAA" w:themeFill="background2" w:themeFillShade="BF"/>
                </w:rPr>
                <w:id w:val="-1608416382"/>
                <w14:checkbox>
                  <w14:checked w14:val="0"/>
                  <w14:checkedState w14:val="2612" w14:font="MS Gothic"/>
                  <w14:uncheckedState w14:val="2610" w14:font="MS Gothic"/>
                </w14:checkbox>
              </w:sdtPr>
              <w:sdtEndPr/>
              <w:sdtContent>
                <w:r w:rsidR="00E42024"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18EDD114" w14:textId="77777777" w:rsidR="00E42024" w:rsidRDefault="00E42024" w:rsidP="00722A10"/>
        </w:tc>
        <w:tc>
          <w:tcPr>
            <w:tcW w:w="5040" w:type="dxa"/>
            <w:vMerge/>
            <w:shd w:val="clear" w:color="auto" w:fill="FFF2CC" w:themeFill="accent4" w:themeFillTint="33"/>
          </w:tcPr>
          <w:p w14:paraId="5A1B2483" w14:textId="6A7AC81B" w:rsidR="00E42024" w:rsidRDefault="00E42024" w:rsidP="00722A10"/>
        </w:tc>
      </w:tr>
      <w:tr w:rsidR="00E42024" w14:paraId="1FB295C2" w14:textId="77777777" w:rsidTr="001D70FE">
        <w:trPr>
          <w:trHeight w:val="539"/>
        </w:trPr>
        <w:tc>
          <w:tcPr>
            <w:tcW w:w="3955" w:type="dxa"/>
            <w:shd w:val="clear" w:color="auto" w:fill="FFF2CC" w:themeFill="accent4" w:themeFillTint="33"/>
          </w:tcPr>
          <w:p w14:paraId="223328A0" w14:textId="1C8292FD" w:rsidR="00E42024" w:rsidRPr="003B06A1" w:rsidRDefault="00E42024" w:rsidP="003B06A1">
            <w:pPr>
              <w:jc w:val="right"/>
              <w:rPr>
                <w:rFonts w:asciiTheme="minorHAnsi" w:hAnsiTheme="minorHAnsi" w:cstheme="minorHAnsi"/>
                <w:sz w:val="18"/>
                <w:szCs w:val="18"/>
              </w:rPr>
            </w:pPr>
            <w:r>
              <w:rPr>
                <w:rFonts w:asciiTheme="minorHAnsi" w:hAnsiTheme="minorHAnsi" w:cstheme="minorHAnsi"/>
                <w:sz w:val="18"/>
                <w:szCs w:val="18"/>
              </w:rPr>
              <w:t>Provide an example of the information or report the mechanism can produce for an individual participant</w:t>
            </w:r>
            <w:r w:rsidR="00CC72FD">
              <w:rPr>
                <w:rFonts w:asciiTheme="minorHAnsi" w:hAnsiTheme="minorHAnsi" w:cstheme="minorHAnsi"/>
                <w:sz w:val="18"/>
                <w:szCs w:val="18"/>
              </w:rPr>
              <w:t xml:space="preserve"> (Attachment </w:t>
            </w:r>
            <w:r w:rsidR="00C8290E">
              <w:rPr>
                <w:rFonts w:asciiTheme="minorHAnsi" w:hAnsiTheme="minorHAnsi" w:cstheme="minorHAnsi"/>
                <w:sz w:val="18"/>
                <w:szCs w:val="18"/>
              </w:rPr>
              <w:t>6</w:t>
            </w:r>
            <w:r w:rsidR="00CC72FD">
              <w:rPr>
                <w:rFonts w:asciiTheme="minorHAnsi" w:hAnsiTheme="minorHAnsi" w:cstheme="minorHAnsi"/>
                <w:sz w:val="18"/>
                <w:szCs w:val="18"/>
              </w:rPr>
              <w:t>)</w:t>
            </w:r>
          </w:p>
        </w:tc>
        <w:tc>
          <w:tcPr>
            <w:tcW w:w="990" w:type="dxa"/>
            <w:shd w:val="clear" w:color="auto" w:fill="FFF2CC" w:themeFill="accent4" w:themeFillTint="33"/>
          </w:tcPr>
          <w:p w14:paraId="1FAA37B3" w14:textId="05F97111" w:rsidR="00E42024" w:rsidRDefault="00007E4A" w:rsidP="00722A10">
            <w:sdt>
              <w:sdtPr>
                <w:rPr>
                  <w:rFonts w:ascii="MS Gothic" w:eastAsia="MS Gothic" w:hAnsi="MS Gothic" w:cstheme="minorHAnsi"/>
                  <w:sz w:val="22"/>
                  <w:szCs w:val="22"/>
                  <w:shd w:val="clear" w:color="auto" w:fill="AEAAAA" w:themeFill="background2" w:themeFillShade="BF"/>
                </w:rPr>
                <w:id w:val="967628681"/>
                <w14:checkbox>
                  <w14:checked w14:val="0"/>
                  <w14:checkedState w14:val="2612" w14:font="MS Gothic"/>
                  <w14:uncheckedState w14:val="2610" w14:font="MS Gothic"/>
                </w14:checkbox>
              </w:sdtPr>
              <w:sdtEndPr/>
              <w:sdtContent>
                <w:r w:rsidR="00E42024" w:rsidRPr="00073D17">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6027A2FF" w14:textId="77777777" w:rsidR="00E42024" w:rsidRDefault="00E42024" w:rsidP="00722A10"/>
        </w:tc>
        <w:tc>
          <w:tcPr>
            <w:tcW w:w="5040" w:type="dxa"/>
            <w:vMerge/>
            <w:shd w:val="clear" w:color="auto" w:fill="FFF2CC" w:themeFill="accent4" w:themeFillTint="33"/>
          </w:tcPr>
          <w:p w14:paraId="30A75D49" w14:textId="77777777" w:rsidR="00E42024" w:rsidRDefault="00E42024" w:rsidP="00722A10">
            <w:pPr>
              <w:rPr>
                <w:rFonts w:ascii="MS Gothic" w:eastAsia="MS Gothic" w:hAnsi="MS Gothic" w:cstheme="minorHAnsi"/>
                <w:sz w:val="22"/>
                <w:szCs w:val="22"/>
                <w:shd w:val="clear" w:color="auto" w:fill="AEAAAA" w:themeFill="background2" w:themeFillShade="BF"/>
              </w:rPr>
            </w:pPr>
          </w:p>
        </w:tc>
      </w:tr>
      <w:tr w:rsidR="00E42024" w14:paraId="2C425ECF" w14:textId="77777777" w:rsidTr="001D70FE">
        <w:trPr>
          <w:trHeight w:val="539"/>
        </w:trPr>
        <w:tc>
          <w:tcPr>
            <w:tcW w:w="3955" w:type="dxa"/>
            <w:shd w:val="clear" w:color="auto" w:fill="FFF2CC" w:themeFill="accent4" w:themeFillTint="33"/>
          </w:tcPr>
          <w:p w14:paraId="3B64864C" w14:textId="3BB2E0D2" w:rsidR="00E42024" w:rsidRDefault="00E42024" w:rsidP="003B06A1">
            <w:pPr>
              <w:jc w:val="right"/>
              <w:rPr>
                <w:rFonts w:asciiTheme="minorHAnsi" w:hAnsiTheme="minorHAnsi" w:cstheme="minorHAnsi"/>
                <w:sz w:val="18"/>
                <w:szCs w:val="18"/>
              </w:rPr>
            </w:pPr>
            <w:r>
              <w:rPr>
                <w:rFonts w:asciiTheme="minorHAnsi" w:hAnsiTheme="minorHAnsi" w:cstheme="minorHAnsi"/>
                <w:sz w:val="18"/>
                <w:szCs w:val="18"/>
              </w:rPr>
              <w:t xml:space="preserve">Describe that it has a mechanism in place to ensure activity/files for CME planning and presentation are retained for the current accreditation term or </w:t>
            </w:r>
            <w:r w:rsidR="00A841A1">
              <w:rPr>
                <w:rFonts w:asciiTheme="minorHAnsi" w:hAnsiTheme="minorHAnsi" w:cstheme="minorHAnsi"/>
                <w:sz w:val="18"/>
                <w:szCs w:val="18"/>
              </w:rPr>
              <w:t>12</w:t>
            </w:r>
            <w:r>
              <w:rPr>
                <w:rFonts w:asciiTheme="minorHAnsi" w:hAnsiTheme="minorHAnsi" w:cstheme="minorHAnsi"/>
                <w:sz w:val="18"/>
                <w:szCs w:val="18"/>
              </w:rPr>
              <w:t xml:space="preserve"> months, whichever is longer</w:t>
            </w:r>
          </w:p>
        </w:tc>
        <w:tc>
          <w:tcPr>
            <w:tcW w:w="990" w:type="dxa"/>
            <w:shd w:val="clear" w:color="auto" w:fill="FFF2CC" w:themeFill="accent4" w:themeFillTint="33"/>
          </w:tcPr>
          <w:p w14:paraId="1A80E768" w14:textId="7584F8D5" w:rsidR="00E42024" w:rsidRDefault="00007E4A" w:rsidP="00722A10">
            <w:pPr>
              <w:rPr>
                <w:rFonts w:ascii="MS Gothic" w:eastAsia="MS Gothic" w:hAnsi="MS Gothic" w:cstheme="minorHAnsi"/>
                <w:sz w:val="22"/>
                <w:szCs w:val="22"/>
                <w:shd w:val="clear" w:color="auto" w:fill="AEAAAA" w:themeFill="background2" w:themeFillShade="BF"/>
              </w:rPr>
            </w:pPr>
            <w:sdt>
              <w:sdtPr>
                <w:rPr>
                  <w:rFonts w:ascii="MS Gothic" w:eastAsia="MS Gothic" w:hAnsi="MS Gothic" w:cstheme="minorHAnsi"/>
                  <w:sz w:val="22"/>
                  <w:szCs w:val="22"/>
                  <w:shd w:val="clear" w:color="auto" w:fill="AEAAAA" w:themeFill="background2" w:themeFillShade="BF"/>
                </w:rPr>
                <w:id w:val="244307540"/>
                <w14:checkbox>
                  <w14:checked w14:val="0"/>
                  <w14:checkedState w14:val="2612" w14:font="MS Gothic"/>
                  <w14:uncheckedState w14:val="2610" w14:font="MS Gothic"/>
                </w14:checkbox>
              </w:sdtPr>
              <w:sdtEndPr/>
              <w:sdtContent>
                <w:r w:rsidR="00E42024">
                  <w:rPr>
                    <w:rFonts w:ascii="MS Gothic" w:eastAsia="MS Gothic" w:hAnsi="MS Gothic" w:cstheme="minorHAnsi" w:hint="eastAsia"/>
                    <w:sz w:val="22"/>
                    <w:szCs w:val="22"/>
                    <w:shd w:val="clear" w:color="auto" w:fill="AEAAAA" w:themeFill="background2" w:themeFillShade="BF"/>
                  </w:rPr>
                  <w:t>☐</w:t>
                </w:r>
              </w:sdtContent>
            </w:sdt>
          </w:p>
        </w:tc>
        <w:tc>
          <w:tcPr>
            <w:tcW w:w="270" w:type="dxa"/>
            <w:tcBorders>
              <w:top w:val="nil"/>
              <w:bottom w:val="nil"/>
            </w:tcBorders>
          </w:tcPr>
          <w:p w14:paraId="5E3A336E" w14:textId="77777777" w:rsidR="00E42024" w:rsidRDefault="00E42024" w:rsidP="00722A10"/>
        </w:tc>
        <w:tc>
          <w:tcPr>
            <w:tcW w:w="5040" w:type="dxa"/>
            <w:vMerge/>
            <w:shd w:val="clear" w:color="auto" w:fill="FFF2CC" w:themeFill="accent4" w:themeFillTint="33"/>
          </w:tcPr>
          <w:p w14:paraId="5453C1E5" w14:textId="77777777" w:rsidR="00E42024" w:rsidRDefault="00E42024" w:rsidP="00722A10">
            <w:pPr>
              <w:rPr>
                <w:rFonts w:ascii="MS Gothic" w:eastAsia="MS Gothic" w:hAnsi="MS Gothic" w:cstheme="minorHAnsi"/>
                <w:sz w:val="22"/>
                <w:szCs w:val="22"/>
                <w:shd w:val="clear" w:color="auto" w:fill="AEAAAA" w:themeFill="background2" w:themeFillShade="BF"/>
              </w:rPr>
            </w:pPr>
          </w:p>
        </w:tc>
      </w:tr>
    </w:tbl>
    <w:p w14:paraId="53EFA093" w14:textId="5867A829" w:rsidR="00C22C7D" w:rsidRDefault="00C22C7D" w:rsidP="008D035D">
      <w:pPr>
        <w:rPr>
          <w:b/>
          <w:bCs/>
          <w:sz w:val="28"/>
          <w:szCs w:val="28"/>
        </w:rPr>
      </w:pPr>
    </w:p>
    <w:tbl>
      <w:tblPr>
        <w:tblStyle w:val="TableGrid"/>
        <w:tblW w:w="10260" w:type="dxa"/>
        <w:tblInd w:w="-55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4500"/>
        <w:gridCol w:w="720"/>
        <w:gridCol w:w="1620"/>
        <w:gridCol w:w="3420"/>
      </w:tblGrid>
      <w:tr w:rsidR="00A841A1" w14:paraId="74C52DD7" w14:textId="77777777" w:rsidTr="001B35F1">
        <w:tc>
          <w:tcPr>
            <w:tcW w:w="10260" w:type="dxa"/>
            <w:gridSpan w:val="4"/>
            <w:tcBorders>
              <w:top w:val="single" w:sz="12" w:space="0" w:color="auto"/>
              <w:bottom w:val="nil"/>
            </w:tcBorders>
            <w:shd w:val="clear" w:color="auto" w:fill="D9E2F3" w:themeFill="accent1" w:themeFillTint="33"/>
          </w:tcPr>
          <w:p w14:paraId="740B68EC" w14:textId="77777777" w:rsidR="00A841A1" w:rsidRPr="009547D6" w:rsidRDefault="00A841A1" w:rsidP="001B35F1">
            <w:pPr>
              <w:tabs>
                <w:tab w:val="left" w:pos="333"/>
              </w:tabs>
              <w:ind w:left="72" w:hanging="86"/>
              <w:rPr>
                <w:rFonts w:ascii="Calibri" w:hAnsi="Calibri"/>
                <w:color w:val="000000"/>
                <w:sz w:val="20"/>
                <w:szCs w:val="20"/>
              </w:rPr>
            </w:pPr>
            <w:r w:rsidRPr="00917ADA">
              <w:rPr>
                <w:rFonts w:ascii="Arial Black" w:hAnsi="Arial Black"/>
                <w:b/>
                <w:color w:val="000000"/>
                <w:sz w:val="20"/>
                <w:szCs w:val="20"/>
              </w:rPr>
              <w:t>Surveyor Notes/Comments</w:t>
            </w:r>
            <w:r w:rsidRPr="00917ADA">
              <w:rPr>
                <w:rFonts w:ascii="Calibri" w:hAnsi="Calibri"/>
                <w:color w:val="000000"/>
                <w:sz w:val="20"/>
                <w:szCs w:val="20"/>
              </w:rPr>
              <w:t xml:space="preserve"> </w:t>
            </w:r>
          </w:p>
        </w:tc>
      </w:tr>
      <w:tr w:rsidR="00A841A1" w14:paraId="01BA79A9" w14:textId="77777777" w:rsidTr="001B35F1">
        <w:trPr>
          <w:trHeight w:val="68"/>
        </w:trPr>
        <w:tc>
          <w:tcPr>
            <w:tcW w:w="10260" w:type="dxa"/>
            <w:gridSpan w:val="4"/>
            <w:tcBorders>
              <w:top w:val="nil"/>
              <w:bottom w:val="single" w:sz="12" w:space="0" w:color="auto"/>
            </w:tcBorders>
            <w:shd w:val="clear" w:color="auto" w:fill="D9E2F3" w:themeFill="accent1" w:themeFillTint="33"/>
          </w:tcPr>
          <w:p w14:paraId="4B7C7C54" w14:textId="77777777" w:rsidR="00A841A1" w:rsidRPr="00841661" w:rsidRDefault="00A841A1" w:rsidP="001B35F1">
            <w:pPr>
              <w:rPr>
                <w:rFonts w:ascii="Arial" w:hAnsi="Arial" w:cs="Arial"/>
                <w:b/>
                <w:color w:val="000000"/>
                <w:sz w:val="20"/>
                <w:szCs w:val="20"/>
              </w:rPr>
            </w:pPr>
          </w:p>
        </w:tc>
      </w:tr>
      <w:tr w:rsidR="00A841A1" w14:paraId="5C3E9114" w14:textId="77777777" w:rsidTr="001B35F1">
        <w:tc>
          <w:tcPr>
            <w:tcW w:w="10260" w:type="dxa"/>
            <w:gridSpan w:val="4"/>
            <w:tcBorders>
              <w:top w:val="nil"/>
              <w:bottom w:val="single" w:sz="12" w:space="0" w:color="auto"/>
            </w:tcBorders>
            <w:shd w:val="clear" w:color="auto" w:fill="C5E0B3" w:themeFill="accent6" w:themeFillTint="66"/>
          </w:tcPr>
          <w:p w14:paraId="69DA0562" w14:textId="77777777" w:rsidR="00A841A1" w:rsidRPr="00841661" w:rsidRDefault="00A841A1" w:rsidP="001B35F1">
            <w:pPr>
              <w:rPr>
                <w:rFonts w:ascii="Arial" w:hAnsi="Arial" w:cs="Arial"/>
                <w:b/>
                <w:color w:val="000000"/>
                <w:sz w:val="20"/>
                <w:szCs w:val="20"/>
              </w:rPr>
            </w:pPr>
            <w:r w:rsidRPr="005B5BCD">
              <w:rPr>
                <w:rFonts w:ascii="Arial Black" w:hAnsi="Arial Black"/>
                <w:b/>
                <w:color w:val="000000"/>
                <w:sz w:val="20"/>
                <w:szCs w:val="20"/>
              </w:rPr>
              <w:t>What Questions will you ask in the Surveyor Interview?</w:t>
            </w:r>
          </w:p>
          <w:p w14:paraId="6C0D7B42" w14:textId="77777777" w:rsidR="00A841A1" w:rsidRPr="005B5BCD" w:rsidRDefault="00A841A1" w:rsidP="001B35F1">
            <w:pPr>
              <w:rPr>
                <w:rFonts w:ascii="Arial Black" w:hAnsi="Arial Black"/>
                <w:b/>
                <w:color w:val="000000"/>
                <w:sz w:val="20"/>
                <w:szCs w:val="20"/>
              </w:rPr>
            </w:pPr>
          </w:p>
        </w:tc>
      </w:tr>
      <w:tr w:rsidR="00A841A1" w14:paraId="768C0651" w14:textId="77777777" w:rsidTr="001B35F1">
        <w:tc>
          <w:tcPr>
            <w:tcW w:w="4500" w:type="dxa"/>
            <w:tcBorders>
              <w:top w:val="single" w:sz="12" w:space="0" w:color="auto"/>
              <w:bottom w:val="single" w:sz="12" w:space="0" w:color="auto"/>
            </w:tcBorders>
            <w:shd w:val="clear" w:color="auto" w:fill="C5E0B3" w:themeFill="accent6" w:themeFillTint="66"/>
          </w:tcPr>
          <w:p w14:paraId="6750A114" w14:textId="77777777" w:rsidR="00A841A1" w:rsidRPr="00620B1B" w:rsidRDefault="00A841A1" w:rsidP="001B35F1">
            <w:pPr>
              <w:tabs>
                <w:tab w:val="left" w:pos="333"/>
              </w:tabs>
              <w:ind w:left="72" w:hanging="86"/>
              <w:rPr>
                <w:rFonts w:ascii="Arial Black" w:hAnsi="Arial Black"/>
                <w:b/>
                <w:color w:val="000000"/>
                <w:sz w:val="20"/>
                <w:szCs w:val="20"/>
              </w:rPr>
            </w:pPr>
            <w:r w:rsidRPr="00620B1B">
              <w:rPr>
                <w:rFonts w:ascii="Arial Black" w:hAnsi="Arial Black"/>
                <w:b/>
                <w:color w:val="000000"/>
                <w:sz w:val="20"/>
                <w:szCs w:val="20"/>
              </w:rPr>
              <w:t>Additional Materials</w:t>
            </w:r>
          </w:p>
          <w:p w14:paraId="1B405CED" w14:textId="2E783EC5" w:rsidR="00A841A1" w:rsidRDefault="00A841A1" w:rsidP="001B35F1">
            <w:pPr>
              <w:jc w:val="right"/>
            </w:pPr>
            <w:r>
              <w:rPr>
                <w:rFonts w:ascii="Calibri" w:hAnsi="Calibri"/>
                <w:color w:val="000000"/>
                <w:sz w:val="18"/>
                <w:szCs w:val="18"/>
              </w:rPr>
              <w:t xml:space="preserve">Request Additional Materials for </w:t>
            </w:r>
            <w:r w:rsidR="00480F9F" w:rsidRPr="00480F9F">
              <w:rPr>
                <w:rFonts w:ascii="Calibri" w:hAnsi="Calibri"/>
                <w:b/>
                <w:bCs/>
                <w:color w:val="000000"/>
                <w:sz w:val="18"/>
                <w:szCs w:val="18"/>
              </w:rPr>
              <w:t>Activity and</w:t>
            </w:r>
            <w:r w:rsidR="00480F9F">
              <w:rPr>
                <w:rFonts w:ascii="Calibri" w:hAnsi="Calibri"/>
                <w:color w:val="000000"/>
                <w:sz w:val="18"/>
                <w:szCs w:val="18"/>
              </w:rPr>
              <w:t xml:space="preserve"> </w:t>
            </w:r>
            <w:r w:rsidR="00480F9F">
              <w:rPr>
                <w:rFonts w:ascii="Calibri" w:hAnsi="Calibri"/>
                <w:b/>
                <w:bCs/>
                <w:color w:val="000000"/>
                <w:sz w:val="18"/>
                <w:szCs w:val="18"/>
              </w:rPr>
              <w:t>Attendance Records</w:t>
            </w:r>
            <w:r>
              <w:rPr>
                <w:rFonts w:ascii="Calibri" w:hAnsi="Calibri"/>
                <w:color w:val="000000"/>
                <w:sz w:val="18"/>
                <w:szCs w:val="18"/>
              </w:rPr>
              <w:t>?</w:t>
            </w:r>
          </w:p>
        </w:tc>
        <w:tc>
          <w:tcPr>
            <w:tcW w:w="720" w:type="dxa"/>
            <w:tcBorders>
              <w:top w:val="single" w:sz="12" w:space="0" w:color="auto"/>
              <w:bottom w:val="single" w:sz="12" w:space="0" w:color="auto"/>
            </w:tcBorders>
            <w:shd w:val="clear" w:color="auto" w:fill="C5E0B3" w:themeFill="accent6" w:themeFillTint="66"/>
          </w:tcPr>
          <w:p w14:paraId="0F39AFB7" w14:textId="77777777" w:rsidR="00A841A1" w:rsidRDefault="00A841A1" w:rsidP="001B35F1">
            <w:r w:rsidRPr="00EA1346">
              <w:rPr>
                <w:rFonts w:ascii="Calibri" w:hAnsi="Calibri"/>
                <w:b/>
                <w:color w:val="000000"/>
                <w:sz w:val="20"/>
                <w:szCs w:val="20"/>
              </w:rPr>
              <w:t xml:space="preserve">Y </w:t>
            </w:r>
            <w:r w:rsidRPr="00EA1346">
              <w:rPr>
                <w:rFonts w:ascii="Calibri" w:hAnsi="Calibri"/>
                <w:color w:val="000000"/>
                <w:sz w:val="20"/>
                <w:szCs w:val="20"/>
              </w:rPr>
              <w:t xml:space="preserve"> </w:t>
            </w:r>
            <w:r w:rsidRPr="00EA1346">
              <w:rPr>
                <w:rFonts w:ascii="MS Gothic" w:eastAsia="MS Gothic" w:hAnsi="MS Gothic" w:cstheme="minorHAnsi"/>
                <w:sz w:val="20"/>
                <w:szCs w:val="20"/>
                <w:shd w:val="clear" w:color="auto" w:fill="AEAAAA" w:themeFill="background2" w:themeFillShade="BF"/>
              </w:rPr>
              <w:t xml:space="preserve"> </w:t>
            </w:r>
            <w:sdt>
              <w:sdtPr>
                <w:rPr>
                  <w:rFonts w:ascii="MS Gothic" w:eastAsia="MS Gothic" w:hAnsi="MS Gothic" w:cstheme="minorHAnsi"/>
                  <w:sz w:val="20"/>
                  <w:szCs w:val="20"/>
                  <w:shd w:val="clear" w:color="auto" w:fill="AEAAAA" w:themeFill="background2" w:themeFillShade="BF"/>
                </w:rPr>
                <w:id w:val="24143090"/>
                <w14:checkbox>
                  <w14:checked w14:val="0"/>
                  <w14:checkedState w14:val="2612" w14:font="MS Gothic"/>
                  <w14:uncheckedState w14:val="2610" w14:font="MS Gothic"/>
                </w14:checkbox>
              </w:sdtPr>
              <w:sdtEndPr/>
              <w:sdtContent>
                <w:r w:rsidRPr="00EA1346">
                  <w:rPr>
                    <w:rFonts w:ascii="MS Gothic" w:eastAsia="MS Gothic" w:hAnsi="MS Gothic" w:cstheme="minorHAnsi" w:hint="eastAsia"/>
                    <w:sz w:val="20"/>
                    <w:szCs w:val="20"/>
                    <w:shd w:val="clear" w:color="auto" w:fill="AEAAAA" w:themeFill="background2" w:themeFillShade="BF"/>
                  </w:rPr>
                  <w:t>☐</w:t>
                </w:r>
              </w:sdtContent>
            </w:sdt>
          </w:p>
        </w:tc>
        <w:tc>
          <w:tcPr>
            <w:tcW w:w="1620" w:type="dxa"/>
            <w:tcBorders>
              <w:top w:val="single" w:sz="12" w:space="0" w:color="auto"/>
              <w:bottom w:val="single" w:sz="12" w:space="0" w:color="auto"/>
            </w:tcBorders>
            <w:shd w:val="clear" w:color="auto" w:fill="C5E0B3" w:themeFill="accent6" w:themeFillTint="66"/>
          </w:tcPr>
          <w:p w14:paraId="3316BB20" w14:textId="77777777" w:rsidR="00A841A1" w:rsidRDefault="00A841A1" w:rsidP="001B35F1">
            <w:r w:rsidRPr="00EA04DC">
              <w:rPr>
                <w:rFonts w:ascii="Calibri" w:hAnsi="Calibri"/>
                <w:b/>
                <w:bCs/>
                <w:color w:val="000000"/>
                <w:sz w:val="18"/>
                <w:szCs w:val="18"/>
              </w:rPr>
              <w:t xml:space="preserve">What Additional </w:t>
            </w:r>
            <w:r w:rsidRPr="00EA04DC">
              <w:rPr>
                <w:rFonts w:ascii="Calibri" w:hAnsi="Calibri"/>
                <w:b/>
                <w:bCs/>
                <w:color w:val="000000"/>
                <w:sz w:val="18"/>
                <w:szCs w:val="18"/>
              </w:rPr>
              <w:br/>
              <w:t xml:space="preserve">Materials Are </w:t>
            </w:r>
            <w:r w:rsidRPr="00EA04DC">
              <w:rPr>
                <w:rFonts w:ascii="Calibri" w:hAnsi="Calibri"/>
                <w:b/>
                <w:bCs/>
                <w:color w:val="000000"/>
                <w:sz w:val="18"/>
                <w:szCs w:val="18"/>
              </w:rPr>
              <w:br/>
              <w:t>to be Requested?</w:t>
            </w:r>
          </w:p>
        </w:tc>
        <w:tc>
          <w:tcPr>
            <w:tcW w:w="3420" w:type="dxa"/>
            <w:tcBorders>
              <w:top w:val="single" w:sz="12" w:space="0" w:color="auto"/>
              <w:bottom w:val="single" w:sz="12" w:space="0" w:color="auto"/>
            </w:tcBorders>
            <w:shd w:val="clear" w:color="auto" w:fill="C5E0B3" w:themeFill="accent6" w:themeFillTint="66"/>
          </w:tcPr>
          <w:p w14:paraId="0A158495" w14:textId="77777777" w:rsidR="00A841A1" w:rsidRDefault="00A841A1" w:rsidP="001B35F1"/>
        </w:tc>
      </w:tr>
      <w:tr w:rsidR="00A841A1" w14:paraId="1B78AF04" w14:textId="77777777" w:rsidTr="001B35F1">
        <w:trPr>
          <w:trHeight w:val="375"/>
        </w:trPr>
        <w:tc>
          <w:tcPr>
            <w:tcW w:w="10260" w:type="dxa"/>
            <w:gridSpan w:val="4"/>
            <w:tcBorders>
              <w:top w:val="single" w:sz="12" w:space="0" w:color="auto"/>
              <w:bottom w:val="nil"/>
            </w:tcBorders>
            <w:shd w:val="clear" w:color="auto" w:fill="D9E2F3" w:themeFill="accent1" w:themeFillTint="33"/>
          </w:tcPr>
          <w:p w14:paraId="74DB487C" w14:textId="77777777" w:rsidR="00A841A1" w:rsidRPr="00B02966" w:rsidRDefault="00A841A1" w:rsidP="001B35F1">
            <w:pPr>
              <w:tabs>
                <w:tab w:val="left" w:pos="333"/>
              </w:tabs>
              <w:ind w:left="72" w:hanging="86"/>
              <w:rPr>
                <w:rFonts w:ascii="Arial Black" w:hAnsi="Arial Black"/>
                <w:b/>
                <w:color w:val="000000"/>
              </w:rPr>
            </w:pPr>
            <w:r>
              <w:rPr>
                <w:rFonts w:ascii="Arial Black" w:hAnsi="Arial Black"/>
                <w:b/>
                <w:color w:val="000000"/>
                <w:sz w:val="20"/>
                <w:szCs w:val="20"/>
              </w:rPr>
              <w:t>Notes from the</w:t>
            </w:r>
            <w:r w:rsidRPr="00E7134F">
              <w:rPr>
                <w:rFonts w:ascii="Arial Black" w:hAnsi="Arial Black"/>
                <w:b/>
                <w:color w:val="000000"/>
                <w:sz w:val="20"/>
                <w:szCs w:val="20"/>
              </w:rPr>
              <w:t xml:space="preserve"> </w:t>
            </w:r>
            <w:r>
              <w:rPr>
                <w:rFonts w:ascii="Arial Black" w:hAnsi="Arial Black"/>
                <w:b/>
                <w:color w:val="000000"/>
                <w:sz w:val="20"/>
                <w:szCs w:val="20"/>
              </w:rPr>
              <w:t>I</w:t>
            </w:r>
            <w:r w:rsidRPr="00E7134F">
              <w:rPr>
                <w:rFonts w:ascii="Arial Black" w:hAnsi="Arial Black"/>
                <w:b/>
                <w:color w:val="000000"/>
                <w:sz w:val="20"/>
                <w:szCs w:val="20"/>
              </w:rPr>
              <w:t>nterview</w:t>
            </w:r>
            <w:r>
              <w:rPr>
                <w:rFonts w:ascii="Arial Black" w:hAnsi="Arial Black"/>
                <w:b/>
                <w:color w:val="000000"/>
                <w:sz w:val="20"/>
                <w:szCs w:val="20"/>
              </w:rPr>
              <w:t xml:space="preserve">: </w:t>
            </w:r>
            <w:r>
              <w:rPr>
                <w:rFonts w:ascii="Calibri" w:hAnsi="Calibri"/>
                <w:color w:val="000000"/>
                <w:sz w:val="18"/>
                <w:szCs w:val="18"/>
              </w:rPr>
              <w:t>If the Criterion was discussed, describe the discussion.</w:t>
            </w:r>
          </w:p>
        </w:tc>
      </w:tr>
      <w:tr w:rsidR="00A841A1" w14:paraId="25D9ACC5" w14:textId="77777777" w:rsidTr="001B35F1">
        <w:trPr>
          <w:trHeight w:val="135"/>
        </w:trPr>
        <w:tc>
          <w:tcPr>
            <w:tcW w:w="10260" w:type="dxa"/>
            <w:gridSpan w:val="4"/>
            <w:tcBorders>
              <w:top w:val="nil"/>
              <w:bottom w:val="single" w:sz="12" w:space="0" w:color="auto"/>
            </w:tcBorders>
            <w:shd w:val="clear" w:color="auto" w:fill="D9E2F3" w:themeFill="accent1" w:themeFillTint="33"/>
          </w:tcPr>
          <w:p w14:paraId="7FDEEA91" w14:textId="77777777" w:rsidR="00A841A1" w:rsidRPr="00841661" w:rsidRDefault="00A841A1" w:rsidP="001B35F1">
            <w:pPr>
              <w:tabs>
                <w:tab w:val="left" w:pos="333"/>
              </w:tabs>
              <w:rPr>
                <w:rFonts w:ascii="Arial" w:hAnsi="Arial" w:cs="Arial"/>
                <w:b/>
                <w:color w:val="000000"/>
                <w:sz w:val="20"/>
                <w:szCs w:val="20"/>
              </w:rPr>
            </w:pPr>
          </w:p>
        </w:tc>
      </w:tr>
      <w:tr w:rsidR="00A841A1" w14:paraId="23595867" w14:textId="77777777" w:rsidTr="001B35F1">
        <w:trPr>
          <w:trHeight w:val="378"/>
        </w:trPr>
        <w:tc>
          <w:tcPr>
            <w:tcW w:w="10260" w:type="dxa"/>
            <w:gridSpan w:val="4"/>
            <w:tcBorders>
              <w:top w:val="nil"/>
              <w:bottom w:val="single" w:sz="12" w:space="0" w:color="auto"/>
            </w:tcBorders>
            <w:shd w:val="clear" w:color="auto" w:fill="D9E2F3" w:themeFill="accent1" w:themeFillTint="33"/>
          </w:tcPr>
          <w:p w14:paraId="2AC5D138" w14:textId="77777777" w:rsidR="00A841A1" w:rsidRDefault="00A841A1" w:rsidP="001B35F1">
            <w:pPr>
              <w:tabs>
                <w:tab w:val="left" w:pos="333"/>
              </w:tabs>
              <w:ind w:left="72" w:hanging="86"/>
              <w:rPr>
                <w:rFonts w:ascii="Arial Black" w:hAnsi="Arial Black"/>
                <w:b/>
                <w:color w:val="000000"/>
                <w:sz w:val="20"/>
                <w:szCs w:val="20"/>
              </w:rPr>
            </w:pPr>
            <w:r>
              <w:rPr>
                <w:rFonts w:ascii="Arial Black" w:hAnsi="Arial Black"/>
                <w:b/>
                <w:color w:val="000000"/>
                <w:sz w:val="20"/>
                <w:szCs w:val="20"/>
              </w:rPr>
              <w:t>Notes from Additional Materials</w:t>
            </w:r>
          </w:p>
          <w:p w14:paraId="01F8080C" w14:textId="77777777" w:rsidR="00A841A1" w:rsidRPr="00841661" w:rsidRDefault="00A841A1" w:rsidP="001B35F1">
            <w:pPr>
              <w:tabs>
                <w:tab w:val="left" w:pos="333"/>
              </w:tabs>
              <w:ind w:left="72" w:hanging="86"/>
              <w:rPr>
                <w:rFonts w:ascii="Arial" w:hAnsi="Arial" w:cs="Arial"/>
                <w:b/>
                <w:color w:val="000000"/>
                <w:sz w:val="20"/>
                <w:szCs w:val="20"/>
              </w:rPr>
            </w:pPr>
          </w:p>
        </w:tc>
      </w:tr>
    </w:tbl>
    <w:p w14:paraId="1BAB1EDD" w14:textId="0ECBC254" w:rsidR="00A841A1" w:rsidRDefault="00A841A1" w:rsidP="008D035D">
      <w:pPr>
        <w:rPr>
          <w:b/>
          <w:bCs/>
          <w:sz w:val="28"/>
          <w:szCs w:val="28"/>
        </w:rPr>
      </w:pPr>
    </w:p>
    <w:p w14:paraId="06C76CF9" w14:textId="76B6DF62" w:rsidR="00E42024" w:rsidRDefault="00E42024" w:rsidP="008D035D">
      <w:pPr>
        <w:rPr>
          <w:b/>
          <w:bCs/>
          <w:sz w:val="28"/>
          <w:szCs w:val="28"/>
        </w:rPr>
      </w:pPr>
    </w:p>
    <w:tbl>
      <w:tblPr>
        <w:tblStyle w:val="TableGrid"/>
        <w:tblW w:w="10260" w:type="dxa"/>
        <w:tblInd w:w="-545" w:type="dxa"/>
        <w:tblLook w:val="04A0" w:firstRow="1" w:lastRow="0" w:firstColumn="1" w:lastColumn="0" w:noHBand="0" w:noVBand="1"/>
      </w:tblPr>
      <w:tblGrid>
        <w:gridCol w:w="2749"/>
        <w:gridCol w:w="876"/>
        <w:gridCol w:w="382"/>
        <w:gridCol w:w="34"/>
        <w:gridCol w:w="240"/>
        <w:gridCol w:w="1642"/>
        <w:gridCol w:w="2717"/>
        <w:gridCol w:w="1620"/>
      </w:tblGrid>
      <w:tr w:rsidR="00AB7338" w14:paraId="474D5D70" w14:textId="77777777" w:rsidTr="001B35F1">
        <w:tc>
          <w:tcPr>
            <w:tcW w:w="10260" w:type="dxa"/>
            <w:gridSpan w:val="8"/>
            <w:shd w:val="clear" w:color="auto" w:fill="DF7D7F"/>
          </w:tcPr>
          <w:p w14:paraId="4182C5C5" w14:textId="77777777" w:rsidR="00AB7338" w:rsidRDefault="00007E4A" w:rsidP="001B35F1">
            <w:pPr>
              <w:pStyle w:val="Heading2"/>
              <w:jc w:val="center"/>
              <w:rPr>
                <w:rFonts w:asciiTheme="minorHAnsi" w:hAnsiTheme="minorHAnsi" w:cstheme="minorHAnsi"/>
                <w:b/>
                <w:bCs/>
                <w:color w:val="auto"/>
                <w:sz w:val="28"/>
                <w:szCs w:val="28"/>
              </w:rPr>
            </w:pPr>
            <w:hyperlink w:anchor="_top" w:tooltip="Back to Contents" w:history="1">
              <w:bookmarkStart w:id="23" w:name="_Toc121216459"/>
              <w:r w:rsidR="00AB7338" w:rsidRPr="00AB7338">
                <w:rPr>
                  <w:rStyle w:val="Hyperlink"/>
                  <w:b/>
                  <w:bCs/>
                </w:rPr>
                <w:t>AMA CREDIT DESIGNATION</w:t>
              </w:r>
              <w:r w:rsidR="00AB7338" w:rsidRPr="003956FE">
                <w:rPr>
                  <w:rStyle w:val="Hyperlink"/>
                  <w:rFonts w:asciiTheme="minorHAnsi" w:hAnsiTheme="minorHAnsi" w:cstheme="minorHAnsi"/>
                  <w:b/>
                  <w:bCs/>
                  <w:sz w:val="28"/>
                  <w:szCs w:val="28"/>
                </w:rPr>
                <w:t xml:space="preserve"> STATEMENT</w:t>
              </w:r>
              <w:bookmarkEnd w:id="23"/>
            </w:hyperlink>
          </w:p>
          <w:p w14:paraId="245761BD" w14:textId="139E0B1F" w:rsidR="00AB7338" w:rsidRPr="00AB7338" w:rsidRDefault="00AB7338" w:rsidP="00AB7338">
            <w:pPr>
              <w:jc w:val="center"/>
            </w:pPr>
            <w:r>
              <w:t>(FOR FEEDBACK TO PROVIDER ONLY)</w:t>
            </w:r>
          </w:p>
        </w:tc>
      </w:tr>
      <w:tr w:rsidR="00AB7338" w14:paraId="21FC944A" w14:textId="77777777" w:rsidTr="007E4738">
        <w:tc>
          <w:tcPr>
            <w:tcW w:w="2749" w:type="dxa"/>
          </w:tcPr>
          <w:p w14:paraId="7E0659FD" w14:textId="5B7BA93B" w:rsidR="00AB7338" w:rsidRPr="005B5BCD" w:rsidRDefault="00AB7338" w:rsidP="001B35F1">
            <w:pPr>
              <w:tabs>
                <w:tab w:val="left" w:pos="333"/>
              </w:tabs>
              <w:ind w:left="72" w:hanging="86"/>
              <w:rPr>
                <w:rFonts w:ascii="Arial Black" w:hAnsi="Arial Black"/>
                <w:b/>
                <w:color w:val="000000"/>
                <w:sz w:val="20"/>
                <w:szCs w:val="20"/>
              </w:rPr>
            </w:pPr>
            <w:r w:rsidRPr="005B5BCD">
              <w:rPr>
                <w:rFonts w:ascii="Arial Black" w:hAnsi="Arial Black"/>
                <w:b/>
                <w:color w:val="000000"/>
                <w:sz w:val="20"/>
                <w:szCs w:val="20"/>
              </w:rPr>
              <w:t xml:space="preserve">In the Self Study </w:t>
            </w:r>
          </w:p>
          <w:p w14:paraId="54B749FA" w14:textId="5B265878" w:rsidR="00AB7338" w:rsidRDefault="00AB7338" w:rsidP="001B35F1">
            <w:r>
              <w:rPr>
                <w:rFonts w:ascii="Calibri" w:hAnsi="Calibri"/>
                <w:b/>
                <w:color w:val="000000"/>
                <w:sz w:val="18"/>
                <w:szCs w:val="18"/>
              </w:rPr>
              <w:t xml:space="preserve">Did the provider </w:t>
            </w:r>
            <w:r w:rsidR="006F0888">
              <w:rPr>
                <w:rFonts w:ascii="Calibri" w:hAnsi="Calibri"/>
                <w:b/>
                <w:color w:val="000000"/>
                <w:sz w:val="18"/>
                <w:szCs w:val="18"/>
              </w:rPr>
              <w:t>show</w:t>
            </w:r>
            <w:r>
              <w:rPr>
                <w:rFonts w:ascii="Calibri" w:hAnsi="Calibri"/>
                <w:b/>
                <w:color w:val="000000"/>
                <w:sz w:val="18"/>
                <w:szCs w:val="18"/>
              </w:rPr>
              <w:t xml:space="preserve"> …</w:t>
            </w:r>
          </w:p>
        </w:tc>
        <w:tc>
          <w:tcPr>
            <w:tcW w:w="1258" w:type="dxa"/>
            <w:gridSpan w:val="2"/>
          </w:tcPr>
          <w:p w14:paraId="169DDA75" w14:textId="77777777" w:rsidR="00AB7338" w:rsidRDefault="00AB7338" w:rsidP="001B35F1">
            <w:r w:rsidRPr="005B5BCD">
              <w:rPr>
                <w:sz w:val="20"/>
                <w:szCs w:val="20"/>
              </w:rPr>
              <w:t>Surveyor Response</w:t>
            </w:r>
          </w:p>
        </w:tc>
        <w:tc>
          <w:tcPr>
            <w:tcW w:w="274" w:type="dxa"/>
            <w:gridSpan w:val="2"/>
            <w:tcBorders>
              <w:bottom w:val="nil"/>
            </w:tcBorders>
          </w:tcPr>
          <w:p w14:paraId="40D27DCA" w14:textId="77777777" w:rsidR="00AB7338" w:rsidRDefault="00AB7338" w:rsidP="001B35F1"/>
        </w:tc>
        <w:tc>
          <w:tcPr>
            <w:tcW w:w="4359" w:type="dxa"/>
            <w:gridSpan w:val="2"/>
          </w:tcPr>
          <w:p w14:paraId="66308C91" w14:textId="77777777" w:rsidR="00AB7338" w:rsidRDefault="00AB7338" w:rsidP="001B35F1">
            <w:r>
              <w:rPr>
                <w:rFonts w:ascii="Arial Black" w:hAnsi="Arial Black"/>
                <w:b/>
                <w:color w:val="000000"/>
                <w:sz w:val="20"/>
                <w:szCs w:val="20"/>
              </w:rPr>
              <w:t>In the Performance-in-Practice</w:t>
            </w:r>
          </w:p>
        </w:tc>
        <w:tc>
          <w:tcPr>
            <w:tcW w:w="1620" w:type="dxa"/>
          </w:tcPr>
          <w:p w14:paraId="6F8D7CE0" w14:textId="77777777" w:rsidR="00AB7338" w:rsidRDefault="00AB7338" w:rsidP="001B35F1">
            <w:r w:rsidRPr="005B5BCD">
              <w:rPr>
                <w:sz w:val="20"/>
                <w:szCs w:val="20"/>
              </w:rPr>
              <w:t>Surveyor Response</w:t>
            </w:r>
          </w:p>
        </w:tc>
      </w:tr>
      <w:tr w:rsidR="00AB7338" w14:paraId="5566B097" w14:textId="77777777" w:rsidTr="007E4738">
        <w:tc>
          <w:tcPr>
            <w:tcW w:w="2749" w:type="dxa"/>
            <w:shd w:val="clear" w:color="auto" w:fill="B4C6E7" w:themeFill="accent1" w:themeFillTint="66"/>
          </w:tcPr>
          <w:p w14:paraId="71D1988C" w14:textId="3E7482BF" w:rsidR="00AB7338" w:rsidRPr="007C22E7" w:rsidRDefault="00AB7338" w:rsidP="001B35F1">
            <w:pPr>
              <w:rPr>
                <w:rFonts w:ascii="Calibri" w:hAnsi="Calibri"/>
                <w:sz w:val="18"/>
                <w:szCs w:val="18"/>
              </w:rPr>
            </w:pPr>
            <w:r w:rsidRPr="009111F8">
              <w:rPr>
                <w:rFonts w:ascii="Calibri" w:hAnsi="Calibri"/>
                <w:color w:val="000000"/>
                <w:sz w:val="18"/>
                <w:szCs w:val="18"/>
              </w:rPr>
              <w:t>…</w:t>
            </w:r>
            <w:r>
              <w:rPr>
                <w:rFonts w:ascii="Calibri" w:hAnsi="Calibri"/>
                <w:color w:val="000000"/>
                <w:sz w:val="18"/>
                <w:szCs w:val="18"/>
              </w:rPr>
              <w:t xml:space="preserve">that it ensures the </w:t>
            </w:r>
            <w:r w:rsidR="006F0888">
              <w:rPr>
                <w:rFonts w:ascii="Calibri" w:hAnsi="Calibri"/>
                <w:color w:val="000000"/>
                <w:sz w:val="18"/>
                <w:szCs w:val="18"/>
              </w:rPr>
              <w:t>AMA Credit Designation Statement</w:t>
            </w:r>
            <w:r>
              <w:rPr>
                <w:rFonts w:ascii="Calibri" w:hAnsi="Calibri"/>
                <w:color w:val="000000"/>
                <w:sz w:val="18"/>
                <w:szCs w:val="18"/>
              </w:rPr>
              <w:t xml:space="preserve"> is included on all materials intended for learners?</w:t>
            </w:r>
          </w:p>
        </w:tc>
        <w:tc>
          <w:tcPr>
            <w:tcW w:w="1258" w:type="dxa"/>
            <w:gridSpan w:val="2"/>
            <w:shd w:val="clear" w:color="auto" w:fill="B4C6E7" w:themeFill="accent1" w:themeFillTint="66"/>
          </w:tcPr>
          <w:p w14:paraId="10D61F82" w14:textId="77777777" w:rsidR="00AB7338" w:rsidRDefault="00AB7338" w:rsidP="001B35F1">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390302782"/>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01838064" w14:textId="77777777" w:rsidR="00AB7338" w:rsidRDefault="00AB7338" w:rsidP="001B35F1">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531119049"/>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c>
          <w:tcPr>
            <w:tcW w:w="274" w:type="dxa"/>
            <w:gridSpan w:val="2"/>
            <w:tcBorders>
              <w:top w:val="nil"/>
              <w:bottom w:val="nil"/>
            </w:tcBorders>
          </w:tcPr>
          <w:p w14:paraId="2CE13EB7" w14:textId="77777777" w:rsidR="00AB7338" w:rsidRDefault="00AB7338" w:rsidP="001B35F1"/>
        </w:tc>
        <w:tc>
          <w:tcPr>
            <w:tcW w:w="4359" w:type="dxa"/>
            <w:gridSpan w:val="2"/>
            <w:shd w:val="clear" w:color="auto" w:fill="B4C6E7" w:themeFill="accent1" w:themeFillTint="66"/>
          </w:tcPr>
          <w:p w14:paraId="582FC9C6" w14:textId="77777777" w:rsidR="00AB7338" w:rsidRDefault="00AB7338" w:rsidP="001B35F1">
            <w:r w:rsidRPr="00156765">
              <w:rPr>
                <w:rFonts w:asciiTheme="minorHAnsi" w:hAnsiTheme="minorHAnsi" w:cstheme="minorHAnsi"/>
                <w:sz w:val="18"/>
                <w:szCs w:val="18"/>
              </w:rPr>
              <w:t xml:space="preserve">Does the </w:t>
            </w:r>
            <w:r>
              <w:rPr>
                <w:rFonts w:asciiTheme="minorHAnsi" w:hAnsiTheme="minorHAnsi" w:cstheme="minorHAnsi"/>
                <w:sz w:val="18"/>
                <w:szCs w:val="18"/>
              </w:rPr>
              <w:t>evidence</w:t>
            </w:r>
            <w:r w:rsidRPr="00156765">
              <w:rPr>
                <w:rFonts w:asciiTheme="minorHAnsi" w:hAnsiTheme="minorHAnsi" w:cstheme="minorHAnsi"/>
                <w:sz w:val="18"/>
                <w:szCs w:val="18"/>
              </w:rPr>
              <w:t xml:space="preserve"> in the</w:t>
            </w:r>
            <w:r>
              <w:rPr>
                <w:rFonts w:asciiTheme="minorHAnsi" w:hAnsiTheme="minorHAnsi" w:cstheme="minorHAnsi"/>
                <w:sz w:val="18"/>
                <w:szCs w:val="18"/>
              </w:rPr>
              <w:t xml:space="preserve"> majority of the</w:t>
            </w:r>
            <w:r w:rsidRPr="00156765">
              <w:rPr>
                <w:rFonts w:asciiTheme="minorHAnsi" w:hAnsiTheme="minorHAnsi" w:cstheme="minorHAnsi"/>
                <w:sz w:val="18"/>
                <w:szCs w:val="18"/>
              </w:rPr>
              <w:t xml:space="preserve"> PIPs</w:t>
            </w:r>
            <w:r>
              <w:rPr>
                <w:rFonts w:asciiTheme="minorHAnsi" w:hAnsiTheme="minorHAnsi" w:cstheme="minorHAnsi"/>
                <w:sz w:val="18"/>
                <w:szCs w:val="18"/>
              </w:rPr>
              <w:t xml:space="preserve"> </w:t>
            </w:r>
            <w:r w:rsidRPr="00156765">
              <w:rPr>
                <w:rFonts w:asciiTheme="minorHAnsi" w:hAnsiTheme="minorHAnsi" w:cstheme="minorHAnsi"/>
                <w:sz w:val="18"/>
                <w:szCs w:val="18"/>
              </w:rPr>
              <w:t xml:space="preserve">support compliance with this </w:t>
            </w:r>
            <w:r>
              <w:rPr>
                <w:rFonts w:asciiTheme="minorHAnsi" w:hAnsiTheme="minorHAnsi" w:cstheme="minorHAnsi"/>
                <w:sz w:val="18"/>
                <w:szCs w:val="18"/>
              </w:rPr>
              <w:t>Policy</w:t>
            </w:r>
            <w:r w:rsidRPr="00156765">
              <w:rPr>
                <w:rFonts w:asciiTheme="minorHAnsi" w:hAnsiTheme="minorHAnsi" w:cstheme="minorHAnsi"/>
                <w:sz w:val="18"/>
                <w:szCs w:val="18"/>
              </w:rPr>
              <w:t>?</w:t>
            </w:r>
          </w:p>
        </w:tc>
        <w:tc>
          <w:tcPr>
            <w:tcW w:w="1620" w:type="dxa"/>
            <w:shd w:val="clear" w:color="auto" w:fill="B4C6E7" w:themeFill="accent1" w:themeFillTint="66"/>
          </w:tcPr>
          <w:p w14:paraId="3C5C875C" w14:textId="77777777" w:rsidR="00AB7338" w:rsidRDefault="00AB7338" w:rsidP="001B35F1">
            <w:pPr>
              <w:tabs>
                <w:tab w:val="left" w:pos="333"/>
              </w:tabs>
              <w:spacing w:beforeLines="40" w:before="96" w:afterLines="40" w:after="96"/>
              <w:rPr>
                <w:rFonts w:ascii="Calibri" w:hAnsi="Calibri"/>
                <w:color w:val="000000"/>
                <w:sz w:val="18"/>
                <w:szCs w:val="18"/>
              </w:rPr>
            </w:pPr>
            <w:r>
              <w:rPr>
                <w:rFonts w:ascii="Calibri" w:hAnsi="Calibri"/>
                <w:color w:val="000000"/>
                <w:sz w:val="18"/>
                <w:szCs w:val="18"/>
              </w:rPr>
              <w:t xml:space="preserve">Y  </w:t>
            </w:r>
            <w:r w:rsidRPr="00EA1346">
              <w:rPr>
                <w:rFonts w:ascii="MS Gothic" w:eastAsia="MS Gothic" w:hAnsi="MS Gothic" w:cstheme="minorHAnsi"/>
                <w:sz w:val="26"/>
                <w:szCs w:val="26"/>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820122988"/>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r>
              <w:rPr>
                <w:rFonts w:ascii="Calibri" w:hAnsi="Calibri"/>
                <w:color w:val="000000"/>
                <w:sz w:val="18"/>
                <w:szCs w:val="18"/>
              </w:rPr>
              <w:t xml:space="preserve"> </w:t>
            </w:r>
          </w:p>
          <w:p w14:paraId="44C1AF16" w14:textId="77777777" w:rsidR="00AB7338" w:rsidRDefault="00AB7338" w:rsidP="001B35F1">
            <w:r>
              <w:rPr>
                <w:rFonts w:ascii="Calibri" w:hAnsi="Calibri"/>
                <w:color w:val="000000"/>
                <w:sz w:val="18"/>
                <w:szCs w:val="18"/>
              </w:rPr>
              <w:t xml:space="preserve">N </w:t>
            </w:r>
            <w:r w:rsidRPr="00073D17">
              <w:rPr>
                <w:rFonts w:ascii="MS Gothic" w:eastAsia="MS Gothic" w:hAnsi="MS Gothic" w:cstheme="minorHAnsi"/>
                <w:sz w:val="22"/>
                <w:szCs w:val="22"/>
                <w:shd w:val="clear" w:color="auto" w:fill="AEAAAA" w:themeFill="background2" w:themeFillShade="BF"/>
              </w:rPr>
              <w:t xml:space="preserve"> </w:t>
            </w:r>
            <w:sdt>
              <w:sdtPr>
                <w:rPr>
                  <w:rFonts w:ascii="MS Gothic" w:eastAsia="MS Gothic" w:hAnsi="MS Gothic" w:cstheme="minorHAnsi"/>
                  <w:sz w:val="22"/>
                  <w:szCs w:val="22"/>
                  <w:shd w:val="clear" w:color="auto" w:fill="AEAAAA" w:themeFill="background2" w:themeFillShade="BF"/>
                </w:rPr>
                <w:id w:val="-1788886801"/>
                <w14:checkbox>
                  <w14:checked w14:val="0"/>
                  <w14:checkedState w14:val="2612" w14:font="MS Gothic"/>
                  <w14:uncheckedState w14:val="2610" w14:font="MS Gothic"/>
                </w14:checkbox>
              </w:sdtPr>
              <w:sdtEndPr/>
              <w:sdtContent>
                <w:r w:rsidRPr="00073D17">
                  <w:rPr>
                    <w:rFonts w:ascii="MS Gothic" w:eastAsia="MS Gothic" w:hAnsi="MS Gothic" w:cstheme="minorHAnsi" w:hint="eastAsia"/>
                    <w:sz w:val="22"/>
                    <w:szCs w:val="22"/>
                    <w:shd w:val="clear" w:color="auto" w:fill="AEAAAA" w:themeFill="background2" w:themeFillShade="BF"/>
                  </w:rPr>
                  <w:t>☐</w:t>
                </w:r>
              </w:sdtContent>
            </w:sdt>
          </w:p>
        </w:tc>
      </w:tr>
      <w:tr w:rsidR="007E4738" w14:paraId="51925D01" w14:textId="77777777" w:rsidTr="007E4738">
        <w:tc>
          <w:tcPr>
            <w:tcW w:w="4007" w:type="dxa"/>
            <w:gridSpan w:val="3"/>
            <w:vMerge w:val="restart"/>
            <w:shd w:val="clear" w:color="auto" w:fill="FFFFFF" w:themeFill="background1"/>
          </w:tcPr>
          <w:p w14:paraId="5F916346" w14:textId="047018FF" w:rsidR="007E4738" w:rsidRDefault="007E4738" w:rsidP="001B35F1">
            <w:r>
              <w:rPr>
                <w:rFonts w:ascii="Calibri" w:hAnsi="Calibri"/>
                <w:b/>
                <w:bCs/>
                <w:sz w:val="18"/>
                <w:szCs w:val="18"/>
              </w:rPr>
              <w:t xml:space="preserve">No evidence requested in the </w:t>
            </w:r>
            <w:r w:rsidR="000E4D86">
              <w:rPr>
                <w:rFonts w:ascii="Calibri" w:hAnsi="Calibri"/>
                <w:b/>
                <w:bCs/>
                <w:sz w:val="18"/>
                <w:szCs w:val="18"/>
              </w:rPr>
              <w:t>Self Study</w:t>
            </w:r>
          </w:p>
        </w:tc>
        <w:tc>
          <w:tcPr>
            <w:tcW w:w="274" w:type="dxa"/>
            <w:gridSpan w:val="2"/>
            <w:tcBorders>
              <w:top w:val="nil"/>
              <w:bottom w:val="nil"/>
            </w:tcBorders>
          </w:tcPr>
          <w:p w14:paraId="679A6D23" w14:textId="77777777" w:rsidR="007E4738" w:rsidRDefault="007E4738" w:rsidP="001B35F1"/>
        </w:tc>
        <w:tc>
          <w:tcPr>
            <w:tcW w:w="5979" w:type="dxa"/>
            <w:gridSpan w:val="3"/>
            <w:shd w:val="clear" w:color="auto" w:fill="FFF2CC" w:themeFill="accent4" w:themeFillTint="33"/>
          </w:tcPr>
          <w:p w14:paraId="2A59C975" w14:textId="15260A08" w:rsidR="007E4738" w:rsidRDefault="007E4738" w:rsidP="001B35F1">
            <w:r w:rsidRPr="00CA7BB5">
              <w:rPr>
                <w:rFonts w:ascii="Calibri" w:hAnsi="Calibri"/>
                <w:b/>
                <w:bCs/>
                <w:sz w:val="18"/>
                <w:szCs w:val="18"/>
              </w:rPr>
              <w:t xml:space="preserve">If no, </w:t>
            </w:r>
            <w:r>
              <w:rPr>
                <w:rFonts w:ascii="Calibri" w:hAnsi="Calibri"/>
                <w:b/>
                <w:bCs/>
                <w:sz w:val="18"/>
                <w:szCs w:val="18"/>
              </w:rPr>
              <w:t>the provider did not</w:t>
            </w:r>
            <w:r w:rsidRPr="00CA7BB5">
              <w:rPr>
                <w:rFonts w:ascii="Calibri" w:hAnsi="Calibri"/>
                <w:b/>
                <w:bCs/>
                <w:sz w:val="18"/>
                <w:szCs w:val="18"/>
              </w:rPr>
              <w:t>:</w:t>
            </w:r>
          </w:p>
        </w:tc>
      </w:tr>
      <w:tr w:rsidR="007E4738" w14:paraId="11EB5ABB" w14:textId="77777777" w:rsidTr="007E4738">
        <w:trPr>
          <w:trHeight w:val="557"/>
        </w:trPr>
        <w:tc>
          <w:tcPr>
            <w:tcW w:w="4007" w:type="dxa"/>
            <w:gridSpan w:val="3"/>
            <w:vMerge/>
            <w:shd w:val="clear" w:color="auto" w:fill="FFFFFF" w:themeFill="background1"/>
          </w:tcPr>
          <w:p w14:paraId="7706BE7C" w14:textId="78BEE6BF" w:rsidR="007E4738" w:rsidRPr="004332C3" w:rsidRDefault="007E4738" w:rsidP="007E4738"/>
        </w:tc>
        <w:tc>
          <w:tcPr>
            <w:tcW w:w="274" w:type="dxa"/>
            <w:gridSpan w:val="2"/>
            <w:tcBorders>
              <w:top w:val="nil"/>
              <w:bottom w:val="nil"/>
            </w:tcBorders>
          </w:tcPr>
          <w:p w14:paraId="58C6940E" w14:textId="77777777" w:rsidR="007E4738" w:rsidRDefault="007E4738" w:rsidP="007E4738"/>
          <w:p w14:paraId="552AC469" w14:textId="77777777" w:rsidR="007E4738" w:rsidRDefault="007E4738" w:rsidP="007E4738"/>
        </w:tc>
        <w:tc>
          <w:tcPr>
            <w:tcW w:w="4359" w:type="dxa"/>
            <w:gridSpan w:val="2"/>
            <w:vMerge w:val="restart"/>
            <w:shd w:val="clear" w:color="auto" w:fill="FFF2CC" w:themeFill="accent4" w:themeFillTint="33"/>
          </w:tcPr>
          <w:p w14:paraId="2236D028" w14:textId="66CE44CA" w:rsidR="007E4738" w:rsidRDefault="007E4738" w:rsidP="007E4738">
            <w:r w:rsidRPr="006F0888">
              <w:rPr>
                <w:rFonts w:asciiTheme="minorHAnsi" w:hAnsiTheme="minorHAnsi" w:cstheme="minorHAnsi"/>
                <w:sz w:val="18"/>
                <w:szCs w:val="18"/>
              </w:rPr>
              <w:t xml:space="preserve">Show that it includes the AMA Credit Designation Statement on materials intended for learners </w:t>
            </w:r>
            <w:r>
              <w:rPr>
                <w:rFonts w:asciiTheme="minorHAnsi" w:hAnsiTheme="minorHAnsi" w:cstheme="minorHAnsi"/>
                <w:sz w:val="18"/>
                <w:szCs w:val="18"/>
              </w:rPr>
              <w:t>(Attachment 9)</w:t>
            </w:r>
          </w:p>
        </w:tc>
        <w:tc>
          <w:tcPr>
            <w:tcW w:w="1620" w:type="dxa"/>
            <w:vMerge w:val="restart"/>
            <w:shd w:val="clear" w:color="auto" w:fill="FFF2CC" w:themeFill="accent4" w:themeFillTint="33"/>
          </w:tcPr>
          <w:p w14:paraId="62C09A46" w14:textId="65957EBC" w:rsidR="007E4738" w:rsidRDefault="007E4738" w:rsidP="007E4738">
            <w:sdt>
              <w:sdtPr>
                <w:rPr>
                  <w:rFonts w:ascii="MS Gothic" w:eastAsia="MS Gothic" w:hAnsi="MS Gothic" w:cstheme="minorHAnsi"/>
                  <w:sz w:val="22"/>
                  <w:szCs w:val="22"/>
                  <w:shd w:val="clear" w:color="auto" w:fill="AEAAAA" w:themeFill="background2" w:themeFillShade="BF"/>
                </w:rPr>
                <w:id w:val="-1835522311"/>
                <w14:checkbox>
                  <w14:checked w14:val="0"/>
                  <w14:checkedState w14:val="2612" w14:font="MS Gothic"/>
                  <w14:uncheckedState w14:val="2610" w14:font="MS Gothic"/>
                </w14:checkbox>
              </w:sdtPr>
              <w:sdtContent>
                <w:r>
                  <w:rPr>
                    <w:rFonts w:ascii="MS Gothic" w:eastAsia="MS Gothic" w:hAnsi="MS Gothic" w:cstheme="minorHAnsi" w:hint="eastAsia"/>
                    <w:sz w:val="22"/>
                    <w:szCs w:val="22"/>
                    <w:shd w:val="clear" w:color="auto" w:fill="AEAAAA" w:themeFill="background2" w:themeFillShade="BF"/>
                  </w:rPr>
                  <w:t>☐</w:t>
                </w:r>
              </w:sdtContent>
            </w:sdt>
          </w:p>
        </w:tc>
      </w:tr>
      <w:tr w:rsidR="007E4738" w14:paraId="74F93AF4" w14:textId="77777777" w:rsidTr="007E4738">
        <w:trPr>
          <w:trHeight w:val="413"/>
        </w:trPr>
        <w:tc>
          <w:tcPr>
            <w:tcW w:w="4007" w:type="dxa"/>
            <w:gridSpan w:val="3"/>
            <w:vMerge/>
            <w:shd w:val="clear" w:color="auto" w:fill="FFFFFF" w:themeFill="background1"/>
          </w:tcPr>
          <w:p w14:paraId="0D046F9C" w14:textId="7DC5C77A" w:rsidR="007E4738" w:rsidRDefault="007E4738" w:rsidP="007E4738"/>
        </w:tc>
        <w:tc>
          <w:tcPr>
            <w:tcW w:w="274" w:type="dxa"/>
            <w:gridSpan w:val="2"/>
            <w:tcBorders>
              <w:top w:val="nil"/>
              <w:bottom w:val="nil"/>
            </w:tcBorders>
          </w:tcPr>
          <w:p w14:paraId="7E3A6592" w14:textId="77777777" w:rsidR="007E4738" w:rsidRDefault="007E4738" w:rsidP="007E4738"/>
        </w:tc>
        <w:tc>
          <w:tcPr>
            <w:tcW w:w="4359" w:type="dxa"/>
            <w:gridSpan w:val="2"/>
            <w:vMerge/>
            <w:tcBorders>
              <w:bottom w:val="single" w:sz="4" w:space="0" w:color="auto"/>
            </w:tcBorders>
            <w:shd w:val="clear" w:color="auto" w:fill="FFF2CC" w:themeFill="accent4" w:themeFillTint="33"/>
          </w:tcPr>
          <w:p w14:paraId="322F713F" w14:textId="77777777" w:rsidR="007E4738" w:rsidRDefault="007E4738" w:rsidP="007E4738"/>
        </w:tc>
        <w:tc>
          <w:tcPr>
            <w:tcW w:w="1620" w:type="dxa"/>
            <w:vMerge/>
            <w:tcBorders>
              <w:bottom w:val="single" w:sz="4" w:space="0" w:color="auto"/>
            </w:tcBorders>
            <w:shd w:val="clear" w:color="auto" w:fill="FFF2CC" w:themeFill="accent4" w:themeFillTint="33"/>
          </w:tcPr>
          <w:p w14:paraId="3769E815" w14:textId="4145EA04" w:rsidR="007E4738" w:rsidRDefault="007E4738" w:rsidP="007E4738"/>
        </w:tc>
      </w:tr>
      <w:tr w:rsidR="007E4738" w14:paraId="6BCA02F5" w14:textId="77777777" w:rsidTr="007E4738">
        <w:trPr>
          <w:trHeight w:val="413"/>
        </w:trPr>
        <w:tc>
          <w:tcPr>
            <w:tcW w:w="4007" w:type="dxa"/>
            <w:gridSpan w:val="3"/>
            <w:vMerge/>
            <w:tcBorders>
              <w:bottom w:val="single" w:sz="4" w:space="0" w:color="auto"/>
            </w:tcBorders>
            <w:shd w:val="clear" w:color="auto" w:fill="FFFFFF" w:themeFill="background1"/>
          </w:tcPr>
          <w:p w14:paraId="29AD5B26" w14:textId="77777777" w:rsidR="007E4738" w:rsidRDefault="007E4738" w:rsidP="007E4738">
            <w:pPr>
              <w:rPr>
                <w:rFonts w:ascii="MS Gothic" w:eastAsia="MS Gothic" w:hAnsi="MS Gothic" w:cstheme="minorHAnsi"/>
                <w:sz w:val="22"/>
                <w:szCs w:val="22"/>
                <w:shd w:val="clear" w:color="auto" w:fill="AEAAAA" w:themeFill="background2" w:themeFillShade="BF"/>
              </w:rPr>
            </w:pPr>
          </w:p>
        </w:tc>
        <w:tc>
          <w:tcPr>
            <w:tcW w:w="274" w:type="dxa"/>
            <w:gridSpan w:val="2"/>
            <w:tcBorders>
              <w:top w:val="nil"/>
              <w:bottom w:val="nil"/>
            </w:tcBorders>
          </w:tcPr>
          <w:p w14:paraId="7A8E86C9" w14:textId="77777777" w:rsidR="007E4738" w:rsidRDefault="007E4738" w:rsidP="007E4738"/>
        </w:tc>
        <w:tc>
          <w:tcPr>
            <w:tcW w:w="4359" w:type="dxa"/>
            <w:gridSpan w:val="2"/>
            <w:tcBorders>
              <w:bottom w:val="single" w:sz="4" w:space="0" w:color="auto"/>
            </w:tcBorders>
            <w:shd w:val="clear" w:color="auto" w:fill="FFF2CC" w:themeFill="accent4" w:themeFillTint="33"/>
          </w:tcPr>
          <w:p w14:paraId="48D5BFE2" w14:textId="4EA11099" w:rsidR="007E4738" w:rsidRDefault="007E4738" w:rsidP="007E4738">
            <w:r w:rsidRPr="006F0888">
              <w:rPr>
                <w:rFonts w:asciiTheme="minorHAnsi" w:hAnsiTheme="minorHAnsi" w:cstheme="minorHAnsi"/>
                <w:sz w:val="18"/>
                <w:szCs w:val="18"/>
              </w:rPr>
              <w:t xml:space="preserve">Show that it </w:t>
            </w:r>
            <w:r>
              <w:rPr>
                <w:rFonts w:asciiTheme="minorHAnsi" w:hAnsiTheme="minorHAnsi" w:cstheme="minorHAnsi"/>
                <w:sz w:val="18"/>
                <w:szCs w:val="18"/>
              </w:rPr>
              <w:t xml:space="preserve">uses the correct language in the AMA Credit Designation Statement (Attachment </w:t>
            </w:r>
            <w:r>
              <w:rPr>
                <w:rFonts w:asciiTheme="minorHAnsi" w:hAnsiTheme="minorHAnsi" w:cstheme="minorHAnsi"/>
                <w:sz w:val="18"/>
                <w:szCs w:val="18"/>
              </w:rPr>
              <w:t>9</w:t>
            </w:r>
            <w:r>
              <w:rPr>
                <w:rFonts w:asciiTheme="minorHAnsi" w:hAnsiTheme="minorHAnsi" w:cstheme="minorHAnsi"/>
                <w:sz w:val="18"/>
                <w:szCs w:val="18"/>
              </w:rPr>
              <w:t>)</w:t>
            </w:r>
          </w:p>
        </w:tc>
        <w:tc>
          <w:tcPr>
            <w:tcW w:w="1620" w:type="dxa"/>
            <w:tcBorders>
              <w:bottom w:val="single" w:sz="4" w:space="0" w:color="auto"/>
            </w:tcBorders>
            <w:shd w:val="clear" w:color="auto" w:fill="FFF2CC" w:themeFill="accent4" w:themeFillTint="33"/>
          </w:tcPr>
          <w:p w14:paraId="4B2F2C79" w14:textId="5C80BE18" w:rsidR="007E4738" w:rsidRDefault="007E4738" w:rsidP="007E4738">
            <w:sdt>
              <w:sdtPr>
                <w:rPr>
                  <w:rFonts w:ascii="MS Gothic" w:eastAsia="MS Gothic" w:hAnsi="MS Gothic" w:cstheme="minorHAnsi"/>
                  <w:sz w:val="22"/>
                  <w:szCs w:val="22"/>
                  <w:shd w:val="clear" w:color="auto" w:fill="AEAAAA" w:themeFill="background2" w:themeFillShade="BF"/>
                </w:rPr>
                <w:id w:val="-747807612"/>
                <w14:checkbox>
                  <w14:checked w14:val="0"/>
                  <w14:checkedState w14:val="2612" w14:font="MS Gothic"/>
                  <w14:uncheckedState w14:val="2610" w14:font="MS Gothic"/>
                </w14:checkbox>
              </w:sdtPr>
              <w:sdtContent>
                <w:r>
                  <w:rPr>
                    <w:rFonts w:ascii="MS Gothic" w:eastAsia="MS Gothic" w:hAnsi="MS Gothic" w:cstheme="minorHAnsi" w:hint="eastAsia"/>
                    <w:sz w:val="22"/>
                    <w:szCs w:val="22"/>
                    <w:shd w:val="clear" w:color="auto" w:fill="AEAAAA" w:themeFill="background2" w:themeFillShade="BF"/>
                  </w:rPr>
                  <w:t>☐</w:t>
                </w:r>
              </w:sdtContent>
            </w:sdt>
          </w:p>
        </w:tc>
      </w:tr>
      <w:tr w:rsidR="007E4738" w14:paraId="5CE5FEDA" w14:textId="77777777" w:rsidTr="00C812A7">
        <w:trPr>
          <w:trHeight w:val="413"/>
        </w:trPr>
        <w:tc>
          <w:tcPr>
            <w:tcW w:w="10260" w:type="dxa"/>
            <w:gridSpan w:val="8"/>
            <w:tcBorders>
              <w:left w:val="nil"/>
              <w:bottom w:val="single" w:sz="12" w:space="0" w:color="auto"/>
              <w:right w:val="nil"/>
            </w:tcBorders>
            <w:shd w:val="clear" w:color="auto" w:fill="auto"/>
          </w:tcPr>
          <w:p w14:paraId="2B1EEFE5" w14:textId="77777777" w:rsidR="007E4738" w:rsidRDefault="007E4738" w:rsidP="007E4738"/>
        </w:tc>
      </w:tr>
      <w:tr w:rsidR="007E4738" w14:paraId="71EA2E6D" w14:textId="77777777" w:rsidTr="00C812A7">
        <w:tblPrEx>
          <w:tblBorders>
            <w:top w:val="single" w:sz="12" w:space="0" w:color="auto"/>
            <w:left w:val="single" w:sz="12" w:space="0" w:color="auto"/>
            <w:bottom w:val="single" w:sz="12" w:space="0" w:color="auto"/>
            <w:right w:val="single" w:sz="12" w:space="0" w:color="auto"/>
            <w:insideV w:val="none" w:sz="0" w:space="0" w:color="auto"/>
          </w:tblBorders>
        </w:tblPrEx>
        <w:tc>
          <w:tcPr>
            <w:tcW w:w="10260" w:type="dxa"/>
            <w:gridSpan w:val="8"/>
            <w:tcBorders>
              <w:top w:val="single" w:sz="12" w:space="0" w:color="auto"/>
              <w:bottom w:val="nil"/>
            </w:tcBorders>
            <w:shd w:val="clear" w:color="auto" w:fill="D9E2F3" w:themeFill="accent1" w:themeFillTint="33"/>
          </w:tcPr>
          <w:p w14:paraId="18578DDE" w14:textId="77777777" w:rsidR="007E4738" w:rsidRPr="009547D6" w:rsidRDefault="007E4738" w:rsidP="007E4738">
            <w:pPr>
              <w:tabs>
                <w:tab w:val="left" w:pos="333"/>
              </w:tabs>
              <w:ind w:left="72" w:hanging="86"/>
              <w:rPr>
                <w:rFonts w:ascii="Calibri" w:hAnsi="Calibri"/>
                <w:color w:val="000000"/>
                <w:sz w:val="20"/>
                <w:szCs w:val="20"/>
              </w:rPr>
            </w:pPr>
            <w:r w:rsidRPr="00917ADA">
              <w:rPr>
                <w:rFonts w:ascii="Arial Black" w:hAnsi="Arial Black"/>
                <w:b/>
                <w:color w:val="000000"/>
                <w:sz w:val="20"/>
                <w:szCs w:val="20"/>
              </w:rPr>
              <w:t>Surveyor Notes/Comments</w:t>
            </w:r>
            <w:r w:rsidRPr="00917ADA">
              <w:rPr>
                <w:rFonts w:ascii="Calibri" w:hAnsi="Calibri"/>
                <w:color w:val="000000"/>
                <w:sz w:val="20"/>
                <w:szCs w:val="20"/>
              </w:rPr>
              <w:t xml:space="preserve"> </w:t>
            </w:r>
          </w:p>
        </w:tc>
      </w:tr>
      <w:tr w:rsidR="007E4738" w14:paraId="71F2DB15" w14:textId="77777777" w:rsidTr="001B35F1">
        <w:tblPrEx>
          <w:tblBorders>
            <w:top w:val="single" w:sz="12" w:space="0" w:color="auto"/>
            <w:left w:val="single" w:sz="12" w:space="0" w:color="auto"/>
            <w:bottom w:val="single" w:sz="12" w:space="0" w:color="auto"/>
            <w:right w:val="single" w:sz="12" w:space="0" w:color="auto"/>
            <w:insideV w:val="none" w:sz="0" w:space="0" w:color="auto"/>
          </w:tblBorders>
        </w:tblPrEx>
        <w:trPr>
          <w:trHeight w:val="68"/>
        </w:trPr>
        <w:tc>
          <w:tcPr>
            <w:tcW w:w="10260" w:type="dxa"/>
            <w:gridSpan w:val="8"/>
            <w:tcBorders>
              <w:top w:val="nil"/>
              <w:bottom w:val="single" w:sz="12" w:space="0" w:color="auto"/>
            </w:tcBorders>
            <w:shd w:val="clear" w:color="auto" w:fill="D9E2F3" w:themeFill="accent1" w:themeFillTint="33"/>
          </w:tcPr>
          <w:p w14:paraId="4003EEF4" w14:textId="77777777" w:rsidR="007E4738" w:rsidRPr="00841661" w:rsidRDefault="007E4738" w:rsidP="007E4738">
            <w:pPr>
              <w:rPr>
                <w:rFonts w:ascii="Arial" w:hAnsi="Arial" w:cs="Arial"/>
                <w:b/>
                <w:color w:val="000000"/>
                <w:sz w:val="20"/>
                <w:szCs w:val="20"/>
              </w:rPr>
            </w:pPr>
          </w:p>
        </w:tc>
      </w:tr>
      <w:tr w:rsidR="007E4738" w14:paraId="2B3BE725" w14:textId="77777777" w:rsidTr="001B35F1">
        <w:tblPrEx>
          <w:tblBorders>
            <w:top w:val="single" w:sz="12" w:space="0" w:color="auto"/>
            <w:left w:val="single" w:sz="12" w:space="0" w:color="auto"/>
            <w:bottom w:val="single" w:sz="12" w:space="0" w:color="auto"/>
            <w:right w:val="single" w:sz="12" w:space="0" w:color="auto"/>
            <w:insideV w:val="none" w:sz="0" w:space="0" w:color="auto"/>
          </w:tblBorders>
        </w:tblPrEx>
        <w:tc>
          <w:tcPr>
            <w:tcW w:w="10260" w:type="dxa"/>
            <w:gridSpan w:val="8"/>
            <w:tcBorders>
              <w:top w:val="nil"/>
              <w:bottom w:val="single" w:sz="12" w:space="0" w:color="auto"/>
            </w:tcBorders>
            <w:shd w:val="clear" w:color="auto" w:fill="C5E0B3" w:themeFill="accent6" w:themeFillTint="66"/>
          </w:tcPr>
          <w:p w14:paraId="0CCBA9AC" w14:textId="77777777" w:rsidR="007E4738" w:rsidRPr="00841661" w:rsidRDefault="007E4738" w:rsidP="007E4738">
            <w:pPr>
              <w:rPr>
                <w:rFonts w:ascii="Arial" w:hAnsi="Arial" w:cs="Arial"/>
                <w:b/>
                <w:color w:val="000000"/>
                <w:sz w:val="20"/>
                <w:szCs w:val="20"/>
              </w:rPr>
            </w:pPr>
            <w:r w:rsidRPr="005B5BCD">
              <w:rPr>
                <w:rFonts w:ascii="Arial Black" w:hAnsi="Arial Black"/>
                <w:b/>
                <w:color w:val="000000"/>
                <w:sz w:val="20"/>
                <w:szCs w:val="20"/>
              </w:rPr>
              <w:t>What Questions will you ask in the Surveyor Interview?</w:t>
            </w:r>
          </w:p>
          <w:p w14:paraId="7C38D478" w14:textId="77777777" w:rsidR="007E4738" w:rsidRPr="005B5BCD" w:rsidRDefault="007E4738" w:rsidP="007E4738">
            <w:pPr>
              <w:rPr>
                <w:rFonts w:ascii="Arial Black" w:hAnsi="Arial Black"/>
                <w:b/>
                <w:color w:val="000000"/>
                <w:sz w:val="20"/>
                <w:szCs w:val="20"/>
              </w:rPr>
            </w:pPr>
          </w:p>
        </w:tc>
      </w:tr>
      <w:tr w:rsidR="007E4738" w14:paraId="7CA25629" w14:textId="77777777" w:rsidTr="007E4738">
        <w:tblPrEx>
          <w:tblBorders>
            <w:top w:val="single" w:sz="12" w:space="0" w:color="auto"/>
            <w:left w:val="single" w:sz="12" w:space="0" w:color="auto"/>
            <w:bottom w:val="single" w:sz="12" w:space="0" w:color="auto"/>
            <w:right w:val="single" w:sz="12" w:space="0" w:color="auto"/>
            <w:insideV w:val="none" w:sz="0" w:space="0" w:color="auto"/>
          </w:tblBorders>
        </w:tblPrEx>
        <w:tc>
          <w:tcPr>
            <w:tcW w:w="3625" w:type="dxa"/>
            <w:gridSpan w:val="2"/>
            <w:tcBorders>
              <w:top w:val="single" w:sz="12" w:space="0" w:color="auto"/>
              <w:bottom w:val="single" w:sz="12" w:space="0" w:color="auto"/>
            </w:tcBorders>
            <w:shd w:val="clear" w:color="auto" w:fill="C5E0B3" w:themeFill="accent6" w:themeFillTint="66"/>
          </w:tcPr>
          <w:p w14:paraId="341F517B" w14:textId="77777777" w:rsidR="007E4738" w:rsidRPr="00620B1B" w:rsidRDefault="007E4738" w:rsidP="007E4738">
            <w:pPr>
              <w:tabs>
                <w:tab w:val="left" w:pos="333"/>
              </w:tabs>
              <w:ind w:left="72" w:hanging="86"/>
              <w:rPr>
                <w:rFonts w:ascii="Arial Black" w:hAnsi="Arial Black"/>
                <w:b/>
                <w:color w:val="000000"/>
                <w:sz w:val="20"/>
                <w:szCs w:val="20"/>
              </w:rPr>
            </w:pPr>
            <w:r w:rsidRPr="00620B1B">
              <w:rPr>
                <w:rFonts w:ascii="Arial Black" w:hAnsi="Arial Black"/>
                <w:b/>
                <w:color w:val="000000"/>
                <w:sz w:val="20"/>
                <w:szCs w:val="20"/>
              </w:rPr>
              <w:t>Additional Materials</w:t>
            </w:r>
          </w:p>
          <w:p w14:paraId="3085A9C3" w14:textId="760F345B" w:rsidR="007E4738" w:rsidRDefault="007E4738" w:rsidP="007E4738">
            <w:r>
              <w:rPr>
                <w:rFonts w:ascii="Calibri" w:hAnsi="Calibri"/>
                <w:color w:val="000000"/>
                <w:sz w:val="18"/>
                <w:szCs w:val="18"/>
              </w:rPr>
              <w:t xml:space="preserve">Request Additional Materials for </w:t>
            </w:r>
            <w:r>
              <w:rPr>
                <w:rFonts w:ascii="Calibri" w:hAnsi="Calibri"/>
                <w:b/>
                <w:bCs/>
                <w:color w:val="000000"/>
                <w:sz w:val="18"/>
                <w:szCs w:val="18"/>
              </w:rPr>
              <w:t>AMA Credit Designation Statement</w:t>
            </w:r>
            <w:r>
              <w:rPr>
                <w:rFonts w:ascii="Calibri" w:hAnsi="Calibri"/>
                <w:color w:val="000000"/>
                <w:sz w:val="18"/>
                <w:szCs w:val="18"/>
              </w:rPr>
              <w:t>?</w:t>
            </w:r>
          </w:p>
        </w:tc>
        <w:tc>
          <w:tcPr>
            <w:tcW w:w="416" w:type="dxa"/>
            <w:gridSpan w:val="2"/>
            <w:tcBorders>
              <w:top w:val="single" w:sz="12" w:space="0" w:color="auto"/>
              <w:bottom w:val="single" w:sz="12" w:space="0" w:color="auto"/>
            </w:tcBorders>
            <w:shd w:val="clear" w:color="auto" w:fill="C5E0B3" w:themeFill="accent6" w:themeFillTint="66"/>
          </w:tcPr>
          <w:p w14:paraId="12CE5BA9" w14:textId="77777777" w:rsidR="007E4738" w:rsidRDefault="007E4738" w:rsidP="007E4738">
            <w:r w:rsidRPr="00EA1346">
              <w:rPr>
                <w:rFonts w:ascii="Calibri" w:hAnsi="Calibri"/>
                <w:b/>
                <w:color w:val="000000"/>
                <w:sz w:val="20"/>
                <w:szCs w:val="20"/>
              </w:rPr>
              <w:t xml:space="preserve">Y </w:t>
            </w:r>
            <w:r w:rsidRPr="00EA1346">
              <w:rPr>
                <w:rFonts w:ascii="Calibri" w:hAnsi="Calibri"/>
                <w:color w:val="000000"/>
                <w:sz w:val="20"/>
                <w:szCs w:val="20"/>
              </w:rPr>
              <w:t xml:space="preserve"> </w:t>
            </w:r>
            <w:r w:rsidRPr="00EA1346">
              <w:rPr>
                <w:rFonts w:ascii="MS Gothic" w:eastAsia="MS Gothic" w:hAnsi="MS Gothic" w:cstheme="minorHAnsi"/>
                <w:sz w:val="20"/>
                <w:szCs w:val="20"/>
                <w:shd w:val="clear" w:color="auto" w:fill="AEAAAA" w:themeFill="background2" w:themeFillShade="BF"/>
              </w:rPr>
              <w:t xml:space="preserve"> </w:t>
            </w:r>
            <w:sdt>
              <w:sdtPr>
                <w:rPr>
                  <w:rFonts w:ascii="MS Gothic" w:eastAsia="MS Gothic" w:hAnsi="MS Gothic" w:cstheme="minorHAnsi"/>
                  <w:sz w:val="20"/>
                  <w:szCs w:val="20"/>
                  <w:shd w:val="clear" w:color="auto" w:fill="AEAAAA" w:themeFill="background2" w:themeFillShade="BF"/>
                </w:rPr>
                <w:id w:val="509424781"/>
                <w14:checkbox>
                  <w14:checked w14:val="0"/>
                  <w14:checkedState w14:val="2612" w14:font="MS Gothic"/>
                  <w14:uncheckedState w14:val="2610" w14:font="MS Gothic"/>
                </w14:checkbox>
              </w:sdtPr>
              <w:sdtContent>
                <w:r w:rsidRPr="00EA1346">
                  <w:rPr>
                    <w:rFonts w:ascii="MS Gothic" w:eastAsia="MS Gothic" w:hAnsi="MS Gothic" w:cstheme="minorHAnsi" w:hint="eastAsia"/>
                    <w:sz w:val="20"/>
                    <w:szCs w:val="20"/>
                    <w:shd w:val="clear" w:color="auto" w:fill="AEAAAA" w:themeFill="background2" w:themeFillShade="BF"/>
                  </w:rPr>
                  <w:t>☐</w:t>
                </w:r>
              </w:sdtContent>
            </w:sdt>
          </w:p>
        </w:tc>
        <w:tc>
          <w:tcPr>
            <w:tcW w:w="1882" w:type="dxa"/>
            <w:gridSpan w:val="2"/>
            <w:tcBorders>
              <w:top w:val="single" w:sz="12" w:space="0" w:color="auto"/>
              <w:bottom w:val="single" w:sz="12" w:space="0" w:color="auto"/>
            </w:tcBorders>
            <w:shd w:val="clear" w:color="auto" w:fill="C5E0B3" w:themeFill="accent6" w:themeFillTint="66"/>
          </w:tcPr>
          <w:p w14:paraId="119F1041" w14:textId="77777777" w:rsidR="007E4738" w:rsidRDefault="007E4738" w:rsidP="007E4738">
            <w:r w:rsidRPr="00EA04DC">
              <w:rPr>
                <w:rFonts w:ascii="Calibri" w:hAnsi="Calibri"/>
                <w:b/>
                <w:bCs/>
                <w:color w:val="000000"/>
                <w:sz w:val="18"/>
                <w:szCs w:val="18"/>
              </w:rPr>
              <w:t xml:space="preserve">What Additional </w:t>
            </w:r>
            <w:r w:rsidRPr="00EA04DC">
              <w:rPr>
                <w:rFonts w:ascii="Calibri" w:hAnsi="Calibri"/>
                <w:b/>
                <w:bCs/>
                <w:color w:val="000000"/>
                <w:sz w:val="18"/>
                <w:szCs w:val="18"/>
              </w:rPr>
              <w:br/>
              <w:t xml:space="preserve">Materials Are </w:t>
            </w:r>
            <w:r w:rsidRPr="00EA04DC">
              <w:rPr>
                <w:rFonts w:ascii="Calibri" w:hAnsi="Calibri"/>
                <w:b/>
                <w:bCs/>
                <w:color w:val="000000"/>
                <w:sz w:val="18"/>
                <w:szCs w:val="18"/>
              </w:rPr>
              <w:br/>
              <w:t>to be Requested?</w:t>
            </w:r>
          </w:p>
        </w:tc>
        <w:tc>
          <w:tcPr>
            <w:tcW w:w="4337" w:type="dxa"/>
            <w:gridSpan w:val="2"/>
            <w:tcBorders>
              <w:top w:val="single" w:sz="12" w:space="0" w:color="auto"/>
              <w:bottom w:val="single" w:sz="12" w:space="0" w:color="auto"/>
            </w:tcBorders>
            <w:shd w:val="clear" w:color="auto" w:fill="C5E0B3" w:themeFill="accent6" w:themeFillTint="66"/>
          </w:tcPr>
          <w:p w14:paraId="1E3F4763" w14:textId="77777777" w:rsidR="007E4738" w:rsidRDefault="007E4738" w:rsidP="007E4738"/>
        </w:tc>
      </w:tr>
      <w:tr w:rsidR="007E4738" w14:paraId="2742CA29" w14:textId="77777777" w:rsidTr="001B35F1">
        <w:tblPrEx>
          <w:tblBorders>
            <w:top w:val="single" w:sz="12" w:space="0" w:color="auto"/>
            <w:left w:val="single" w:sz="12" w:space="0" w:color="auto"/>
            <w:bottom w:val="single" w:sz="12" w:space="0" w:color="auto"/>
            <w:right w:val="single" w:sz="12" w:space="0" w:color="auto"/>
            <w:insideV w:val="none" w:sz="0" w:space="0" w:color="auto"/>
          </w:tblBorders>
        </w:tblPrEx>
        <w:trPr>
          <w:trHeight w:val="375"/>
        </w:trPr>
        <w:tc>
          <w:tcPr>
            <w:tcW w:w="10260" w:type="dxa"/>
            <w:gridSpan w:val="8"/>
            <w:tcBorders>
              <w:top w:val="single" w:sz="12" w:space="0" w:color="auto"/>
              <w:bottom w:val="nil"/>
            </w:tcBorders>
            <w:shd w:val="clear" w:color="auto" w:fill="D9E2F3" w:themeFill="accent1" w:themeFillTint="33"/>
          </w:tcPr>
          <w:p w14:paraId="7AD061BF" w14:textId="77777777" w:rsidR="007E4738" w:rsidRPr="00B02966" w:rsidRDefault="007E4738" w:rsidP="007E4738">
            <w:pPr>
              <w:tabs>
                <w:tab w:val="left" w:pos="333"/>
              </w:tabs>
              <w:ind w:left="72" w:hanging="86"/>
              <w:rPr>
                <w:rFonts w:ascii="Arial Black" w:hAnsi="Arial Black"/>
                <w:b/>
                <w:color w:val="000000"/>
              </w:rPr>
            </w:pPr>
            <w:r>
              <w:rPr>
                <w:rFonts w:ascii="Arial Black" w:hAnsi="Arial Black"/>
                <w:b/>
                <w:color w:val="000000"/>
                <w:sz w:val="20"/>
                <w:szCs w:val="20"/>
              </w:rPr>
              <w:t>Notes from the</w:t>
            </w:r>
            <w:r w:rsidRPr="00E7134F">
              <w:rPr>
                <w:rFonts w:ascii="Arial Black" w:hAnsi="Arial Black"/>
                <w:b/>
                <w:color w:val="000000"/>
                <w:sz w:val="20"/>
                <w:szCs w:val="20"/>
              </w:rPr>
              <w:t xml:space="preserve"> </w:t>
            </w:r>
            <w:r>
              <w:rPr>
                <w:rFonts w:ascii="Arial Black" w:hAnsi="Arial Black"/>
                <w:b/>
                <w:color w:val="000000"/>
                <w:sz w:val="20"/>
                <w:szCs w:val="20"/>
              </w:rPr>
              <w:t>I</w:t>
            </w:r>
            <w:r w:rsidRPr="00E7134F">
              <w:rPr>
                <w:rFonts w:ascii="Arial Black" w:hAnsi="Arial Black"/>
                <w:b/>
                <w:color w:val="000000"/>
                <w:sz w:val="20"/>
                <w:szCs w:val="20"/>
              </w:rPr>
              <w:t>nterview</w:t>
            </w:r>
            <w:r>
              <w:rPr>
                <w:rFonts w:ascii="Arial Black" w:hAnsi="Arial Black"/>
                <w:b/>
                <w:color w:val="000000"/>
                <w:sz w:val="20"/>
                <w:szCs w:val="20"/>
              </w:rPr>
              <w:t xml:space="preserve">: </w:t>
            </w:r>
            <w:r>
              <w:rPr>
                <w:rFonts w:ascii="Calibri" w:hAnsi="Calibri"/>
                <w:color w:val="000000"/>
                <w:sz w:val="18"/>
                <w:szCs w:val="18"/>
              </w:rPr>
              <w:t>If the Criterion was discussed, describe the discussion.</w:t>
            </w:r>
          </w:p>
        </w:tc>
      </w:tr>
      <w:tr w:rsidR="007E4738" w14:paraId="16315934" w14:textId="77777777" w:rsidTr="001B35F1">
        <w:tblPrEx>
          <w:tblBorders>
            <w:top w:val="single" w:sz="12" w:space="0" w:color="auto"/>
            <w:left w:val="single" w:sz="12" w:space="0" w:color="auto"/>
            <w:bottom w:val="single" w:sz="12" w:space="0" w:color="auto"/>
            <w:right w:val="single" w:sz="12" w:space="0" w:color="auto"/>
            <w:insideV w:val="none" w:sz="0" w:space="0" w:color="auto"/>
          </w:tblBorders>
        </w:tblPrEx>
        <w:trPr>
          <w:trHeight w:val="135"/>
        </w:trPr>
        <w:tc>
          <w:tcPr>
            <w:tcW w:w="10260" w:type="dxa"/>
            <w:gridSpan w:val="8"/>
            <w:tcBorders>
              <w:top w:val="nil"/>
              <w:bottom w:val="single" w:sz="12" w:space="0" w:color="auto"/>
            </w:tcBorders>
            <w:shd w:val="clear" w:color="auto" w:fill="D9E2F3" w:themeFill="accent1" w:themeFillTint="33"/>
          </w:tcPr>
          <w:p w14:paraId="48523E6B" w14:textId="77777777" w:rsidR="007E4738" w:rsidRPr="00841661" w:rsidRDefault="007E4738" w:rsidP="007E4738">
            <w:pPr>
              <w:tabs>
                <w:tab w:val="left" w:pos="333"/>
              </w:tabs>
              <w:rPr>
                <w:rFonts w:ascii="Arial" w:hAnsi="Arial" w:cs="Arial"/>
                <w:b/>
                <w:color w:val="000000"/>
                <w:sz w:val="20"/>
                <w:szCs w:val="20"/>
              </w:rPr>
            </w:pPr>
          </w:p>
        </w:tc>
      </w:tr>
      <w:tr w:rsidR="007E4738" w14:paraId="0A3F9D56" w14:textId="77777777" w:rsidTr="004F5201">
        <w:tblPrEx>
          <w:tblBorders>
            <w:top w:val="single" w:sz="12" w:space="0" w:color="auto"/>
            <w:left w:val="single" w:sz="12" w:space="0" w:color="auto"/>
            <w:bottom w:val="single" w:sz="12" w:space="0" w:color="auto"/>
            <w:right w:val="single" w:sz="12" w:space="0" w:color="auto"/>
            <w:insideV w:val="none" w:sz="0" w:space="0" w:color="auto"/>
          </w:tblBorders>
        </w:tblPrEx>
        <w:trPr>
          <w:trHeight w:val="378"/>
        </w:trPr>
        <w:tc>
          <w:tcPr>
            <w:tcW w:w="10260" w:type="dxa"/>
            <w:gridSpan w:val="8"/>
            <w:tcBorders>
              <w:top w:val="nil"/>
              <w:bottom w:val="single" w:sz="12" w:space="0" w:color="auto"/>
            </w:tcBorders>
            <w:shd w:val="clear" w:color="auto" w:fill="D9E2F3" w:themeFill="accent1" w:themeFillTint="33"/>
          </w:tcPr>
          <w:p w14:paraId="7E37DA8E" w14:textId="77777777" w:rsidR="007E4738" w:rsidRDefault="007E4738" w:rsidP="007E4738">
            <w:pPr>
              <w:tabs>
                <w:tab w:val="left" w:pos="333"/>
              </w:tabs>
              <w:ind w:left="72" w:hanging="86"/>
              <w:rPr>
                <w:rFonts w:ascii="Arial Black" w:hAnsi="Arial Black"/>
                <w:b/>
                <w:color w:val="000000"/>
                <w:sz w:val="20"/>
                <w:szCs w:val="20"/>
              </w:rPr>
            </w:pPr>
            <w:r>
              <w:rPr>
                <w:rFonts w:ascii="Arial Black" w:hAnsi="Arial Black"/>
                <w:b/>
                <w:color w:val="000000"/>
                <w:sz w:val="20"/>
                <w:szCs w:val="20"/>
              </w:rPr>
              <w:t>Notes from Additional Materials</w:t>
            </w:r>
          </w:p>
          <w:p w14:paraId="3FC88268" w14:textId="77777777" w:rsidR="007E4738" w:rsidRPr="00841661" w:rsidRDefault="007E4738" w:rsidP="007E4738">
            <w:pPr>
              <w:tabs>
                <w:tab w:val="left" w:pos="333"/>
              </w:tabs>
              <w:ind w:left="72" w:hanging="86"/>
              <w:rPr>
                <w:rFonts w:ascii="Arial" w:hAnsi="Arial" w:cs="Arial"/>
                <w:b/>
                <w:color w:val="000000"/>
                <w:sz w:val="20"/>
                <w:szCs w:val="20"/>
              </w:rPr>
            </w:pPr>
          </w:p>
        </w:tc>
      </w:tr>
    </w:tbl>
    <w:p w14:paraId="60A4B2E1" w14:textId="77777777" w:rsidR="00AB7338" w:rsidRPr="009111F8" w:rsidRDefault="00AB7338" w:rsidP="008D035D">
      <w:pPr>
        <w:rPr>
          <w:b/>
          <w:bCs/>
          <w:sz w:val="28"/>
          <w:szCs w:val="28"/>
        </w:rPr>
      </w:pPr>
    </w:p>
    <w:sectPr w:rsidR="00AB7338" w:rsidRPr="009111F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46BF1" w14:textId="77777777" w:rsidR="00A5214E" w:rsidRDefault="00A5214E" w:rsidP="00151AE5">
      <w:r>
        <w:separator/>
      </w:r>
    </w:p>
  </w:endnote>
  <w:endnote w:type="continuationSeparator" w:id="0">
    <w:p w14:paraId="4E312DAE" w14:textId="77777777" w:rsidR="00A5214E" w:rsidRDefault="00A5214E" w:rsidP="0015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4D1C63" w14:paraId="3E3BFB4C" w14:textId="77777777">
      <w:trPr>
        <w:trHeight w:hRule="exact" w:val="115"/>
        <w:jc w:val="center"/>
      </w:trPr>
      <w:tc>
        <w:tcPr>
          <w:tcW w:w="4686" w:type="dxa"/>
          <w:shd w:val="clear" w:color="auto" w:fill="4472C4" w:themeFill="accent1"/>
          <w:tcMar>
            <w:top w:w="0" w:type="dxa"/>
            <w:bottom w:w="0" w:type="dxa"/>
          </w:tcMar>
        </w:tcPr>
        <w:p w14:paraId="3A265A66" w14:textId="77777777" w:rsidR="004D1C63" w:rsidRDefault="004D1C63">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6C66C90D" w14:textId="77777777" w:rsidR="004D1C63" w:rsidRDefault="004D1C63">
          <w:pPr>
            <w:pStyle w:val="Header"/>
            <w:tabs>
              <w:tab w:val="clear" w:pos="4680"/>
              <w:tab w:val="clear" w:pos="9360"/>
            </w:tabs>
            <w:jc w:val="right"/>
            <w:rPr>
              <w:caps/>
              <w:sz w:val="18"/>
            </w:rPr>
          </w:pPr>
        </w:p>
      </w:tc>
    </w:tr>
    <w:tr w:rsidR="004D1C63" w14:paraId="6FCB545A" w14:textId="77777777">
      <w:trPr>
        <w:jc w:val="center"/>
      </w:trPr>
      <w:sdt>
        <w:sdtPr>
          <w:rPr>
            <w:caps/>
            <w:color w:val="808080" w:themeColor="background1" w:themeShade="80"/>
            <w:sz w:val="18"/>
            <w:szCs w:val="18"/>
          </w:rPr>
          <w:alias w:val="Author"/>
          <w:tag w:val=""/>
          <w:id w:val="1534151868"/>
          <w:placeholder>
            <w:docPart w:val="F205FEF8900440789E7E7D3A6015F6F9"/>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E246AF4" w14:textId="1D10C766" w:rsidR="004D1C63" w:rsidRDefault="00CD79DE">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Surveyor accreditation materials review</w:t>
              </w:r>
            </w:p>
          </w:tc>
        </w:sdtContent>
      </w:sdt>
      <w:tc>
        <w:tcPr>
          <w:tcW w:w="4674" w:type="dxa"/>
          <w:shd w:val="clear" w:color="auto" w:fill="auto"/>
          <w:vAlign w:val="center"/>
        </w:tcPr>
        <w:p w14:paraId="7627CC08" w14:textId="77777777" w:rsidR="004D1C63" w:rsidRDefault="004D1C63">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16A401BA" w14:textId="77777777" w:rsidR="00151AE5" w:rsidRDefault="00151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D6335" w14:textId="77777777" w:rsidR="00A5214E" w:rsidRDefault="00A5214E" w:rsidP="00151AE5">
      <w:r>
        <w:separator/>
      </w:r>
    </w:p>
  </w:footnote>
  <w:footnote w:type="continuationSeparator" w:id="0">
    <w:p w14:paraId="2986929F" w14:textId="77777777" w:rsidR="00A5214E" w:rsidRDefault="00A5214E" w:rsidP="00151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952DD"/>
    <w:multiLevelType w:val="hybridMultilevel"/>
    <w:tmpl w:val="B91C167E"/>
    <w:lvl w:ilvl="0" w:tplc="1CFC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D63F1"/>
    <w:multiLevelType w:val="hybridMultilevel"/>
    <w:tmpl w:val="F998FC7A"/>
    <w:lvl w:ilvl="0" w:tplc="316A0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C77B1"/>
    <w:multiLevelType w:val="hybridMultilevel"/>
    <w:tmpl w:val="E430AA7C"/>
    <w:lvl w:ilvl="0" w:tplc="26BC6A72">
      <w:start w:val="1"/>
      <w:numFmt w:val="decimal"/>
      <w:lvlText w:val="%1."/>
      <w:lvlJc w:val="left"/>
      <w:pPr>
        <w:tabs>
          <w:tab w:val="num" w:pos="360"/>
        </w:tabs>
        <w:ind w:left="360" w:hanging="360"/>
      </w:pPr>
      <w:rPr>
        <w:rFonts w:hint="default"/>
        <w:b w:val="0"/>
        <w:i w:val="0"/>
        <w:color w:val="auto"/>
        <w:sz w:val="18"/>
        <w:szCs w:val="18"/>
      </w:rPr>
    </w:lvl>
    <w:lvl w:ilvl="1" w:tplc="0409000F">
      <w:start w:val="1"/>
      <w:numFmt w:val="decimal"/>
      <w:lvlText w:val="%2."/>
      <w:lvlJc w:val="left"/>
      <w:pPr>
        <w:tabs>
          <w:tab w:val="num" w:pos="1080"/>
        </w:tabs>
        <w:ind w:left="1080" w:hanging="360"/>
      </w:pPr>
      <w:rPr>
        <w:rFonts w:hint="default"/>
        <w:b w:val="0"/>
        <w:i w:val="0"/>
        <w:color w:val="auto"/>
        <w:sz w:val="18"/>
        <w:szCs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F321B98"/>
    <w:multiLevelType w:val="hybridMultilevel"/>
    <w:tmpl w:val="15720542"/>
    <w:lvl w:ilvl="0" w:tplc="D3FC1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A42B5"/>
    <w:multiLevelType w:val="hybridMultilevel"/>
    <w:tmpl w:val="84DA2312"/>
    <w:lvl w:ilvl="0" w:tplc="2FD09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3631DD"/>
    <w:multiLevelType w:val="hybridMultilevel"/>
    <w:tmpl w:val="E430AA7C"/>
    <w:lvl w:ilvl="0" w:tplc="26BC6A72">
      <w:start w:val="1"/>
      <w:numFmt w:val="decimal"/>
      <w:lvlText w:val="%1."/>
      <w:lvlJc w:val="left"/>
      <w:pPr>
        <w:tabs>
          <w:tab w:val="num" w:pos="360"/>
        </w:tabs>
        <w:ind w:left="360" w:hanging="360"/>
      </w:pPr>
      <w:rPr>
        <w:rFonts w:hint="default"/>
        <w:b w:val="0"/>
        <w:i w:val="0"/>
        <w:color w:val="auto"/>
        <w:sz w:val="18"/>
        <w:szCs w:val="18"/>
      </w:rPr>
    </w:lvl>
    <w:lvl w:ilvl="1" w:tplc="0409000F">
      <w:start w:val="1"/>
      <w:numFmt w:val="decimal"/>
      <w:lvlText w:val="%2."/>
      <w:lvlJc w:val="left"/>
      <w:pPr>
        <w:tabs>
          <w:tab w:val="num" w:pos="1080"/>
        </w:tabs>
        <w:ind w:left="1080" w:hanging="360"/>
      </w:pPr>
      <w:rPr>
        <w:rFonts w:hint="default"/>
        <w:b w:val="0"/>
        <w:i w:val="0"/>
        <w:color w:val="auto"/>
        <w:sz w:val="18"/>
        <w:szCs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93712549">
    <w:abstractNumId w:val="5"/>
  </w:num>
  <w:num w:numId="2" w16cid:durableId="1296061730">
    <w:abstractNumId w:val="2"/>
  </w:num>
  <w:num w:numId="3" w16cid:durableId="2048219551">
    <w:abstractNumId w:val="3"/>
  </w:num>
  <w:num w:numId="4" w16cid:durableId="1466314091">
    <w:abstractNumId w:val="0"/>
  </w:num>
  <w:num w:numId="5" w16cid:durableId="1102140348">
    <w:abstractNumId w:val="4"/>
  </w:num>
  <w:num w:numId="6" w16cid:durableId="2091853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CD"/>
    <w:rsid w:val="000018B4"/>
    <w:rsid w:val="0000656A"/>
    <w:rsid w:val="00007E4A"/>
    <w:rsid w:val="0001590E"/>
    <w:rsid w:val="000171E9"/>
    <w:rsid w:val="000201AC"/>
    <w:rsid w:val="000229C1"/>
    <w:rsid w:val="000261AF"/>
    <w:rsid w:val="00027678"/>
    <w:rsid w:val="0003052D"/>
    <w:rsid w:val="00033B95"/>
    <w:rsid w:val="00040BD9"/>
    <w:rsid w:val="0005017F"/>
    <w:rsid w:val="00051439"/>
    <w:rsid w:val="00051F2A"/>
    <w:rsid w:val="000520B7"/>
    <w:rsid w:val="000548C9"/>
    <w:rsid w:val="00056B7C"/>
    <w:rsid w:val="00064D01"/>
    <w:rsid w:val="00092CF5"/>
    <w:rsid w:val="00094FE1"/>
    <w:rsid w:val="000969A9"/>
    <w:rsid w:val="000A052A"/>
    <w:rsid w:val="000A0DC3"/>
    <w:rsid w:val="000A76E4"/>
    <w:rsid w:val="000B1456"/>
    <w:rsid w:val="000B33EE"/>
    <w:rsid w:val="000B44DA"/>
    <w:rsid w:val="000B5BBC"/>
    <w:rsid w:val="000B6488"/>
    <w:rsid w:val="000B6B54"/>
    <w:rsid w:val="000B7842"/>
    <w:rsid w:val="000C2AB1"/>
    <w:rsid w:val="000C3A7F"/>
    <w:rsid w:val="000D2572"/>
    <w:rsid w:val="000D78CE"/>
    <w:rsid w:val="000E4D86"/>
    <w:rsid w:val="000E695D"/>
    <w:rsid w:val="000F0FA4"/>
    <w:rsid w:val="000F4317"/>
    <w:rsid w:val="001038D0"/>
    <w:rsid w:val="001114E9"/>
    <w:rsid w:val="001120C8"/>
    <w:rsid w:val="00112E3B"/>
    <w:rsid w:val="00116153"/>
    <w:rsid w:val="00124CE6"/>
    <w:rsid w:val="00126201"/>
    <w:rsid w:val="00132615"/>
    <w:rsid w:val="00132617"/>
    <w:rsid w:val="001474C4"/>
    <w:rsid w:val="00151AE5"/>
    <w:rsid w:val="00154D30"/>
    <w:rsid w:val="00156765"/>
    <w:rsid w:val="00157975"/>
    <w:rsid w:val="001617B1"/>
    <w:rsid w:val="001617BA"/>
    <w:rsid w:val="00166196"/>
    <w:rsid w:val="001664B0"/>
    <w:rsid w:val="001747F8"/>
    <w:rsid w:val="00182824"/>
    <w:rsid w:val="001855BF"/>
    <w:rsid w:val="0019009A"/>
    <w:rsid w:val="001A7FA9"/>
    <w:rsid w:val="001B0B5F"/>
    <w:rsid w:val="001C4238"/>
    <w:rsid w:val="001C577D"/>
    <w:rsid w:val="001E2DD8"/>
    <w:rsid w:val="001E2E61"/>
    <w:rsid w:val="001E66B2"/>
    <w:rsid w:val="001F0559"/>
    <w:rsid w:val="001F0C82"/>
    <w:rsid w:val="001F1912"/>
    <w:rsid w:val="001F4F88"/>
    <w:rsid w:val="001F5EE0"/>
    <w:rsid w:val="00213849"/>
    <w:rsid w:val="00213EC1"/>
    <w:rsid w:val="002172C2"/>
    <w:rsid w:val="00222E1D"/>
    <w:rsid w:val="002400A0"/>
    <w:rsid w:val="00243665"/>
    <w:rsid w:val="00252CBC"/>
    <w:rsid w:val="00256CC1"/>
    <w:rsid w:val="0026084F"/>
    <w:rsid w:val="00260F8F"/>
    <w:rsid w:val="00262733"/>
    <w:rsid w:val="002834B6"/>
    <w:rsid w:val="0029544C"/>
    <w:rsid w:val="002961B5"/>
    <w:rsid w:val="0029640D"/>
    <w:rsid w:val="00296953"/>
    <w:rsid w:val="002B426A"/>
    <w:rsid w:val="002C451F"/>
    <w:rsid w:val="002D0AE9"/>
    <w:rsid w:val="002D5269"/>
    <w:rsid w:val="002E3A74"/>
    <w:rsid w:val="002E6E95"/>
    <w:rsid w:val="002F031B"/>
    <w:rsid w:val="002F35FE"/>
    <w:rsid w:val="002F50F4"/>
    <w:rsid w:val="003121B6"/>
    <w:rsid w:val="00317359"/>
    <w:rsid w:val="00321B61"/>
    <w:rsid w:val="00322961"/>
    <w:rsid w:val="00326657"/>
    <w:rsid w:val="003270A2"/>
    <w:rsid w:val="00334150"/>
    <w:rsid w:val="00340C71"/>
    <w:rsid w:val="003412E9"/>
    <w:rsid w:val="00344863"/>
    <w:rsid w:val="003463C1"/>
    <w:rsid w:val="00351D94"/>
    <w:rsid w:val="003748C7"/>
    <w:rsid w:val="003766ED"/>
    <w:rsid w:val="0038016F"/>
    <w:rsid w:val="00385803"/>
    <w:rsid w:val="00385FCE"/>
    <w:rsid w:val="00386297"/>
    <w:rsid w:val="00386F7E"/>
    <w:rsid w:val="003879F7"/>
    <w:rsid w:val="00391C17"/>
    <w:rsid w:val="003956FE"/>
    <w:rsid w:val="0039678F"/>
    <w:rsid w:val="003A2284"/>
    <w:rsid w:val="003A22E3"/>
    <w:rsid w:val="003A49F1"/>
    <w:rsid w:val="003A710A"/>
    <w:rsid w:val="003B06A1"/>
    <w:rsid w:val="003B2FE7"/>
    <w:rsid w:val="003B58E2"/>
    <w:rsid w:val="003B7BB4"/>
    <w:rsid w:val="003C5A23"/>
    <w:rsid w:val="003E2331"/>
    <w:rsid w:val="003E5A8F"/>
    <w:rsid w:val="003E6EA1"/>
    <w:rsid w:val="003F758F"/>
    <w:rsid w:val="00400930"/>
    <w:rsid w:val="00405FDB"/>
    <w:rsid w:val="00406389"/>
    <w:rsid w:val="00415C60"/>
    <w:rsid w:val="004177F6"/>
    <w:rsid w:val="00420387"/>
    <w:rsid w:val="0042045B"/>
    <w:rsid w:val="00420848"/>
    <w:rsid w:val="004220F1"/>
    <w:rsid w:val="0042240E"/>
    <w:rsid w:val="004271BD"/>
    <w:rsid w:val="004279F2"/>
    <w:rsid w:val="004332C3"/>
    <w:rsid w:val="0043454C"/>
    <w:rsid w:val="00437250"/>
    <w:rsid w:val="00445E5E"/>
    <w:rsid w:val="00447429"/>
    <w:rsid w:val="0045064E"/>
    <w:rsid w:val="004508A0"/>
    <w:rsid w:val="00450D64"/>
    <w:rsid w:val="004526CD"/>
    <w:rsid w:val="0045582C"/>
    <w:rsid w:val="004563D2"/>
    <w:rsid w:val="00457513"/>
    <w:rsid w:val="004621C8"/>
    <w:rsid w:val="00463170"/>
    <w:rsid w:val="004667AB"/>
    <w:rsid w:val="00470531"/>
    <w:rsid w:val="00480F9F"/>
    <w:rsid w:val="00484F64"/>
    <w:rsid w:val="00492376"/>
    <w:rsid w:val="0049621E"/>
    <w:rsid w:val="004A1AA7"/>
    <w:rsid w:val="004A67A8"/>
    <w:rsid w:val="004B5E66"/>
    <w:rsid w:val="004C3987"/>
    <w:rsid w:val="004D1C63"/>
    <w:rsid w:val="004D2C67"/>
    <w:rsid w:val="004E7734"/>
    <w:rsid w:val="004F1755"/>
    <w:rsid w:val="004F3338"/>
    <w:rsid w:val="004F4160"/>
    <w:rsid w:val="004F5201"/>
    <w:rsid w:val="004F7B1A"/>
    <w:rsid w:val="00501477"/>
    <w:rsid w:val="005114ED"/>
    <w:rsid w:val="00543B0C"/>
    <w:rsid w:val="00545B07"/>
    <w:rsid w:val="00555B1D"/>
    <w:rsid w:val="005625EB"/>
    <w:rsid w:val="00562FD2"/>
    <w:rsid w:val="00565B4C"/>
    <w:rsid w:val="0056778B"/>
    <w:rsid w:val="005810A4"/>
    <w:rsid w:val="00586C48"/>
    <w:rsid w:val="00592602"/>
    <w:rsid w:val="00594416"/>
    <w:rsid w:val="005A04E5"/>
    <w:rsid w:val="005B1338"/>
    <w:rsid w:val="005B2029"/>
    <w:rsid w:val="005B5BCD"/>
    <w:rsid w:val="005D04F4"/>
    <w:rsid w:val="005D13F4"/>
    <w:rsid w:val="005D2DAA"/>
    <w:rsid w:val="005E1B54"/>
    <w:rsid w:val="005E53A8"/>
    <w:rsid w:val="005E60F3"/>
    <w:rsid w:val="0060638C"/>
    <w:rsid w:val="00611E92"/>
    <w:rsid w:val="006128A4"/>
    <w:rsid w:val="00614128"/>
    <w:rsid w:val="0061512B"/>
    <w:rsid w:val="00620B1B"/>
    <w:rsid w:val="006217DF"/>
    <w:rsid w:val="00621A87"/>
    <w:rsid w:val="00630755"/>
    <w:rsid w:val="00630764"/>
    <w:rsid w:val="00632455"/>
    <w:rsid w:val="00632A0E"/>
    <w:rsid w:val="00642591"/>
    <w:rsid w:val="006509CB"/>
    <w:rsid w:val="00655015"/>
    <w:rsid w:val="00655F1F"/>
    <w:rsid w:val="006576F6"/>
    <w:rsid w:val="006627D3"/>
    <w:rsid w:val="00665279"/>
    <w:rsid w:val="00670AE2"/>
    <w:rsid w:val="0067473E"/>
    <w:rsid w:val="00682044"/>
    <w:rsid w:val="00684283"/>
    <w:rsid w:val="00684EF9"/>
    <w:rsid w:val="00690179"/>
    <w:rsid w:val="00690EE0"/>
    <w:rsid w:val="0069246C"/>
    <w:rsid w:val="00694F6B"/>
    <w:rsid w:val="006A57C9"/>
    <w:rsid w:val="006A74ED"/>
    <w:rsid w:val="006B0614"/>
    <w:rsid w:val="006C4F02"/>
    <w:rsid w:val="006C5EE0"/>
    <w:rsid w:val="006D6B27"/>
    <w:rsid w:val="006E2A6A"/>
    <w:rsid w:val="006E3276"/>
    <w:rsid w:val="006E5895"/>
    <w:rsid w:val="006E65DC"/>
    <w:rsid w:val="006F0888"/>
    <w:rsid w:val="006F240D"/>
    <w:rsid w:val="00702F54"/>
    <w:rsid w:val="00714493"/>
    <w:rsid w:val="00720869"/>
    <w:rsid w:val="007215D8"/>
    <w:rsid w:val="00742B58"/>
    <w:rsid w:val="0075122B"/>
    <w:rsid w:val="007548A6"/>
    <w:rsid w:val="00754E7D"/>
    <w:rsid w:val="0076524D"/>
    <w:rsid w:val="00770351"/>
    <w:rsid w:val="00770605"/>
    <w:rsid w:val="00775046"/>
    <w:rsid w:val="007830A0"/>
    <w:rsid w:val="00794C43"/>
    <w:rsid w:val="007A1DB8"/>
    <w:rsid w:val="007A6767"/>
    <w:rsid w:val="007B079E"/>
    <w:rsid w:val="007B0E27"/>
    <w:rsid w:val="007B4C5E"/>
    <w:rsid w:val="007B66CD"/>
    <w:rsid w:val="007C22E7"/>
    <w:rsid w:val="007C7026"/>
    <w:rsid w:val="007D27F2"/>
    <w:rsid w:val="007D2906"/>
    <w:rsid w:val="007E4738"/>
    <w:rsid w:val="007E6B8B"/>
    <w:rsid w:val="007E7C7F"/>
    <w:rsid w:val="007F12C7"/>
    <w:rsid w:val="007F6E6E"/>
    <w:rsid w:val="00803FFD"/>
    <w:rsid w:val="00820ECD"/>
    <w:rsid w:val="00822165"/>
    <w:rsid w:val="00836550"/>
    <w:rsid w:val="00841661"/>
    <w:rsid w:val="008546D4"/>
    <w:rsid w:val="00857CE9"/>
    <w:rsid w:val="00860739"/>
    <w:rsid w:val="00873636"/>
    <w:rsid w:val="00880F12"/>
    <w:rsid w:val="008A6950"/>
    <w:rsid w:val="008B5CAF"/>
    <w:rsid w:val="008B7B33"/>
    <w:rsid w:val="008C2068"/>
    <w:rsid w:val="008D035D"/>
    <w:rsid w:val="008D6305"/>
    <w:rsid w:val="008D6E20"/>
    <w:rsid w:val="008E0D39"/>
    <w:rsid w:val="0090074F"/>
    <w:rsid w:val="00900DA6"/>
    <w:rsid w:val="00901452"/>
    <w:rsid w:val="00904ED0"/>
    <w:rsid w:val="00905F44"/>
    <w:rsid w:val="009063A8"/>
    <w:rsid w:val="009101BE"/>
    <w:rsid w:val="009111F8"/>
    <w:rsid w:val="009121C7"/>
    <w:rsid w:val="00912904"/>
    <w:rsid w:val="00912B0B"/>
    <w:rsid w:val="00914E3D"/>
    <w:rsid w:val="00914E66"/>
    <w:rsid w:val="00917ADA"/>
    <w:rsid w:val="00920558"/>
    <w:rsid w:val="00925547"/>
    <w:rsid w:val="00925942"/>
    <w:rsid w:val="0092709D"/>
    <w:rsid w:val="00931AED"/>
    <w:rsid w:val="00933C34"/>
    <w:rsid w:val="00936ABD"/>
    <w:rsid w:val="0093725B"/>
    <w:rsid w:val="009374D7"/>
    <w:rsid w:val="009378C5"/>
    <w:rsid w:val="00947C01"/>
    <w:rsid w:val="009532E8"/>
    <w:rsid w:val="009547D6"/>
    <w:rsid w:val="00956793"/>
    <w:rsid w:val="0097004B"/>
    <w:rsid w:val="00974F7A"/>
    <w:rsid w:val="009A70E5"/>
    <w:rsid w:val="009A783A"/>
    <w:rsid w:val="009B2394"/>
    <w:rsid w:val="009C1774"/>
    <w:rsid w:val="009C6437"/>
    <w:rsid w:val="009E25B2"/>
    <w:rsid w:val="009E33FF"/>
    <w:rsid w:val="009E77B5"/>
    <w:rsid w:val="009F364D"/>
    <w:rsid w:val="009F4042"/>
    <w:rsid w:val="00A04DCC"/>
    <w:rsid w:val="00A05495"/>
    <w:rsid w:val="00A06E50"/>
    <w:rsid w:val="00A10729"/>
    <w:rsid w:val="00A130A2"/>
    <w:rsid w:val="00A144FD"/>
    <w:rsid w:val="00A2503A"/>
    <w:rsid w:val="00A339D4"/>
    <w:rsid w:val="00A34250"/>
    <w:rsid w:val="00A373FA"/>
    <w:rsid w:val="00A37F48"/>
    <w:rsid w:val="00A41A71"/>
    <w:rsid w:val="00A41AF5"/>
    <w:rsid w:val="00A41F2B"/>
    <w:rsid w:val="00A42304"/>
    <w:rsid w:val="00A467AF"/>
    <w:rsid w:val="00A47CC2"/>
    <w:rsid w:val="00A5214E"/>
    <w:rsid w:val="00A53420"/>
    <w:rsid w:val="00A629D2"/>
    <w:rsid w:val="00A64986"/>
    <w:rsid w:val="00A75C5C"/>
    <w:rsid w:val="00A841A1"/>
    <w:rsid w:val="00A87A0E"/>
    <w:rsid w:val="00A914E4"/>
    <w:rsid w:val="00A95476"/>
    <w:rsid w:val="00A97C82"/>
    <w:rsid w:val="00AA1BFB"/>
    <w:rsid w:val="00AA32AF"/>
    <w:rsid w:val="00AB356B"/>
    <w:rsid w:val="00AB7338"/>
    <w:rsid w:val="00AC2477"/>
    <w:rsid w:val="00AD10D1"/>
    <w:rsid w:val="00AD4F19"/>
    <w:rsid w:val="00AE1A59"/>
    <w:rsid w:val="00AF7238"/>
    <w:rsid w:val="00B008DB"/>
    <w:rsid w:val="00B07C59"/>
    <w:rsid w:val="00B14D77"/>
    <w:rsid w:val="00B21AD1"/>
    <w:rsid w:val="00B220AA"/>
    <w:rsid w:val="00B33AC7"/>
    <w:rsid w:val="00B40D6E"/>
    <w:rsid w:val="00B438D4"/>
    <w:rsid w:val="00B472C3"/>
    <w:rsid w:val="00B507FD"/>
    <w:rsid w:val="00B510B7"/>
    <w:rsid w:val="00B51433"/>
    <w:rsid w:val="00B53D6E"/>
    <w:rsid w:val="00B6242E"/>
    <w:rsid w:val="00B625BA"/>
    <w:rsid w:val="00B636A8"/>
    <w:rsid w:val="00B63833"/>
    <w:rsid w:val="00B70DB3"/>
    <w:rsid w:val="00B90238"/>
    <w:rsid w:val="00B9235E"/>
    <w:rsid w:val="00BA2C5E"/>
    <w:rsid w:val="00BA43C3"/>
    <w:rsid w:val="00BA673F"/>
    <w:rsid w:val="00BB33DB"/>
    <w:rsid w:val="00BB397C"/>
    <w:rsid w:val="00BC2246"/>
    <w:rsid w:val="00BE1204"/>
    <w:rsid w:val="00BE48CE"/>
    <w:rsid w:val="00BE5CA0"/>
    <w:rsid w:val="00BF248F"/>
    <w:rsid w:val="00BF251F"/>
    <w:rsid w:val="00C0005F"/>
    <w:rsid w:val="00C04826"/>
    <w:rsid w:val="00C06A5B"/>
    <w:rsid w:val="00C1218A"/>
    <w:rsid w:val="00C12B78"/>
    <w:rsid w:val="00C12EA5"/>
    <w:rsid w:val="00C22C7D"/>
    <w:rsid w:val="00C26FA6"/>
    <w:rsid w:val="00C328DE"/>
    <w:rsid w:val="00C343F1"/>
    <w:rsid w:val="00C34BF3"/>
    <w:rsid w:val="00C37ECB"/>
    <w:rsid w:val="00C51176"/>
    <w:rsid w:val="00C51ABC"/>
    <w:rsid w:val="00C643A6"/>
    <w:rsid w:val="00C8112F"/>
    <w:rsid w:val="00C812A7"/>
    <w:rsid w:val="00C8290E"/>
    <w:rsid w:val="00C902DD"/>
    <w:rsid w:val="00C9347E"/>
    <w:rsid w:val="00CA0285"/>
    <w:rsid w:val="00CA7BB5"/>
    <w:rsid w:val="00CB08CC"/>
    <w:rsid w:val="00CB1285"/>
    <w:rsid w:val="00CB1420"/>
    <w:rsid w:val="00CB34D3"/>
    <w:rsid w:val="00CB3861"/>
    <w:rsid w:val="00CC19C4"/>
    <w:rsid w:val="00CC4341"/>
    <w:rsid w:val="00CC5A3A"/>
    <w:rsid w:val="00CC72FD"/>
    <w:rsid w:val="00CD79DE"/>
    <w:rsid w:val="00CE634B"/>
    <w:rsid w:val="00D04F1B"/>
    <w:rsid w:val="00D11DCB"/>
    <w:rsid w:val="00D1785D"/>
    <w:rsid w:val="00D20DE3"/>
    <w:rsid w:val="00D337F2"/>
    <w:rsid w:val="00D34490"/>
    <w:rsid w:val="00D35E6C"/>
    <w:rsid w:val="00D42CDC"/>
    <w:rsid w:val="00D4414B"/>
    <w:rsid w:val="00D46BB6"/>
    <w:rsid w:val="00D646CE"/>
    <w:rsid w:val="00D64903"/>
    <w:rsid w:val="00D75B38"/>
    <w:rsid w:val="00D76294"/>
    <w:rsid w:val="00D94323"/>
    <w:rsid w:val="00DA63C7"/>
    <w:rsid w:val="00DA6B50"/>
    <w:rsid w:val="00DC3327"/>
    <w:rsid w:val="00DC4174"/>
    <w:rsid w:val="00DD045B"/>
    <w:rsid w:val="00DD6A4D"/>
    <w:rsid w:val="00DD6CCD"/>
    <w:rsid w:val="00DD7B80"/>
    <w:rsid w:val="00DE0BDF"/>
    <w:rsid w:val="00DE736C"/>
    <w:rsid w:val="00E023CF"/>
    <w:rsid w:val="00E11ED3"/>
    <w:rsid w:val="00E14C87"/>
    <w:rsid w:val="00E23687"/>
    <w:rsid w:val="00E25A05"/>
    <w:rsid w:val="00E3146D"/>
    <w:rsid w:val="00E3177D"/>
    <w:rsid w:val="00E338ED"/>
    <w:rsid w:val="00E36DD4"/>
    <w:rsid w:val="00E37A63"/>
    <w:rsid w:val="00E37AFB"/>
    <w:rsid w:val="00E409D1"/>
    <w:rsid w:val="00E42024"/>
    <w:rsid w:val="00E43314"/>
    <w:rsid w:val="00E44A65"/>
    <w:rsid w:val="00E45159"/>
    <w:rsid w:val="00E47015"/>
    <w:rsid w:val="00E61DEB"/>
    <w:rsid w:val="00E625E6"/>
    <w:rsid w:val="00E65EB2"/>
    <w:rsid w:val="00E70EC0"/>
    <w:rsid w:val="00E71064"/>
    <w:rsid w:val="00E7134F"/>
    <w:rsid w:val="00E747D1"/>
    <w:rsid w:val="00E80C90"/>
    <w:rsid w:val="00E81503"/>
    <w:rsid w:val="00EA1218"/>
    <w:rsid w:val="00EA5C41"/>
    <w:rsid w:val="00EB77D4"/>
    <w:rsid w:val="00ED1352"/>
    <w:rsid w:val="00ED5B99"/>
    <w:rsid w:val="00EE0BB4"/>
    <w:rsid w:val="00EF2915"/>
    <w:rsid w:val="00F03204"/>
    <w:rsid w:val="00F15CFE"/>
    <w:rsid w:val="00F21868"/>
    <w:rsid w:val="00F25174"/>
    <w:rsid w:val="00F25A9C"/>
    <w:rsid w:val="00F25C91"/>
    <w:rsid w:val="00F27026"/>
    <w:rsid w:val="00F27715"/>
    <w:rsid w:val="00F30ED3"/>
    <w:rsid w:val="00F437BB"/>
    <w:rsid w:val="00F51204"/>
    <w:rsid w:val="00F518C6"/>
    <w:rsid w:val="00F54521"/>
    <w:rsid w:val="00F5645D"/>
    <w:rsid w:val="00F57E2E"/>
    <w:rsid w:val="00F607A7"/>
    <w:rsid w:val="00F63955"/>
    <w:rsid w:val="00F643F1"/>
    <w:rsid w:val="00F65F35"/>
    <w:rsid w:val="00F72A6F"/>
    <w:rsid w:val="00F73EEA"/>
    <w:rsid w:val="00F813F5"/>
    <w:rsid w:val="00F861B8"/>
    <w:rsid w:val="00F92366"/>
    <w:rsid w:val="00F9678C"/>
    <w:rsid w:val="00FA48F5"/>
    <w:rsid w:val="00FB431C"/>
    <w:rsid w:val="00FB75B5"/>
    <w:rsid w:val="00FD087E"/>
    <w:rsid w:val="00FD097F"/>
    <w:rsid w:val="00FD1001"/>
    <w:rsid w:val="00FD171D"/>
    <w:rsid w:val="00FD4D37"/>
    <w:rsid w:val="00FD5DDE"/>
    <w:rsid w:val="00FD6AD2"/>
    <w:rsid w:val="00FE2A8F"/>
    <w:rsid w:val="00FE3011"/>
    <w:rsid w:val="00FE3089"/>
    <w:rsid w:val="00FE53B2"/>
    <w:rsid w:val="00FF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FA07"/>
  <w15:chartTrackingRefBased/>
  <w15:docId w15:val="{ECEB24E3-5683-4ED7-A96D-A64766C5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3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D09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09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5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C2477"/>
    <w:pPr>
      <w:ind w:left="720"/>
      <w:contextualSpacing/>
    </w:pPr>
  </w:style>
  <w:style w:type="paragraph" w:styleId="Header">
    <w:name w:val="header"/>
    <w:basedOn w:val="Normal"/>
    <w:link w:val="HeaderChar"/>
    <w:uiPriority w:val="99"/>
    <w:unhideWhenUsed/>
    <w:rsid w:val="00151AE5"/>
    <w:pPr>
      <w:tabs>
        <w:tab w:val="center" w:pos="4680"/>
        <w:tab w:val="right" w:pos="9360"/>
      </w:tabs>
    </w:pPr>
  </w:style>
  <w:style w:type="character" w:customStyle="1" w:styleId="HeaderChar">
    <w:name w:val="Header Char"/>
    <w:basedOn w:val="DefaultParagraphFont"/>
    <w:link w:val="Header"/>
    <w:uiPriority w:val="99"/>
    <w:rsid w:val="00151A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1AE5"/>
    <w:pPr>
      <w:tabs>
        <w:tab w:val="center" w:pos="4680"/>
        <w:tab w:val="right" w:pos="9360"/>
      </w:tabs>
    </w:pPr>
  </w:style>
  <w:style w:type="character" w:customStyle="1" w:styleId="FooterChar">
    <w:name w:val="Footer Char"/>
    <w:basedOn w:val="DefaultParagraphFont"/>
    <w:link w:val="Footer"/>
    <w:uiPriority w:val="99"/>
    <w:rsid w:val="00151AE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D097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D097F"/>
    <w:pPr>
      <w:spacing w:line="259" w:lineRule="auto"/>
      <w:outlineLvl w:val="9"/>
    </w:pPr>
  </w:style>
  <w:style w:type="character" w:styleId="Strong">
    <w:name w:val="Strong"/>
    <w:basedOn w:val="DefaultParagraphFont"/>
    <w:uiPriority w:val="22"/>
    <w:qFormat/>
    <w:rsid w:val="00FD097F"/>
    <w:rPr>
      <w:b/>
      <w:bCs/>
    </w:rPr>
  </w:style>
  <w:style w:type="paragraph" w:styleId="TOC1">
    <w:name w:val="toc 1"/>
    <w:basedOn w:val="Normal"/>
    <w:next w:val="Normal"/>
    <w:autoRedefine/>
    <w:uiPriority w:val="39"/>
    <w:unhideWhenUsed/>
    <w:rsid w:val="00FD097F"/>
    <w:pPr>
      <w:spacing w:after="100"/>
    </w:pPr>
  </w:style>
  <w:style w:type="character" w:styleId="Hyperlink">
    <w:name w:val="Hyperlink"/>
    <w:basedOn w:val="DefaultParagraphFont"/>
    <w:uiPriority w:val="99"/>
    <w:unhideWhenUsed/>
    <w:rsid w:val="00FD097F"/>
    <w:rPr>
      <w:color w:val="0563C1" w:themeColor="hyperlink"/>
      <w:u w:val="single"/>
    </w:rPr>
  </w:style>
  <w:style w:type="character" w:customStyle="1" w:styleId="Heading2Char">
    <w:name w:val="Heading 2 Char"/>
    <w:basedOn w:val="DefaultParagraphFont"/>
    <w:link w:val="Heading2"/>
    <w:uiPriority w:val="9"/>
    <w:rsid w:val="00FD097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6E3276"/>
    <w:pPr>
      <w:tabs>
        <w:tab w:val="right" w:leader="dot" w:pos="9350"/>
      </w:tabs>
      <w:spacing w:after="100"/>
      <w:ind w:left="240"/>
    </w:pPr>
    <w:rPr>
      <w:rFonts w:cstheme="minorHAnsi"/>
      <w:b/>
      <w:bCs/>
      <w:noProof/>
    </w:rPr>
  </w:style>
  <w:style w:type="character" w:styleId="UnresolvedMention">
    <w:name w:val="Unresolved Mention"/>
    <w:basedOn w:val="DefaultParagraphFont"/>
    <w:uiPriority w:val="99"/>
    <w:semiHidden/>
    <w:unhideWhenUsed/>
    <w:rsid w:val="00AE1A59"/>
    <w:rPr>
      <w:color w:val="605E5C"/>
      <w:shd w:val="clear" w:color="auto" w:fill="E1DFDD"/>
    </w:rPr>
  </w:style>
  <w:style w:type="character" w:styleId="FollowedHyperlink">
    <w:name w:val="FollowedHyperlink"/>
    <w:basedOn w:val="DefaultParagraphFont"/>
    <w:uiPriority w:val="99"/>
    <w:semiHidden/>
    <w:unhideWhenUsed/>
    <w:rsid w:val="001661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05FEF8900440789E7E7D3A6015F6F9"/>
        <w:category>
          <w:name w:val="General"/>
          <w:gallery w:val="placeholder"/>
        </w:category>
        <w:types>
          <w:type w:val="bbPlcHdr"/>
        </w:types>
        <w:behaviors>
          <w:behavior w:val="content"/>
        </w:behaviors>
        <w:guid w:val="{CBB71F46-2C47-4D87-ABDB-C488C721D863}"/>
      </w:docPartPr>
      <w:docPartBody>
        <w:p w:rsidR="0009136F" w:rsidRDefault="003316CB" w:rsidP="003316CB">
          <w:pPr>
            <w:pStyle w:val="F205FEF8900440789E7E7D3A6015F6F9"/>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CB"/>
    <w:rsid w:val="0009136F"/>
    <w:rsid w:val="003316CB"/>
    <w:rsid w:val="00756ADE"/>
    <w:rsid w:val="008971B8"/>
    <w:rsid w:val="00AB1A04"/>
    <w:rsid w:val="00B1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6CB"/>
    <w:rPr>
      <w:color w:val="808080"/>
    </w:rPr>
  </w:style>
  <w:style w:type="paragraph" w:customStyle="1" w:styleId="F205FEF8900440789E7E7D3A6015F6F9">
    <w:name w:val="F205FEF8900440789E7E7D3A6015F6F9"/>
    <w:rsid w:val="00331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E0D0F-3D7F-40F3-AE6C-EB09B4D5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4609</Words>
  <Characters>26273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Surveyor accreditation materials review</dc:creator>
  <cp:keywords/>
  <dc:description/>
  <cp:lastModifiedBy>Elizabeth Ciccarelli</cp:lastModifiedBy>
  <cp:revision>11</cp:revision>
  <dcterms:created xsi:type="dcterms:W3CDTF">2024-03-04T14:28:00Z</dcterms:created>
  <dcterms:modified xsi:type="dcterms:W3CDTF">2024-03-04T17:57:00Z</dcterms:modified>
</cp:coreProperties>
</file>