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E1F03" w14:textId="7A11D6B2" w:rsidR="004E75CE" w:rsidRDefault="00B61FA4">
      <w:pPr>
        <w:jc w:val="center"/>
        <w:rPr>
          <w:rFonts w:ascii="Calibri" w:hAnsi="Calibri" w:cs="Arial"/>
          <w:b/>
          <w:sz w:val="18"/>
          <w:szCs w:val="18"/>
        </w:rPr>
      </w:pPr>
      <w:bookmarkStart w:id="0" w:name="_Hlk97644233"/>
      <w:bookmarkEnd w:id="0"/>
      <w:r>
        <w:rPr>
          <w:rFonts w:cs="Arial"/>
          <w:noProof/>
          <w:color w:val="2B579A"/>
          <w:sz w:val="22"/>
          <w:szCs w:val="22"/>
          <w:shd w:val="clear" w:color="auto" w:fill="E6E6E6"/>
        </w:rPr>
        <w:drawing>
          <wp:inline distT="0" distB="0" distL="0" distR="0" wp14:anchorId="09DDA2EA" wp14:editId="4C3EA45C">
            <wp:extent cx="3764280" cy="396240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4280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588B5D" w14:textId="77777777" w:rsidR="004E75CE" w:rsidRDefault="004E75CE">
      <w:pPr>
        <w:jc w:val="center"/>
        <w:rPr>
          <w:rFonts w:ascii="Calibri" w:hAnsi="Calibri" w:cs="Arial"/>
          <w:b/>
          <w:sz w:val="18"/>
          <w:szCs w:val="18"/>
        </w:rPr>
      </w:pPr>
    </w:p>
    <w:p w14:paraId="73E7227C" w14:textId="05044568" w:rsidR="004E75CE" w:rsidRDefault="004B6DD9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PERFORMANCE-IN-PRACTICE STRUCTURED ABSTRACT (PIP)</w:t>
      </w:r>
      <w:r w:rsidR="004E75CE">
        <w:rPr>
          <w:rFonts w:ascii="Calibri" w:hAnsi="Calibri"/>
          <w:b/>
        </w:rPr>
        <w:t xml:space="preserve"> REVIEW FORM</w:t>
      </w:r>
    </w:p>
    <w:p w14:paraId="7A32F318" w14:textId="6EA419FA" w:rsidR="009D1DFA" w:rsidRDefault="009D1DFA" w:rsidP="003756E1">
      <w:pPr>
        <w:spacing w:after="40"/>
        <w:rPr>
          <w:rFonts w:ascii="Calibri" w:hAnsi="Calibri" w:cs="Arial"/>
          <w:b/>
          <w:sz w:val="16"/>
          <w:szCs w:val="16"/>
        </w:rPr>
      </w:pPr>
      <w:r>
        <w:rPr>
          <w:rFonts w:ascii="Calibri" w:hAnsi="Calibri" w:cs="Arial"/>
          <w:b/>
          <w:sz w:val="16"/>
          <w:szCs w:val="16"/>
        </w:rPr>
        <w:t xml:space="preserve">Use this form to review </w:t>
      </w:r>
      <w:r w:rsidR="00DB4F06">
        <w:rPr>
          <w:rFonts w:ascii="Calibri" w:hAnsi="Calibri" w:cs="Arial"/>
          <w:b/>
          <w:sz w:val="16"/>
          <w:szCs w:val="16"/>
        </w:rPr>
        <w:t xml:space="preserve">each of </w:t>
      </w:r>
      <w:r>
        <w:rPr>
          <w:rFonts w:ascii="Calibri" w:hAnsi="Calibri" w:cs="Arial"/>
          <w:b/>
          <w:sz w:val="16"/>
          <w:szCs w:val="16"/>
        </w:rPr>
        <w:t xml:space="preserve">the </w:t>
      </w:r>
      <w:r w:rsidR="00401E67">
        <w:rPr>
          <w:rFonts w:ascii="Calibri" w:hAnsi="Calibri" w:cs="Arial"/>
          <w:b/>
          <w:sz w:val="16"/>
          <w:szCs w:val="16"/>
        </w:rPr>
        <w:t>activities submitted for the Performance-in-Practice Review.</w:t>
      </w:r>
      <w:r w:rsidR="00DB4F06">
        <w:rPr>
          <w:rFonts w:ascii="Calibri" w:hAnsi="Calibri" w:cs="Arial"/>
          <w:b/>
          <w:sz w:val="16"/>
          <w:szCs w:val="16"/>
        </w:rPr>
        <w:t xml:space="preserve">  </w:t>
      </w:r>
      <w:r w:rsidR="003756E1">
        <w:rPr>
          <w:rFonts w:ascii="Calibri" w:hAnsi="Calibri" w:cs="Arial"/>
          <w:b/>
          <w:sz w:val="16"/>
          <w:szCs w:val="16"/>
        </w:rPr>
        <w:t>Include the compilation of this information on the Surveyor Accreditation Materials Review Form.</w:t>
      </w:r>
    </w:p>
    <w:p w14:paraId="0522D5A1" w14:textId="7BF649F1" w:rsidR="004E75CE" w:rsidRDefault="004E75CE">
      <w:pPr>
        <w:spacing w:after="40"/>
        <w:ind w:left="720" w:hanging="720"/>
        <w:rPr>
          <w:rFonts w:ascii="Calibri" w:hAnsi="Calibri" w:cs="Arial"/>
          <w:b/>
          <w:sz w:val="16"/>
          <w:szCs w:val="16"/>
        </w:rPr>
      </w:pPr>
      <w:r>
        <w:rPr>
          <w:rFonts w:ascii="Calibri" w:hAnsi="Calibri" w:cs="Arial"/>
          <w:b/>
          <w:sz w:val="16"/>
          <w:szCs w:val="16"/>
        </w:rPr>
        <w:t>Y =</w:t>
      </w:r>
      <w:r>
        <w:rPr>
          <w:rFonts w:ascii="Calibri" w:hAnsi="Calibri" w:cs="Arial"/>
          <w:b/>
          <w:sz w:val="16"/>
          <w:szCs w:val="16"/>
        </w:rPr>
        <w:tab/>
      </w:r>
      <w:r>
        <w:rPr>
          <w:rFonts w:ascii="Calibri" w:hAnsi="Calibri" w:cs="Arial"/>
          <w:b/>
          <w:sz w:val="16"/>
          <w:szCs w:val="16"/>
          <w:u w:val="single"/>
        </w:rPr>
        <w:t>Y</w:t>
      </w:r>
      <w:r>
        <w:rPr>
          <w:rFonts w:ascii="Calibri" w:hAnsi="Calibri" w:cs="Arial"/>
          <w:sz w:val="16"/>
          <w:szCs w:val="16"/>
        </w:rPr>
        <w:t>es,</w:t>
      </w:r>
      <w:r>
        <w:rPr>
          <w:rFonts w:ascii="Calibri" w:hAnsi="Calibri" w:cs="Arial"/>
          <w:b/>
          <w:sz w:val="16"/>
          <w:szCs w:val="16"/>
        </w:rPr>
        <w:t xml:space="preserve"> </w:t>
      </w:r>
      <w:r>
        <w:rPr>
          <w:rFonts w:ascii="Calibri" w:hAnsi="Calibri" w:cs="Arial"/>
          <w:sz w:val="16"/>
          <w:szCs w:val="16"/>
        </w:rPr>
        <w:t>there is evidence that the provider’s practice meets the MMA</w:t>
      </w:r>
      <w:r w:rsidR="00B521CE">
        <w:rPr>
          <w:rFonts w:ascii="Calibri" w:hAnsi="Calibri" w:cs="Arial"/>
          <w:sz w:val="16"/>
          <w:szCs w:val="16"/>
        </w:rPr>
        <w:t>/ACCME</w:t>
      </w:r>
      <w:r>
        <w:rPr>
          <w:rFonts w:ascii="Calibri" w:hAnsi="Calibri" w:cs="Arial"/>
          <w:sz w:val="16"/>
          <w:szCs w:val="16"/>
        </w:rPr>
        <w:t xml:space="preserve"> accreditation requirement.</w:t>
      </w:r>
    </w:p>
    <w:p w14:paraId="246A283A" w14:textId="7A5E4711" w:rsidR="004E75CE" w:rsidRDefault="004E75CE">
      <w:pPr>
        <w:spacing w:after="40"/>
        <w:ind w:left="720" w:hanging="720"/>
        <w:rPr>
          <w:rFonts w:ascii="Calibri" w:hAnsi="Calibri" w:cs="Arial"/>
          <w:b/>
          <w:sz w:val="16"/>
          <w:szCs w:val="16"/>
        </w:rPr>
      </w:pPr>
      <w:r>
        <w:rPr>
          <w:rFonts w:ascii="Calibri" w:hAnsi="Calibri" w:cs="Arial"/>
          <w:b/>
          <w:sz w:val="16"/>
          <w:szCs w:val="16"/>
        </w:rPr>
        <w:t xml:space="preserve">N = </w:t>
      </w:r>
      <w:r>
        <w:rPr>
          <w:rFonts w:ascii="Calibri" w:hAnsi="Calibri" w:cs="Arial"/>
          <w:b/>
          <w:sz w:val="16"/>
          <w:szCs w:val="16"/>
        </w:rPr>
        <w:tab/>
      </w:r>
      <w:r>
        <w:rPr>
          <w:rFonts w:ascii="Calibri" w:hAnsi="Calibri" w:cs="Arial"/>
          <w:b/>
          <w:sz w:val="16"/>
          <w:szCs w:val="16"/>
          <w:u w:val="single"/>
        </w:rPr>
        <w:t>N</w:t>
      </w:r>
      <w:r>
        <w:rPr>
          <w:rFonts w:ascii="Calibri" w:hAnsi="Calibri" w:cs="Arial"/>
          <w:sz w:val="16"/>
          <w:szCs w:val="16"/>
        </w:rPr>
        <w:t xml:space="preserve">o, the evidence does </w:t>
      </w:r>
      <w:r>
        <w:rPr>
          <w:rFonts w:ascii="Calibri" w:hAnsi="Calibri" w:cs="Arial"/>
          <w:b/>
          <w:sz w:val="16"/>
          <w:szCs w:val="16"/>
          <w:u w:val="single"/>
        </w:rPr>
        <w:t>not</w:t>
      </w:r>
      <w:r>
        <w:rPr>
          <w:rFonts w:ascii="Calibri" w:hAnsi="Calibri" w:cs="Arial"/>
          <w:sz w:val="16"/>
          <w:szCs w:val="16"/>
        </w:rPr>
        <w:t xml:space="preserve"> demonstrate that the provider’s practice meets the MMA</w:t>
      </w:r>
      <w:r w:rsidR="00B521CE">
        <w:rPr>
          <w:rFonts w:ascii="Calibri" w:hAnsi="Calibri" w:cs="Arial"/>
          <w:sz w:val="16"/>
          <w:szCs w:val="16"/>
        </w:rPr>
        <w:t>/ACCME</w:t>
      </w:r>
      <w:r>
        <w:rPr>
          <w:rFonts w:ascii="Calibri" w:hAnsi="Calibri" w:cs="Arial"/>
          <w:sz w:val="16"/>
          <w:szCs w:val="16"/>
        </w:rPr>
        <w:t xml:space="preserve"> accreditation requirement.</w:t>
      </w:r>
    </w:p>
    <w:p w14:paraId="17960F64" w14:textId="5ED0B95B" w:rsidR="004E75CE" w:rsidRDefault="004E75CE">
      <w:pPr>
        <w:spacing w:after="40"/>
        <w:ind w:left="720" w:right="-727" w:hanging="720"/>
        <w:rPr>
          <w:rFonts w:ascii="Calibri" w:hAnsi="Calibri" w:cs="Arial"/>
          <w:sz w:val="16"/>
          <w:szCs w:val="16"/>
        </w:rPr>
      </w:pPr>
      <w:r>
        <w:rPr>
          <w:rFonts w:ascii="Calibri" w:hAnsi="Calibri" w:cs="Arial"/>
          <w:b/>
          <w:sz w:val="16"/>
          <w:szCs w:val="16"/>
        </w:rPr>
        <w:t>ENP</w:t>
      </w:r>
      <w:r>
        <w:rPr>
          <w:rFonts w:ascii="Calibri" w:hAnsi="Calibri" w:cs="Arial"/>
          <w:sz w:val="16"/>
          <w:szCs w:val="16"/>
        </w:rPr>
        <w:t xml:space="preserve"> =  </w:t>
      </w:r>
      <w:r>
        <w:rPr>
          <w:rFonts w:ascii="Calibri" w:hAnsi="Calibri" w:cs="Arial"/>
          <w:sz w:val="16"/>
          <w:szCs w:val="16"/>
        </w:rPr>
        <w:tab/>
      </w:r>
      <w:r>
        <w:rPr>
          <w:rFonts w:ascii="Calibri" w:hAnsi="Calibri" w:cs="Arial"/>
          <w:b/>
          <w:sz w:val="16"/>
          <w:szCs w:val="16"/>
          <w:u w:val="single"/>
        </w:rPr>
        <w:t>E</w:t>
      </w:r>
      <w:r>
        <w:rPr>
          <w:rFonts w:ascii="Calibri" w:hAnsi="Calibri" w:cs="Arial"/>
          <w:sz w:val="16"/>
          <w:szCs w:val="16"/>
        </w:rPr>
        <w:t xml:space="preserve">vidence </w:t>
      </w:r>
      <w:r>
        <w:rPr>
          <w:rFonts w:ascii="Calibri" w:hAnsi="Calibri" w:cs="Arial"/>
          <w:b/>
          <w:sz w:val="16"/>
          <w:szCs w:val="16"/>
          <w:u w:val="single"/>
        </w:rPr>
        <w:t>N</w:t>
      </w:r>
      <w:r>
        <w:rPr>
          <w:rFonts w:ascii="Calibri" w:hAnsi="Calibri" w:cs="Arial"/>
          <w:sz w:val="16"/>
          <w:szCs w:val="16"/>
        </w:rPr>
        <w:t xml:space="preserve">ot </w:t>
      </w:r>
      <w:r>
        <w:rPr>
          <w:rFonts w:ascii="Calibri" w:hAnsi="Calibri" w:cs="Arial"/>
          <w:b/>
          <w:sz w:val="16"/>
          <w:szCs w:val="16"/>
          <w:u w:val="single"/>
        </w:rPr>
        <w:t>P</w:t>
      </w:r>
      <w:r>
        <w:rPr>
          <w:rFonts w:ascii="Calibri" w:hAnsi="Calibri" w:cs="Arial"/>
          <w:sz w:val="16"/>
          <w:szCs w:val="16"/>
        </w:rPr>
        <w:t>rovided (i.e. the provider included NO evidence to demonstrate compliance with the MMA</w:t>
      </w:r>
      <w:r w:rsidR="00AC2BD3">
        <w:rPr>
          <w:rFonts w:ascii="Calibri" w:hAnsi="Calibri" w:cs="Arial"/>
          <w:sz w:val="16"/>
          <w:szCs w:val="16"/>
        </w:rPr>
        <w:t>/ACCME</w:t>
      </w:r>
      <w:r>
        <w:rPr>
          <w:rFonts w:ascii="Calibri" w:hAnsi="Calibri" w:cs="Arial"/>
          <w:sz w:val="16"/>
          <w:szCs w:val="16"/>
        </w:rPr>
        <w:t xml:space="preserve"> accreditation requirement.)</w:t>
      </w:r>
    </w:p>
    <w:p w14:paraId="72D92C64" w14:textId="2F5C603B" w:rsidR="004E75CE" w:rsidRDefault="004E75CE">
      <w:pPr>
        <w:ind w:left="720" w:hanging="720"/>
        <w:jc w:val="both"/>
        <w:rPr>
          <w:rFonts w:ascii="Calibri" w:hAnsi="Calibri" w:cs="Arial"/>
          <w:sz w:val="16"/>
          <w:szCs w:val="16"/>
        </w:rPr>
      </w:pPr>
      <w:r>
        <w:rPr>
          <w:rFonts w:ascii="Calibri" w:hAnsi="Calibri" w:cs="Arial"/>
          <w:b/>
          <w:sz w:val="16"/>
          <w:szCs w:val="16"/>
        </w:rPr>
        <w:t>N</w:t>
      </w:r>
      <w:r w:rsidR="00901E7C">
        <w:rPr>
          <w:rFonts w:ascii="Calibri" w:hAnsi="Calibri" w:cs="Arial"/>
          <w:b/>
          <w:sz w:val="16"/>
          <w:szCs w:val="16"/>
        </w:rPr>
        <w:t>/</w:t>
      </w:r>
      <w:r>
        <w:rPr>
          <w:rFonts w:ascii="Calibri" w:hAnsi="Calibri" w:cs="Arial"/>
          <w:b/>
          <w:sz w:val="16"/>
          <w:szCs w:val="16"/>
        </w:rPr>
        <w:t>A</w:t>
      </w:r>
      <w:r>
        <w:rPr>
          <w:rFonts w:ascii="Calibri" w:hAnsi="Calibri" w:cs="Arial"/>
          <w:sz w:val="16"/>
          <w:szCs w:val="16"/>
        </w:rPr>
        <w:t xml:space="preserve"> =  </w:t>
      </w:r>
      <w:r>
        <w:rPr>
          <w:rFonts w:ascii="Calibri" w:hAnsi="Calibri" w:cs="Arial"/>
          <w:sz w:val="16"/>
          <w:szCs w:val="16"/>
        </w:rPr>
        <w:tab/>
      </w:r>
      <w:r>
        <w:rPr>
          <w:rFonts w:ascii="Calibri" w:hAnsi="Calibri" w:cs="Arial"/>
          <w:b/>
          <w:sz w:val="16"/>
          <w:szCs w:val="16"/>
          <w:u w:val="single"/>
        </w:rPr>
        <w:t>N</w:t>
      </w:r>
      <w:r>
        <w:rPr>
          <w:rFonts w:ascii="Calibri" w:hAnsi="Calibri" w:cs="Arial"/>
          <w:sz w:val="16"/>
          <w:szCs w:val="16"/>
        </w:rPr>
        <w:t xml:space="preserve">ot </w:t>
      </w:r>
      <w:r>
        <w:rPr>
          <w:rFonts w:ascii="Calibri" w:hAnsi="Calibri" w:cs="Arial"/>
          <w:b/>
          <w:sz w:val="16"/>
          <w:szCs w:val="16"/>
          <w:u w:val="single"/>
        </w:rPr>
        <w:t>A</w:t>
      </w:r>
      <w:r>
        <w:rPr>
          <w:rFonts w:ascii="Calibri" w:hAnsi="Calibri" w:cs="Arial"/>
          <w:sz w:val="16"/>
          <w:szCs w:val="16"/>
        </w:rPr>
        <w:t xml:space="preserve">pplicable and requires an explanation. </w:t>
      </w:r>
    </w:p>
    <w:p w14:paraId="1088F9F5" w14:textId="77777777" w:rsidR="004E75CE" w:rsidRDefault="004E75CE">
      <w:pPr>
        <w:rPr>
          <w:rFonts w:ascii="Calibri" w:hAnsi="Calibri"/>
          <w:b/>
          <w:i/>
          <w:sz w:val="18"/>
          <w:szCs w:val="18"/>
        </w:rPr>
      </w:pPr>
    </w:p>
    <w:tbl>
      <w:tblPr>
        <w:tblW w:w="1118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7"/>
        <w:gridCol w:w="1260"/>
        <w:gridCol w:w="1260"/>
        <w:gridCol w:w="1530"/>
        <w:gridCol w:w="1176"/>
        <w:gridCol w:w="1485"/>
        <w:gridCol w:w="2340"/>
        <w:gridCol w:w="900"/>
      </w:tblGrid>
      <w:tr w:rsidR="004E75CE" w14:paraId="008364CE" w14:textId="77777777" w:rsidTr="004F3602">
        <w:tc>
          <w:tcPr>
            <w:tcW w:w="1237" w:type="dxa"/>
            <w:shd w:val="clear" w:color="auto" w:fill="BFBFBF"/>
          </w:tcPr>
          <w:p w14:paraId="71E9E8C5" w14:textId="77777777" w:rsidR="004E75CE" w:rsidRDefault="004E75CE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Provider #</w:t>
            </w:r>
          </w:p>
        </w:tc>
        <w:tc>
          <w:tcPr>
            <w:tcW w:w="1260" w:type="dxa"/>
          </w:tcPr>
          <w:p w14:paraId="3593B352" w14:textId="2FB768AA" w:rsidR="004E75CE" w:rsidRDefault="004E75CE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BFBFBF"/>
          </w:tcPr>
          <w:p w14:paraId="7E531E09" w14:textId="77777777" w:rsidR="004E75CE" w:rsidRDefault="004E75CE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Provider Name</w:t>
            </w:r>
          </w:p>
        </w:tc>
        <w:tc>
          <w:tcPr>
            <w:tcW w:w="7431" w:type="dxa"/>
            <w:gridSpan w:val="5"/>
          </w:tcPr>
          <w:p w14:paraId="55B449E3" w14:textId="77777777" w:rsidR="004E75CE" w:rsidRDefault="004E75CE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2502DB" w14:paraId="41936BA5" w14:textId="77777777" w:rsidTr="004F3602">
        <w:tc>
          <w:tcPr>
            <w:tcW w:w="1237" w:type="dxa"/>
            <w:shd w:val="clear" w:color="auto" w:fill="BFBFBF"/>
          </w:tcPr>
          <w:p w14:paraId="4BBEF66C" w14:textId="6A39601D" w:rsidR="002502DB" w:rsidRDefault="002502DB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 xml:space="preserve">Activity </w:t>
            </w:r>
            <w:r w:rsidR="002D00D6">
              <w:rPr>
                <w:rFonts w:ascii="Calibri" w:hAnsi="Calibri"/>
                <w:b/>
                <w:sz w:val="16"/>
                <w:szCs w:val="16"/>
              </w:rPr>
              <w:t>ID</w:t>
            </w:r>
          </w:p>
        </w:tc>
        <w:tc>
          <w:tcPr>
            <w:tcW w:w="1260" w:type="dxa"/>
          </w:tcPr>
          <w:p w14:paraId="3C0C12FC" w14:textId="77777777" w:rsidR="002502DB" w:rsidRDefault="002502DB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BFBFBF" w:themeFill="background1" w:themeFillShade="BF"/>
          </w:tcPr>
          <w:p w14:paraId="3641140E" w14:textId="4053869A" w:rsidR="002502DB" w:rsidRDefault="00AF0448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 xml:space="preserve">Activity </w:t>
            </w:r>
            <w:r w:rsidR="002D00D6">
              <w:rPr>
                <w:rFonts w:ascii="Calibri" w:hAnsi="Calibri"/>
                <w:b/>
                <w:sz w:val="16"/>
                <w:szCs w:val="16"/>
              </w:rPr>
              <w:t>Name</w:t>
            </w:r>
          </w:p>
        </w:tc>
        <w:tc>
          <w:tcPr>
            <w:tcW w:w="7431" w:type="dxa"/>
            <w:gridSpan w:val="5"/>
          </w:tcPr>
          <w:p w14:paraId="780060ED" w14:textId="29B26652" w:rsidR="002502DB" w:rsidRDefault="002502DB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4E75CE" w14:paraId="3A8082DD" w14:textId="77777777" w:rsidTr="004F3602">
        <w:tc>
          <w:tcPr>
            <w:tcW w:w="1237" w:type="dxa"/>
            <w:shd w:val="clear" w:color="auto" w:fill="BFBFBF"/>
          </w:tcPr>
          <w:p w14:paraId="4F95630B" w14:textId="65DB62BE" w:rsidR="004E75CE" w:rsidRDefault="004E75CE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Activity Date</w:t>
            </w:r>
            <w:r w:rsidR="00F90BCB">
              <w:rPr>
                <w:rFonts w:ascii="Calibri" w:hAnsi="Calibri"/>
                <w:b/>
                <w:sz w:val="16"/>
                <w:szCs w:val="16"/>
              </w:rPr>
              <w:t>(s)</w:t>
            </w:r>
          </w:p>
        </w:tc>
        <w:tc>
          <w:tcPr>
            <w:tcW w:w="1260" w:type="dxa"/>
          </w:tcPr>
          <w:p w14:paraId="31058F7D" w14:textId="77777777" w:rsidR="004E75CE" w:rsidRDefault="004E75CE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BFBFBF"/>
          </w:tcPr>
          <w:p w14:paraId="3D5E76DE" w14:textId="77777777" w:rsidR="004E75CE" w:rsidRDefault="004E75CE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Activity Type</w:t>
            </w:r>
          </w:p>
        </w:tc>
        <w:tc>
          <w:tcPr>
            <w:tcW w:w="1530" w:type="dxa"/>
          </w:tcPr>
          <w:p w14:paraId="6C02EEEC" w14:textId="0E519BC3" w:rsidR="004E75CE" w:rsidRDefault="004E75CE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BFBFBF"/>
          </w:tcPr>
          <w:p w14:paraId="4794D07D" w14:textId="5E9FA32D" w:rsidR="004E75CE" w:rsidRDefault="002502DB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Providership</w:t>
            </w:r>
          </w:p>
        </w:tc>
        <w:tc>
          <w:tcPr>
            <w:tcW w:w="1485" w:type="dxa"/>
          </w:tcPr>
          <w:p w14:paraId="330F35E2" w14:textId="05BEDB15" w:rsidR="004E75CE" w:rsidRDefault="004E75CE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Direct or Joint</w:t>
            </w:r>
          </w:p>
        </w:tc>
        <w:tc>
          <w:tcPr>
            <w:tcW w:w="2340" w:type="dxa"/>
            <w:shd w:val="clear" w:color="auto" w:fill="BFBFBF"/>
          </w:tcPr>
          <w:p w14:paraId="6992FD36" w14:textId="77777777" w:rsidR="004E75CE" w:rsidRDefault="004E75CE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Commercial Support Received?</w:t>
            </w:r>
          </w:p>
        </w:tc>
        <w:tc>
          <w:tcPr>
            <w:tcW w:w="900" w:type="dxa"/>
          </w:tcPr>
          <w:p w14:paraId="4708DFDA" w14:textId="77777777" w:rsidR="004E75CE" w:rsidRDefault="004E75CE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Yes/No</w:t>
            </w:r>
          </w:p>
        </w:tc>
      </w:tr>
      <w:tr w:rsidR="004F3602" w14:paraId="334B2B79" w14:textId="77777777" w:rsidTr="004F3602">
        <w:tc>
          <w:tcPr>
            <w:tcW w:w="3757" w:type="dxa"/>
            <w:gridSpan w:val="3"/>
            <w:shd w:val="clear" w:color="auto" w:fill="BFBFBF"/>
          </w:tcPr>
          <w:p w14:paraId="0E5D113F" w14:textId="45049AD2" w:rsidR="004F3602" w:rsidRDefault="004F3602" w:rsidP="00D47858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Did this activity meet one of the exceptions in Q.1</w:t>
            </w:r>
            <w:r w:rsidR="009C16C8">
              <w:rPr>
                <w:rFonts w:ascii="Calibri" w:hAnsi="Calibri"/>
                <w:b/>
                <w:sz w:val="16"/>
                <w:szCs w:val="16"/>
              </w:rPr>
              <w:t>2</w:t>
            </w:r>
            <w:r>
              <w:rPr>
                <w:rFonts w:ascii="Calibri" w:hAnsi="Calibri"/>
                <w:b/>
                <w:sz w:val="16"/>
                <w:szCs w:val="16"/>
              </w:rPr>
              <w:t>?</w:t>
            </w:r>
          </w:p>
        </w:tc>
        <w:tc>
          <w:tcPr>
            <w:tcW w:w="1530" w:type="dxa"/>
          </w:tcPr>
          <w:p w14:paraId="236B4EAB" w14:textId="42E24A21" w:rsidR="004F3602" w:rsidRDefault="004F3602" w:rsidP="004F3602">
            <w:pPr>
              <w:ind w:right="404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Yes/No</w:t>
            </w:r>
          </w:p>
        </w:tc>
        <w:tc>
          <w:tcPr>
            <w:tcW w:w="5901" w:type="dxa"/>
            <w:gridSpan w:val="4"/>
            <w:shd w:val="clear" w:color="auto" w:fill="BFBFBF"/>
          </w:tcPr>
          <w:p w14:paraId="5C2FDD57" w14:textId="7E49D5D5" w:rsidR="004F3602" w:rsidRDefault="004F3602" w:rsidP="00D47858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If yes, Standard 3 – Identification, Mitigation, and Disclosure of relevant financial relationships does not apply.</w:t>
            </w:r>
          </w:p>
        </w:tc>
      </w:tr>
    </w:tbl>
    <w:p w14:paraId="6F293BDD" w14:textId="77777777" w:rsidR="004E75CE" w:rsidRDefault="004E75CE">
      <w:pPr>
        <w:rPr>
          <w:rFonts w:ascii="Calibri" w:hAnsi="Calibri"/>
          <w:b/>
          <w:i/>
          <w:sz w:val="18"/>
          <w:szCs w:val="18"/>
        </w:rPr>
      </w:pPr>
    </w:p>
    <w:tbl>
      <w:tblPr>
        <w:tblW w:w="115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FF"/>
        <w:tblLayout w:type="fixed"/>
        <w:tblLook w:val="01E0" w:firstRow="1" w:lastRow="1" w:firstColumn="1" w:lastColumn="1" w:noHBand="0" w:noVBand="0"/>
      </w:tblPr>
      <w:tblGrid>
        <w:gridCol w:w="1327"/>
        <w:gridCol w:w="4343"/>
        <w:gridCol w:w="472"/>
        <w:gridCol w:w="473"/>
        <w:gridCol w:w="472"/>
        <w:gridCol w:w="540"/>
        <w:gridCol w:w="3893"/>
      </w:tblGrid>
      <w:tr w:rsidR="004E75CE" w14:paraId="7CBEFA1B" w14:textId="77777777" w:rsidTr="00AC2BD3">
        <w:trPr>
          <w:trHeight w:val="386"/>
        </w:trPr>
        <w:tc>
          <w:tcPr>
            <w:tcW w:w="5670" w:type="dxa"/>
            <w:gridSpan w:val="2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1BEA767D" w14:textId="77777777" w:rsidR="004E75CE" w:rsidRDefault="004E75C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i/>
                <w:sz w:val="16"/>
                <w:szCs w:val="18"/>
              </w:rPr>
              <w:t xml:space="preserve">For </w:t>
            </w:r>
            <w:r>
              <w:rPr>
                <w:rFonts w:ascii="Calibri" w:hAnsi="Calibri"/>
                <w:b/>
                <w:i/>
                <w:sz w:val="16"/>
                <w:szCs w:val="18"/>
                <w:u w:val="single"/>
              </w:rPr>
              <w:t>THIS ACTIVITY</w:t>
            </w:r>
            <w:r>
              <w:rPr>
                <w:rFonts w:ascii="Calibri" w:hAnsi="Calibri"/>
                <w:b/>
                <w:i/>
                <w:sz w:val="16"/>
                <w:szCs w:val="18"/>
              </w:rPr>
              <w:t xml:space="preserve"> does the provider’s evidence demonstrate that the provider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0CD04DCA" w14:textId="77777777" w:rsidR="004E75CE" w:rsidRDefault="004E75C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Y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2E44F096" w14:textId="77777777" w:rsidR="004E75CE" w:rsidRDefault="004E75C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N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25CE78CB" w14:textId="77777777" w:rsidR="004E75CE" w:rsidRDefault="004E75C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  <w:szCs w:val="15"/>
              </w:rPr>
              <w:t>ENP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7CFCD677" w14:textId="05E473D4" w:rsidR="004E75CE" w:rsidRDefault="004E75C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N</w:t>
            </w:r>
            <w:r w:rsidR="00901E7C">
              <w:rPr>
                <w:rFonts w:ascii="Calibri" w:hAnsi="Calibri"/>
                <w:sz w:val="16"/>
                <w:szCs w:val="16"/>
              </w:rPr>
              <w:t>/</w:t>
            </w:r>
            <w:r>
              <w:rPr>
                <w:rFonts w:ascii="Calibri" w:hAnsi="Calibri"/>
                <w:sz w:val="16"/>
                <w:szCs w:val="16"/>
              </w:rPr>
              <w:t>A</w:t>
            </w:r>
          </w:p>
        </w:tc>
        <w:tc>
          <w:tcPr>
            <w:tcW w:w="3893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0ABC8174" w14:textId="77777777" w:rsidR="004E75CE" w:rsidRDefault="004E75C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Explanations:</w:t>
            </w:r>
          </w:p>
        </w:tc>
      </w:tr>
      <w:tr w:rsidR="004E75CE" w14:paraId="01799CA0" w14:textId="77777777" w:rsidTr="00AC2BD3">
        <w:trPr>
          <w:trHeight w:val="440"/>
        </w:trPr>
        <w:tc>
          <w:tcPr>
            <w:tcW w:w="1327" w:type="dxa"/>
            <w:tcBorders>
              <w:right w:val="nil"/>
            </w:tcBorders>
            <w:shd w:val="clear" w:color="auto" w:fill="D99594"/>
            <w:vAlign w:val="center"/>
          </w:tcPr>
          <w:p w14:paraId="458DDC23" w14:textId="77C53300" w:rsidR="004E75CE" w:rsidRDefault="00F80DC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Educational Needs</w:t>
            </w:r>
          </w:p>
        </w:tc>
        <w:tc>
          <w:tcPr>
            <w:tcW w:w="4343" w:type="dxa"/>
            <w:tcBorders>
              <w:left w:val="nil"/>
            </w:tcBorders>
            <w:vAlign w:val="center"/>
          </w:tcPr>
          <w:p w14:paraId="6E430E24" w14:textId="7B4384A0" w:rsidR="004E75CE" w:rsidRPr="00EA229D" w:rsidRDefault="004E75CE" w:rsidP="001C534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162" w:hanging="162"/>
              <w:rPr>
                <w:rFonts w:ascii="Calibri" w:hAnsi="Calibri"/>
                <w:sz w:val="16"/>
                <w:szCs w:val="16"/>
              </w:rPr>
            </w:pPr>
            <w:r w:rsidRPr="00EA229D">
              <w:rPr>
                <w:rFonts w:ascii="Calibri" w:hAnsi="Calibri"/>
                <w:sz w:val="16"/>
                <w:szCs w:val="16"/>
              </w:rPr>
              <w:t>…</w:t>
            </w:r>
            <w:r w:rsidR="001362B0" w:rsidRPr="00EA229D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EA229D">
              <w:rPr>
                <w:rFonts w:ascii="Calibri" w:hAnsi="Calibri"/>
                <w:sz w:val="16"/>
                <w:szCs w:val="16"/>
              </w:rPr>
              <w:t xml:space="preserve">incorporated needs (knowledge, competence, or performance) that underlie a professional practice gap(s) of their own learners?  </w:t>
            </w:r>
          </w:p>
        </w:tc>
        <w:tc>
          <w:tcPr>
            <w:tcW w:w="472" w:type="dxa"/>
          </w:tcPr>
          <w:p w14:paraId="1D827CB5" w14:textId="77777777" w:rsidR="004E75CE" w:rsidRDefault="004E75C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73" w:type="dxa"/>
          </w:tcPr>
          <w:p w14:paraId="31F6E886" w14:textId="77777777" w:rsidR="004E75CE" w:rsidRDefault="004E75C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72" w:type="dxa"/>
          </w:tcPr>
          <w:p w14:paraId="68431C11" w14:textId="77777777" w:rsidR="004E75CE" w:rsidRDefault="004E75C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40" w:type="dxa"/>
          </w:tcPr>
          <w:p w14:paraId="7198ABA3" w14:textId="77777777" w:rsidR="004E75CE" w:rsidRDefault="004E75C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893" w:type="dxa"/>
          </w:tcPr>
          <w:p w14:paraId="08FD88E6" w14:textId="77777777" w:rsidR="004E75CE" w:rsidRDefault="004E75C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</w:rPr>
            </w:pPr>
          </w:p>
        </w:tc>
      </w:tr>
      <w:tr w:rsidR="004E75CE" w14:paraId="19CA9509" w14:textId="77777777" w:rsidTr="00AC2BD3">
        <w:trPr>
          <w:trHeight w:val="440"/>
        </w:trPr>
        <w:tc>
          <w:tcPr>
            <w:tcW w:w="1327" w:type="dxa"/>
            <w:tcBorders>
              <w:right w:val="nil"/>
            </w:tcBorders>
            <w:shd w:val="clear" w:color="auto" w:fill="D99594"/>
            <w:vAlign w:val="center"/>
          </w:tcPr>
          <w:p w14:paraId="317A5B07" w14:textId="39CD07FA" w:rsidR="004E75CE" w:rsidRDefault="00F80DC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Designed to Change</w:t>
            </w:r>
          </w:p>
        </w:tc>
        <w:tc>
          <w:tcPr>
            <w:tcW w:w="4343" w:type="dxa"/>
            <w:tcBorders>
              <w:left w:val="nil"/>
            </w:tcBorders>
            <w:vAlign w:val="center"/>
          </w:tcPr>
          <w:p w14:paraId="3E02D829" w14:textId="428CAAD7" w:rsidR="004E75CE" w:rsidRPr="00EA229D" w:rsidRDefault="004E75CE" w:rsidP="001C534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162" w:hanging="162"/>
              <w:rPr>
                <w:rFonts w:ascii="Calibri" w:hAnsi="Calibri"/>
                <w:sz w:val="16"/>
                <w:szCs w:val="16"/>
              </w:rPr>
            </w:pPr>
            <w:r w:rsidRPr="00EA229D">
              <w:rPr>
                <w:rFonts w:ascii="Calibri" w:hAnsi="Calibri"/>
                <w:sz w:val="16"/>
                <w:szCs w:val="16"/>
              </w:rPr>
              <w:t xml:space="preserve">… designed </w:t>
            </w:r>
            <w:r w:rsidR="00BC79AF">
              <w:rPr>
                <w:rFonts w:ascii="Calibri" w:hAnsi="Calibri"/>
                <w:sz w:val="16"/>
                <w:szCs w:val="16"/>
              </w:rPr>
              <w:t xml:space="preserve">the activity </w:t>
            </w:r>
            <w:r w:rsidRPr="00EA229D">
              <w:rPr>
                <w:rFonts w:ascii="Calibri" w:hAnsi="Calibri"/>
                <w:sz w:val="16"/>
                <w:szCs w:val="16"/>
              </w:rPr>
              <w:t xml:space="preserve">to change competence, performance, or patient outcomes (as described in its mission statement)? </w:t>
            </w:r>
          </w:p>
        </w:tc>
        <w:tc>
          <w:tcPr>
            <w:tcW w:w="472" w:type="dxa"/>
          </w:tcPr>
          <w:p w14:paraId="0E2B8037" w14:textId="77777777" w:rsidR="004E75CE" w:rsidRDefault="004E75C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73" w:type="dxa"/>
          </w:tcPr>
          <w:p w14:paraId="35E27B93" w14:textId="77777777" w:rsidR="004E75CE" w:rsidRDefault="004E75C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72" w:type="dxa"/>
          </w:tcPr>
          <w:p w14:paraId="4CAB75B7" w14:textId="77777777" w:rsidR="004E75CE" w:rsidRDefault="004E75C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40" w:type="dxa"/>
          </w:tcPr>
          <w:p w14:paraId="68CFD9F9" w14:textId="77777777" w:rsidR="004E75CE" w:rsidRDefault="004E75C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893" w:type="dxa"/>
          </w:tcPr>
          <w:p w14:paraId="08EA2643" w14:textId="77777777" w:rsidR="004E75CE" w:rsidRDefault="004E75C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</w:rPr>
            </w:pPr>
          </w:p>
        </w:tc>
      </w:tr>
      <w:tr w:rsidR="004E75CE" w14:paraId="38DFB7BE" w14:textId="77777777" w:rsidTr="00AC2BD3">
        <w:trPr>
          <w:trHeight w:val="440"/>
        </w:trPr>
        <w:tc>
          <w:tcPr>
            <w:tcW w:w="1327" w:type="dxa"/>
            <w:tcBorders>
              <w:right w:val="nil"/>
            </w:tcBorders>
            <w:shd w:val="clear" w:color="auto" w:fill="D99594"/>
            <w:vAlign w:val="center"/>
          </w:tcPr>
          <w:p w14:paraId="66763B71" w14:textId="3B7DDC2F" w:rsidR="004E75CE" w:rsidRDefault="00F80DC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Appropriate Formats</w:t>
            </w:r>
          </w:p>
        </w:tc>
        <w:tc>
          <w:tcPr>
            <w:tcW w:w="4343" w:type="dxa"/>
            <w:tcBorders>
              <w:left w:val="nil"/>
            </w:tcBorders>
            <w:vAlign w:val="center"/>
          </w:tcPr>
          <w:p w14:paraId="60D35423" w14:textId="0991D3A0" w:rsidR="004E75CE" w:rsidRPr="00EA229D" w:rsidRDefault="004E75C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162" w:hanging="162"/>
              <w:rPr>
                <w:rFonts w:ascii="Calibri" w:hAnsi="Calibri"/>
                <w:sz w:val="16"/>
                <w:szCs w:val="16"/>
              </w:rPr>
            </w:pPr>
            <w:r w:rsidRPr="00EA229D">
              <w:rPr>
                <w:rFonts w:ascii="Calibri" w:hAnsi="Calibri"/>
                <w:sz w:val="16"/>
                <w:szCs w:val="16"/>
              </w:rPr>
              <w:t xml:space="preserve">… </w:t>
            </w:r>
            <w:r w:rsidR="00B20C0C">
              <w:rPr>
                <w:rFonts w:ascii="Calibri" w:hAnsi="Calibri"/>
                <w:sz w:val="16"/>
                <w:szCs w:val="16"/>
              </w:rPr>
              <w:t xml:space="preserve">chose an </w:t>
            </w:r>
            <w:r w:rsidRPr="00EA229D">
              <w:rPr>
                <w:rFonts w:ascii="Calibri" w:hAnsi="Calibri"/>
                <w:sz w:val="16"/>
                <w:szCs w:val="16"/>
              </w:rPr>
              <w:t>activity format</w:t>
            </w:r>
            <w:r w:rsidR="00B20C0C">
              <w:rPr>
                <w:rFonts w:ascii="Calibri" w:hAnsi="Calibri"/>
                <w:sz w:val="16"/>
                <w:szCs w:val="16"/>
              </w:rPr>
              <w:t xml:space="preserve"> that</w:t>
            </w:r>
            <w:r w:rsidRPr="00EA229D">
              <w:rPr>
                <w:rFonts w:ascii="Calibri" w:hAnsi="Calibri"/>
                <w:sz w:val="16"/>
                <w:szCs w:val="16"/>
              </w:rPr>
              <w:t xml:space="preserve"> was appropriate for the activities’ setting, objectives</w:t>
            </w:r>
            <w:r w:rsidR="00BA5DDA" w:rsidRPr="00EA229D">
              <w:rPr>
                <w:rFonts w:ascii="Calibri" w:hAnsi="Calibri"/>
                <w:sz w:val="16"/>
                <w:szCs w:val="16"/>
              </w:rPr>
              <w:t>,</w:t>
            </w:r>
            <w:r w:rsidRPr="00EA229D">
              <w:rPr>
                <w:rFonts w:ascii="Calibri" w:hAnsi="Calibri"/>
                <w:sz w:val="16"/>
                <w:szCs w:val="16"/>
              </w:rPr>
              <w:t xml:space="preserve"> and desired results?   </w:t>
            </w:r>
          </w:p>
        </w:tc>
        <w:tc>
          <w:tcPr>
            <w:tcW w:w="472" w:type="dxa"/>
          </w:tcPr>
          <w:p w14:paraId="264FA6BF" w14:textId="77777777" w:rsidR="004E75CE" w:rsidRDefault="004E75C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73" w:type="dxa"/>
          </w:tcPr>
          <w:p w14:paraId="58BCB3AB" w14:textId="77777777" w:rsidR="004E75CE" w:rsidRDefault="004E75C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72" w:type="dxa"/>
          </w:tcPr>
          <w:p w14:paraId="5A458F7F" w14:textId="77777777" w:rsidR="004E75CE" w:rsidRDefault="004E75C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40" w:type="dxa"/>
          </w:tcPr>
          <w:p w14:paraId="399ED5F3" w14:textId="77777777" w:rsidR="004E75CE" w:rsidRDefault="004E75C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893" w:type="dxa"/>
          </w:tcPr>
          <w:p w14:paraId="1D82AAD0" w14:textId="77777777" w:rsidR="004E75CE" w:rsidRDefault="004E75C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</w:rPr>
            </w:pPr>
          </w:p>
        </w:tc>
      </w:tr>
      <w:tr w:rsidR="004E75CE" w14:paraId="4E2E037A" w14:textId="77777777" w:rsidTr="00AC2BD3">
        <w:trPr>
          <w:trHeight w:val="440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9594"/>
            <w:vAlign w:val="center"/>
          </w:tcPr>
          <w:p w14:paraId="7998C71E" w14:textId="7052A4AE" w:rsidR="004E75CE" w:rsidRDefault="00F80DC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Competencies</w:t>
            </w:r>
          </w:p>
        </w:tc>
        <w:tc>
          <w:tcPr>
            <w:tcW w:w="4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BB498" w14:textId="716273D2" w:rsidR="004E75CE" w:rsidRPr="00EA229D" w:rsidRDefault="004E75C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162" w:hanging="162"/>
              <w:rPr>
                <w:rFonts w:ascii="Calibri" w:hAnsi="Calibri"/>
                <w:sz w:val="16"/>
                <w:szCs w:val="16"/>
              </w:rPr>
            </w:pPr>
            <w:r w:rsidRPr="00EA229D">
              <w:rPr>
                <w:rFonts w:ascii="Calibri" w:hAnsi="Calibri"/>
                <w:sz w:val="16"/>
                <w:szCs w:val="16"/>
              </w:rPr>
              <w:t xml:space="preserve">… developed the activity in the context of desirable physician attributes (e.g., IOM competencies, ACGME competencies)? 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1E3C" w14:textId="77777777" w:rsidR="004E75CE" w:rsidRDefault="004E75C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0B6BD" w14:textId="77777777" w:rsidR="004E75CE" w:rsidRDefault="004E75C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73C8" w14:textId="77777777" w:rsidR="004E75CE" w:rsidRDefault="004E75C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9BB11" w14:textId="77777777" w:rsidR="004E75CE" w:rsidRDefault="004E75C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A34F3" w14:textId="77777777" w:rsidR="004E75CE" w:rsidRDefault="004E75C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</w:rPr>
            </w:pPr>
          </w:p>
        </w:tc>
      </w:tr>
      <w:tr w:rsidR="00D439AB" w14:paraId="2CB869C4" w14:textId="77777777" w:rsidTr="00AC2BD3">
        <w:trPr>
          <w:trHeight w:val="521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9594"/>
            <w:vAlign w:val="center"/>
          </w:tcPr>
          <w:p w14:paraId="75ED82BD" w14:textId="77777777" w:rsidR="00D439AB" w:rsidRDefault="00D439AB" w:rsidP="001B35F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Analyzes Change</w:t>
            </w:r>
          </w:p>
          <w:p w14:paraId="33BD8213" w14:textId="2BCFFFBA" w:rsidR="00D439AB" w:rsidRDefault="00C4684D" w:rsidP="001B35F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Q.7 &amp; </w:t>
            </w:r>
            <w:r w:rsidR="00D439AB">
              <w:rPr>
                <w:rFonts w:ascii="Calibri" w:hAnsi="Calibri"/>
                <w:sz w:val="16"/>
                <w:szCs w:val="16"/>
              </w:rPr>
              <w:t xml:space="preserve">Att. </w:t>
            </w:r>
            <w:r w:rsidR="00F353FD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4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3DEA9" w14:textId="77777777" w:rsidR="00D439AB" w:rsidRPr="00EA229D" w:rsidRDefault="00D439AB" w:rsidP="001B35F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162" w:hanging="162"/>
              <w:rPr>
                <w:rFonts w:ascii="Calibri" w:hAnsi="Calibri"/>
                <w:sz w:val="16"/>
                <w:szCs w:val="16"/>
              </w:rPr>
            </w:pPr>
            <w:r w:rsidRPr="00EA229D">
              <w:rPr>
                <w:rFonts w:ascii="Calibri" w:hAnsi="Calibri"/>
                <w:sz w:val="16"/>
                <w:szCs w:val="16"/>
              </w:rPr>
              <w:t xml:space="preserve">… evaluated changes in learners’ competence </w:t>
            </w:r>
            <w:r w:rsidRPr="00EA229D">
              <w:rPr>
                <w:rFonts w:ascii="Calibri" w:hAnsi="Calibri"/>
                <w:b/>
                <w:sz w:val="16"/>
                <w:szCs w:val="16"/>
                <w:u w:val="single"/>
              </w:rPr>
              <w:t>or</w:t>
            </w:r>
            <w:r w:rsidRPr="00EA229D">
              <w:rPr>
                <w:rFonts w:ascii="Calibri" w:hAnsi="Calibri"/>
                <w:sz w:val="16"/>
                <w:szCs w:val="16"/>
              </w:rPr>
              <w:t xml:space="preserve"> performance </w:t>
            </w:r>
            <w:r w:rsidRPr="00EA229D">
              <w:rPr>
                <w:rFonts w:ascii="Calibri" w:hAnsi="Calibri"/>
                <w:b/>
                <w:sz w:val="16"/>
                <w:szCs w:val="16"/>
                <w:u w:val="single"/>
              </w:rPr>
              <w:t>or</w:t>
            </w:r>
            <w:r w:rsidRPr="00EA229D">
              <w:rPr>
                <w:rFonts w:ascii="Calibri" w:hAnsi="Calibri"/>
                <w:sz w:val="16"/>
                <w:szCs w:val="16"/>
              </w:rPr>
              <w:t xml:space="preserve"> patient outcomes that resulted from the CME activity?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19F02" w14:textId="77777777" w:rsidR="00D439AB" w:rsidRDefault="00D439AB" w:rsidP="001B35F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DF09B" w14:textId="77777777" w:rsidR="00D439AB" w:rsidRDefault="00D439AB" w:rsidP="001B35F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46531" w14:textId="77777777" w:rsidR="00D439AB" w:rsidRDefault="00D439AB" w:rsidP="001B35F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ADE72" w14:textId="77777777" w:rsidR="00D439AB" w:rsidRDefault="00D439AB" w:rsidP="001B35F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867F" w14:textId="77777777" w:rsidR="00D439AB" w:rsidRDefault="00D439AB" w:rsidP="001B35F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</w:tr>
      <w:tr w:rsidR="002F03A3" w14:paraId="5960212A" w14:textId="77777777" w:rsidTr="00AC2BD3">
        <w:trPr>
          <w:trHeight w:val="521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9594"/>
            <w:vAlign w:val="center"/>
          </w:tcPr>
          <w:p w14:paraId="332786B1" w14:textId="77777777" w:rsidR="002F03A3" w:rsidRDefault="002F03A3" w:rsidP="001B35F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Standard 1</w:t>
            </w:r>
          </w:p>
          <w:p w14:paraId="0E66F9C3" w14:textId="44990971" w:rsidR="002F03A3" w:rsidRDefault="002F03A3" w:rsidP="001B35F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Att. </w:t>
            </w:r>
            <w:r w:rsidR="006C3A3F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4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86FEE" w14:textId="77777777" w:rsidR="002F03A3" w:rsidRPr="00EA229D" w:rsidRDefault="002F03A3" w:rsidP="001B35F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162" w:hanging="162"/>
              <w:rPr>
                <w:rFonts w:ascii="Calibri" w:hAnsi="Calibri"/>
                <w:sz w:val="16"/>
                <w:szCs w:val="16"/>
              </w:rPr>
            </w:pPr>
            <w:r w:rsidRPr="00EA229D">
              <w:rPr>
                <w:rFonts w:ascii="Calibri" w:hAnsi="Calibri"/>
                <w:sz w:val="16"/>
                <w:szCs w:val="16"/>
              </w:rPr>
              <w:t>… ensures that education is fair and balanced and that any clinical content presented supports safe, effective patient care?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AB8E1" w14:textId="77777777" w:rsidR="002F03A3" w:rsidRDefault="002F03A3" w:rsidP="001B35F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36B26" w14:textId="77777777" w:rsidR="002F03A3" w:rsidRDefault="002F03A3" w:rsidP="001B35F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281BA" w14:textId="77777777" w:rsidR="002F03A3" w:rsidRDefault="002F03A3" w:rsidP="001B35F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765DB" w14:textId="77777777" w:rsidR="002F03A3" w:rsidRDefault="002F03A3" w:rsidP="001B35F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5F9F" w14:textId="77777777" w:rsidR="002F03A3" w:rsidRDefault="002F03A3" w:rsidP="001B35F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</w:tr>
      <w:tr w:rsidR="004E75CE" w14:paraId="254D33CA" w14:textId="77777777" w:rsidTr="00AC2BD3">
        <w:trPr>
          <w:trHeight w:val="521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9594"/>
            <w:vAlign w:val="center"/>
          </w:tcPr>
          <w:p w14:paraId="4410B9C4" w14:textId="15CEB59C" w:rsidR="00D60AB3" w:rsidRDefault="00CA37E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Standard 2</w:t>
            </w:r>
          </w:p>
          <w:p w14:paraId="564837D0" w14:textId="6A338C44" w:rsidR="004E75CE" w:rsidRDefault="00C0114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Q.1</w:t>
            </w:r>
            <w:r w:rsidR="009C16C8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4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1F95C" w14:textId="63993529" w:rsidR="004E75CE" w:rsidRPr="00EA229D" w:rsidRDefault="004E75C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162" w:hanging="162"/>
              <w:rPr>
                <w:rFonts w:ascii="Calibri" w:hAnsi="Calibri"/>
                <w:sz w:val="16"/>
                <w:szCs w:val="16"/>
              </w:rPr>
            </w:pPr>
            <w:r w:rsidRPr="00EA229D">
              <w:rPr>
                <w:rFonts w:ascii="Calibri" w:hAnsi="Calibri"/>
                <w:sz w:val="16"/>
                <w:szCs w:val="16"/>
              </w:rPr>
              <w:t xml:space="preserve">… made all decisions… free of the control of commercial interests? </w:t>
            </w:r>
            <w:r w:rsidR="008F7121">
              <w:rPr>
                <w:rFonts w:ascii="Calibri" w:hAnsi="Calibri"/>
                <w:sz w:val="16"/>
                <w:szCs w:val="16"/>
              </w:rPr>
              <w:t>(SII2.1)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80D40" w14:textId="77777777" w:rsidR="004E75CE" w:rsidRDefault="004E75C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0706" w14:textId="77777777" w:rsidR="004E75CE" w:rsidRDefault="004E75C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7428E" w14:textId="77777777" w:rsidR="004E75CE" w:rsidRDefault="004E75C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0FF1A" w14:textId="77777777" w:rsidR="004E75CE" w:rsidRDefault="004E75C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76728" w14:textId="77777777" w:rsidR="004E75CE" w:rsidRDefault="004E75C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</w:rPr>
            </w:pPr>
          </w:p>
        </w:tc>
      </w:tr>
      <w:tr w:rsidR="00236AFB" w14:paraId="015E99C7" w14:textId="77777777" w:rsidTr="00AC2BD3">
        <w:trPr>
          <w:trHeight w:val="521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9594"/>
            <w:vAlign w:val="center"/>
          </w:tcPr>
          <w:p w14:paraId="512AA6AF" w14:textId="77777777" w:rsidR="00236AFB" w:rsidRDefault="00236AF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Standard 3</w:t>
            </w:r>
          </w:p>
          <w:p w14:paraId="274E8BDB" w14:textId="2B21E07E" w:rsidR="00DF649E" w:rsidRDefault="00DF649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Q.1</w:t>
            </w:r>
            <w:r w:rsidR="009479B0">
              <w:rPr>
                <w:rFonts w:ascii="Calibri" w:hAnsi="Calibri"/>
                <w:sz w:val="16"/>
                <w:szCs w:val="16"/>
              </w:rPr>
              <w:t>3</w:t>
            </w:r>
            <w:r>
              <w:rPr>
                <w:rFonts w:ascii="Calibri" w:hAnsi="Calibri"/>
                <w:sz w:val="16"/>
                <w:szCs w:val="16"/>
              </w:rPr>
              <w:t>-1</w:t>
            </w:r>
            <w:r w:rsidR="009479B0">
              <w:rPr>
                <w:rFonts w:ascii="Calibri" w:hAnsi="Calibri"/>
                <w:sz w:val="16"/>
                <w:szCs w:val="16"/>
              </w:rPr>
              <w:t>4</w:t>
            </w:r>
          </w:p>
        </w:tc>
        <w:tc>
          <w:tcPr>
            <w:tcW w:w="4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811E6" w14:textId="592DF05F" w:rsidR="00236AFB" w:rsidRPr="00EA229D" w:rsidRDefault="00C0505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162" w:hanging="162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…</w:t>
            </w:r>
            <w:r w:rsidR="00867D2A">
              <w:rPr>
                <w:rFonts w:ascii="Calibri" w:hAnsi="Calibri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sz w:val="16"/>
                <w:szCs w:val="16"/>
              </w:rPr>
              <w:t>excluded owners and employees of ineligible companies</w:t>
            </w:r>
            <w:r w:rsidR="00867D2A">
              <w:rPr>
                <w:rFonts w:ascii="Calibri" w:hAnsi="Calibri"/>
                <w:sz w:val="16"/>
                <w:szCs w:val="16"/>
              </w:rPr>
              <w:t xml:space="preserve"> from participating as planners or faculty</w:t>
            </w:r>
            <w:r w:rsidR="00CB39F9">
              <w:rPr>
                <w:rFonts w:ascii="Calibri" w:hAnsi="Calibri"/>
                <w:sz w:val="16"/>
                <w:szCs w:val="16"/>
              </w:rPr>
              <w:t xml:space="preserve">, unless one of the three </w:t>
            </w:r>
            <w:r w:rsidR="00FA0127">
              <w:rPr>
                <w:rFonts w:ascii="Calibri" w:hAnsi="Calibri"/>
                <w:sz w:val="16"/>
                <w:szCs w:val="16"/>
              </w:rPr>
              <w:t>situations</w:t>
            </w:r>
            <w:r w:rsidR="00CB39F9">
              <w:rPr>
                <w:rFonts w:ascii="Calibri" w:hAnsi="Calibri"/>
                <w:sz w:val="16"/>
                <w:szCs w:val="16"/>
              </w:rPr>
              <w:t xml:space="preserve"> applied?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6704" w14:textId="77777777" w:rsidR="00236AFB" w:rsidRDefault="00236AF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3E2B7" w14:textId="77777777" w:rsidR="00236AFB" w:rsidRDefault="00236AF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D4D49" w14:textId="77777777" w:rsidR="00236AFB" w:rsidRDefault="00236AF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ADC4F" w14:textId="77777777" w:rsidR="00236AFB" w:rsidRDefault="00236AF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2A707" w14:textId="77777777" w:rsidR="00236AFB" w:rsidRDefault="00236AF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</w:rPr>
            </w:pPr>
          </w:p>
        </w:tc>
      </w:tr>
      <w:tr w:rsidR="00DF649E" w14:paraId="4BF695F4" w14:textId="77777777" w:rsidTr="00AC2BD3">
        <w:trPr>
          <w:trHeight w:val="521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9594"/>
            <w:vAlign w:val="center"/>
          </w:tcPr>
          <w:p w14:paraId="5A34AE00" w14:textId="77777777" w:rsidR="00DF649E" w:rsidRDefault="00DF649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Standard 3</w:t>
            </w:r>
          </w:p>
          <w:p w14:paraId="5B277B14" w14:textId="29525FA2" w:rsidR="00DF649E" w:rsidRDefault="00DF649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Q.1</w:t>
            </w:r>
            <w:r w:rsidR="009479B0">
              <w:rPr>
                <w:rFonts w:ascii="Calibri" w:hAnsi="Calibri"/>
                <w:sz w:val="16"/>
                <w:szCs w:val="16"/>
              </w:rPr>
              <w:t>5</w:t>
            </w:r>
          </w:p>
        </w:tc>
        <w:tc>
          <w:tcPr>
            <w:tcW w:w="4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A99153" w14:textId="31F87EEE" w:rsidR="00DF649E" w:rsidRDefault="00DF649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162" w:hanging="162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… did not engage in joint providership with an ineligible company?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8D593" w14:textId="77777777" w:rsidR="00DF649E" w:rsidRDefault="00DF649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639A0" w14:textId="77777777" w:rsidR="00DF649E" w:rsidRDefault="00DF649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8512" w14:textId="77777777" w:rsidR="00DF649E" w:rsidRDefault="00DF649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6C420" w14:textId="77777777" w:rsidR="00DF649E" w:rsidRDefault="00DF649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EF7F" w14:textId="77777777" w:rsidR="00DF649E" w:rsidRDefault="00DF649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</w:rPr>
            </w:pPr>
          </w:p>
        </w:tc>
      </w:tr>
      <w:tr w:rsidR="00CF27C9" w14:paraId="5F530F90" w14:textId="77777777" w:rsidTr="00AC2BD3">
        <w:trPr>
          <w:trHeight w:val="530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9594"/>
            <w:vAlign w:val="center"/>
          </w:tcPr>
          <w:p w14:paraId="76752812" w14:textId="79FE6FC1" w:rsidR="00CF27C9" w:rsidRDefault="00B41B5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Standard 3</w:t>
            </w:r>
          </w:p>
          <w:p w14:paraId="243D2322" w14:textId="671A4DA3" w:rsidR="00CF27C9" w:rsidRDefault="00CF27C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Att. </w:t>
            </w:r>
            <w:r w:rsidR="0031114D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4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992B6" w14:textId="179DEA87" w:rsidR="00CF27C9" w:rsidRPr="00EA229D" w:rsidRDefault="00DA66F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162" w:hanging="162"/>
              <w:rPr>
                <w:rFonts w:ascii="Calibri" w:hAnsi="Calibri"/>
                <w:sz w:val="16"/>
                <w:szCs w:val="16"/>
              </w:rPr>
            </w:pPr>
            <w:r w:rsidRPr="00EA229D">
              <w:rPr>
                <w:rFonts w:ascii="Calibri" w:hAnsi="Calibri"/>
                <w:sz w:val="16"/>
                <w:szCs w:val="16"/>
              </w:rPr>
              <w:t xml:space="preserve">… </w:t>
            </w:r>
            <w:r w:rsidR="00E50833" w:rsidRPr="00EA229D">
              <w:rPr>
                <w:rFonts w:ascii="Calibri" w:hAnsi="Calibri"/>
                <w:sz w:val="16"/>
                <w:szCs w:val="16"/>
              </w:rPr>
              <w:t>uses proper time frames and definitions when collecting disclosure information from individuals in control of content?</w:t>
            </w:r>
            <w:r w:rsidR="0041356E" w:rsidRPr="00EA229D">
              <w:rPr>
                <w:rFonts w:ascii="Calibri" w:hAnsi="Calibri"/>
                <w:sz w:val="16"/>
                <w:szCs w:val="16"/>
              </w:rPr>
              <w:t xml:space="preserve"> </w:t>
            </w:r>
            <w:r w:rsidR="008F7121">
              <w:rPr>
                <w:rFonts w:ascii="Calibri" w:hAnsi="Calibri"/>
                <w:sz w:val="16"/>
                <w:szCs w:val="16"/>
              </w:rPr>
              <w:t>(SII3.1)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E3545" w14:textId="77777777" w:rsidR="00CF27C9" w:rsidRDefault="00CF27C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E7A27" w14:textId="77777777" w:rsidR="00CF27C9" w:rsidRDefault="00CF27C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0D4B9" w14:textId="77777777" w:rsidR="00CF27C9" w:rsidRDefault="00CF27C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DC400" w14:textId="77777777" w:rsidR="00CF27C9" w:rsidRDefault="00CF27C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52B83" w14:textId="77777777" w:rsidR="00CF27C9" w:rsidRDefault="00CF27C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</w:rPr>
            </w:pPr>
          </w:p>
        </w:tc>
      </w:tr>
      <w:tr w:rsidR="004E75CE" w14:paraId="36069539" w14:textId="77777777" w:rsidTr="00AC2BD3">
        <w:trPr>
          <w:trHeight w:val="530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9594"/>
            <w:vAlign w:val="center"/>
          </w:tcPr>
          <w:p w14:paraId="7DE1A4A6" w14:textId="15376237" w:rsidR="00CE324A" w:rsidRDefault="00292F8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Standard 3</w:t>
            </w:r>
          </w:p>
          <w:p w14:paraId="1DC88016" w14:textId="4C08344E" w:rsidR="004E75CE" w:rsidRDefault="00CE324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Att. </w:t>
            </w:r>
            <w:r w:rsidR="00107710">
              <w:rPr>
                <w:rFonts w:ascii="Calibri" w:hAnsi="Calibri"/>
                <w:sz w:val="16"/>
                <w:szCs w:val="16"/>
              </w:rPr>
              <w:t>4</w:t>
            </w:r>
          </w:p>
        </w:tc>
        <w:tc>
          <w:tcPr>
            <w:tcW w:w="4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68C35" w14:textId="5CB821ED" w:rsidR="004E75CE" w:rsidRPr="00EA229D" w:rsidRDefault="004E75C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162" w:hanging="162"/>
              <w:rPr>
                <w:rFonts w:ascii="Calibri" w:hAnsi="Calibri"/>
                <w:sz w:val="16"/>
                <w:szCs w:val="16"/>
              </w:rPr>
            </w:pPr>
            <w:r w:rsidRPr="00EA229D">
              <w:rPr>
                <w:rFonts w:ascii="Calibri" w:hAnsi="Calibri"/>
                <w:sz w:val="16"/>
                <w:szCs w:val="16"/>
              </w:rPr>
              <w:t>… had disclosure information from all individuals in control of content regarding their financial relationships</w:t>
            </w:r>
            <w:r w:rsidR="00BB10CE">
              <w:rPr>
                <w:rFonts w:ascii="Calibri" w:hAnsi="Calibri"/>
                <w:sz w:val="16"/>
                <w:szCs w:val="16"/>
              </w:rPr>
              <w:t xml:space="preserve"> with ineligible companies</w:t>
            </w:r>
            <w:r w:rsidRPr="00EA229D">
              <w:rPr>
                <w:rFonts w:ascii="Calibri" w:hAnsi="Calibri"/>
                <w:sz w:val="16"/>
                <w:szCs w:val="16"/>
              </w:rPr>
              <w:t>?</w:t>
            </w:r>
            <w:r w:rsidR="0019112E">
              <w:rPr>
                <w:rFonts w:ascii="Calibri" w:hAnsi="Calibri"/>
                <w:sz w:val="16"/>
                <w:szCs w:val="16"/>
              </w:rPr>
              <w:t xml:space="preserve"> (SII</w:t>
            </w:r>
            <w:r w:rsidR="008F7121">
              <w:rPr>
                <w:rFonts w:ascii="Calibri" w:hAnsi="Calibri"/>
                <w:sz w:val="16"/>
                <w:szCs w:val="16"/>
              </w:rPr>
              <w:t>3.1)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D9A48" w14:textId="77777777" w:rsidR="004E75CE" w:rsidRDefault="004E75C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8B81" w14:textId="77777777" w:rsidR="004E75CE" w:rsidRDefault="004E75C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8BB6A" w14:textId="77777777" w:rsidR="004E75CE" w:rsidRDefault="004E75C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AAC65" w14:textId="77777777" w:rsidR="004E75CE" w:rsidRDefault="004E75C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8532" w14:textId="77777777" w:rsidR="004E75CE" w:rsidRDefault="004E75C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</w:rPr>
            </w:pPr>
          </w:p>
        </w:tc>
      </w:tr>
      <w:tr w:rsidR="004E75CE" w14:paraId="17A87D37" w14:textId="77777777" w:rsidTr="00AC2BD3">
        <w:trPr>
          <w:trHeight w:val="530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9594"/>
            <w:vAlign w:val="center"/>
          </w:tcPr>
          <w:p w14:paraId="3D763F4F" w14:textId="4D32DC71" w:rsidR="006C673F" w:rsidRDefault="00292F8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Standard 3</w:t>
            </w:r>
          </w:p>
          <w:p w14:paraId="45D794A8" w14:textId="7F5FA7B3" w:rsidR="004E75CE" w:rsidRDefault="00825CD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Att. </w:t>
            </w:r>
            <w:r w:rsidR="00A00D55">
              <w:rPr>
                <w:rFonts w:ascii="Calibri" w:hAnsi="Calibri"/>
                <w:sz w:val="16"/>
                <w:szCs w:val="16"/>
              </w:rPr>
              <w:t>4</w:t>
            </w:r>
          </w:p>
        </w:tc>
        <w:tc>
          <w:tcPr>
            <w:tcW w:w="4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EC59F" w14:textId="353E1513" w:rsidR="004E75CE" w:rsidRPr="00EA229D" w:rsidRDefault="004E75C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162" w:hanging="162"/>
              <w:rPr>
                <w:rFonts w:ascii="Calibri" w:hAnsi="Calibri"/>
                <w:sz w:val="16"/>
                <w:szCs w:val="16"/>
              </w:rPr>
            </w:pPr>
            <w:r w:rsidRPr="00EA229D">
              <w:rPr>
                <w:rFonts w:ascii="Calibri" w:hAnsi="Calibri"/>
                <w:sz w:val="16"/>
                <w:szCs w:val="16"/>
              </w:rPr>
              <w:t xml:space="preserve">… implemented a mechanism(s) to identify and resolve conflicts of interest prior to the activity? </w:t>
            </w:r>
            <w:r w:rsidR="008F7121">
              <w:rPr>
                <w:rFonts w:ascii="Calibri" w:hAnsi="Calibri"/>
                <w:sz w:val="16"/>
                <w:szCs w:val="16"/>
              </w:rPr>
              <w:t>(SII3.4)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067BD" w14:textId="77777777" w:rsidR="004E75CE" w:rsidRDefault="004E75C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849E" w14:textId="77777777" w:rsidR="004E75CE" w:rsidRDefault="004E75C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47BC4" w14:textId="77777777" w:rsidR="004E75CE" w:rsidRDefault="004E75C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CC3EE" w14:textId="77777777" w:rsidR="004E75CE" w:rsidRDefault="004E75C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53E01" w14:textId="77777777" w:rsidR="004E75CE" w:rsidRDefault="004E75C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</w:tr>
      <w:tr w:rsidR="004E75CE" w14:paraId="0C17BA99" w14:textId="77777777" w:rsidTr="00AC2BD3">
        <w:trPr>
          <w:trHeight w:val="269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9594"/>
            <w:vAlign w:val="center"/>
          </w:tcPr>
          <w:p w14:paraId="5686768A" w14:textId="72339989" w:rsidR="00517E98" w:rsidRDefault="00292F8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Standard 3</w:t>
            </w:r>
          </w:p>
          <w:p w14:paraId="35D85A15" w14:textId="17F75534" w:rsidR="004E75CE" w:rsidRDefault="00517E9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Att. </w:t>
            </w:r>
            <w:r w:rsidR="00A00D55">
              <w:rPr>
                <w:rFonts w:ascii="Calibri" w:hAnsi="Calibri"/>
                <w:sz w:val="16"/>
                <w:szCs w:val="16"/>
              </w:rPr>
              <w:t>5</w:t>
            </w:r>
          </w:p>
        </w:tc>
        <w:tc>
          <w:tcPr>
            <w:tcW w:w="4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4ACD2" w14:textId="44DFA8A9" w:rsidR="004E75CE" w:rsidRPr="00EA229D" w:rsidRDefault="004E75C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162" w:hanging="162"/>
              <w:rPr>
                <w:rFonts w:ascii="Calibri" w:hAnsi="Calibri"/>
                <w:sz w:val="16"/>
                <w:szCs w:val="16"/>
              </w:rPr>
            </w:pPr>
            <w:r w:rsidRPr="00EA229D">
              <w:rPr>
                <w:rFonts w:ascii="Calibri" w:hAnsi="Calibri"/>
                <w:sz w:val="16"/>
                <w:szCs w:val="16"/>
              </w:rPr>
              <w:t xml:space="preserve">… disclosed to learners prior to the activity </w:t>
            </w:r>
            <w:r w:rsidR="00A0510C">
              <w:rPr>
                <w:rFonts w:ascii="Calibri" w:hAnsi="Calibri"/>
                <w:sz w:val="16"/>
                <w:szCs w:val="16"/>
              </w:rPr>
              <w:t xml:space="preserve">the presence or absence of </w:t>
            </w:r>
            <w:r w:rsidRPr="00EA229D">
              <w:rPr>
                <w:rFonts w:ascii="Calibri" w:hAnsi="Calibri"/>
                <w:sz w:val="16"/>
                <w:szCs w:val="16"/>
              </w:rPr>
              <w:t>relevant financial relationships (with all required information) for all individuals in control of content? (</w:t>
            </w:r>
            <w:r w:rsidR="008F7121">
              <w:rPr>
                <w:rFonts w:ascii="Calibri" w:hAnsi="Calibri"/>
                <w:sz w:val="16"/>
                <w:szCs w:val="16"/>
              </w:rPr>
              <w:t>SII3.</w:t>
            </w:r>
            <w:r w:rsidR="00A54549">
              <w:rPr>
                <w:rFonts w:ascii="Calibri" w:hAnsi="Calibri"/>
                <w:sz w:val="16"/>
                <w:szCs w:val="16"/>
              </w:rPr>
              <w:t>5)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6E248" w14:textId="77777777" w:rsidR="004E75CE" w:rsidRDefault="004E75C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3D6DF" w14:textId="77777777" w:rsidR="004E75CE" w:rsidRDefault="004E75C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70674" w14:textId="77777777" w:rsidR="004E75CE" w:rsidRDefault="004E75C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F30A8" w14:textId="77777777" w:rsidR="004E75CE" w:rsidRDefault="004E75C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A96CA" w14:textId="77777777" w:rsidR="004E75CE" w:rsidRDefault="004E75C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</w:tr>
      <w:tr w:rsidR="004E75CE" w14:paraId="39FC16E1" w14:textId="77777777" w:rsidTr="00AC2BD3">
        <w:trPr>
          <w:trHeight w:val="494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9594"/>
            <w:vAlign w:val="center"/>
          </w:tcPr>
          <w:p w14:paraId="689213BC" w14:textId="6A915B39" w:rsidR="004E75CE" w:rsidRDefault="0000141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Standard 4</w:t>
            </w:r>
          </w:p>
          <w:p w14:paraId="7920F1AA" w14:textId="1ED8F90B" w:rsidR="003009DB" w:rsidRDefault="00FF0E9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Q.</w:t>
            </w:r>
            <w:r w:rsidR="004A3A7D">
              <w:rPr>
                <w:rFonts w:ascii="Calibri" w:hAnsi="Calibri"/>
                <w:sz w:val="16"/>
                <w:szCs w:val="16"/>
              </w:rPr>
              <w:t>20</w:t>
            </w:r>
          </w:p>
        </w:tc>
        <w:tc>
          <w:tcPr>
            <w:tcW w:w="4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E3F918" w14:textId="06B6DDD7" w:rsidR="004E75CE" w:rsidRPr="0017036F" w:rsidRDefault="004E75C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162" w:hanging="162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001414">
              <w:rPr>
                <w:rFonts w:ascii="Calibri" w:hAnsi="Calibri"/>
                <w:sz w:val="16"/>
                <w:szCs w:val="16"/>
              </w:rPr>
              <w:t xml:space="preserve">… </w:t>
            </w:r>
            <w:r w:rsidR="008A0BEF" w:rsidRPr="00001414">
              <w:rPr>
                <w:rFonts w:ascii="Calibri" w:hAnsi="Calibri"/>
                <w:sz w:val="16"/>
                <w:szCs w:val="16"/>
              </w:rPr>
              <w:t xml:space="preserve">disbursed commercial support in accordance with the </w:t>
            </w:r>
            <w:r w:rsidR="00001414" w:rsidRPr="00001414">
              <w:rPr>
                <w:rFonts w:ascii="Calibri" w:hAnsi="Calibri"/>
                <w:sz w:val="16"/>
                <w:szCs w:val="16"/>
              </w:rPr>
              <w:t>requirements in Standard 4</w:t>
            </w:r>
            <w:r w:rsidRPr="00001414">
              <w:rPr>
                <w:rFonts w:ascii="Calibri" w:hAnsi="Calibri"/>
                <w:sz w:val="16"/>
                <w:szCs w:val="16"/>
              </w:rPr>
              <w:t>? (</w:t>
            </w:r>
            <w:r w:rsidR="00001414" w:rsidRPr="00001414">
              <w:rPr>
                <w:rFonts w:ascii="Calibri" w:hAnsi="Calibri"/>
                <w:sz w:val="16"/>
                <w:szCs w:val="16"/>
              </w:rPr>
              <w:t>SII4.1</w:t>
            </w:r>
            <w:r w:rsidRPr="00001414">
              <w:rPr>
                <w:rFonts w:ascii="Calibri" w:hAnsi="Calibri"/>
                <w:sz w:val="16"/>
                <w:szCs w:val="16"/>
              </w:rPr>
              <w:t>)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151D" w14:textId="77777777" w:rsidR="004E75CE" w:rsidRDefault="004E75C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EDC10" w14:textId="77777777" w:rsidR="004E75CE" w:rsidRDefault="004E75C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D4C8C" w14:textId="77777777" w:rsidR="004E75CE" w:rsidRDefault="004E75C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E5E90" w14:textId="77777777" w:rsidR="004E75CE" w:rsidRDefault="004E75C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EB3FF" w14:textId="77777777" w:rsidR="004E75CE" w:rsidRDefault="004E75C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</w:tr>
      <w:tr w:rsidR="004E75CE" w14:paraId="45E749C5" w14:textId="77777777" w:rsidTr="00AC2BD3">
        <w:trPr>
          <w:trHeight w:val="656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9594"/>
            <w:vAlign w:val="center"/>
          </w:tcPr>
          <w:p w14:paraId="297A5E80" w14:textId="7A4BF89F" w:rsidR="003009DB" w:rsidRDefault="002238A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Standard 4</w:t>
            </w:r>
          </w:p>
          <w:p w14:paraId="17067608" w14:textId="6723094B" w:rsidR="004E75CE" w:rsidRDefault="003009D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Att. </w:t>
            </w:r>
            <w:r w:rsidR="0017036F">
              <w:rPr>
                <w:rFonts w:ascii="Calibri" w:hAnsi="Calibri"/>
                <w:sz w:val="16"/>
                <w:szCs w:val="16"/>
              </w:rPr>
              <w:t>6</w:t>
            </w:r>
          </w:p>
        </w:tc>
        <w:tc>
          <w:tcPr>
            <w:tcW w:w="4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EABE89" w14:textId="1055A5D0" w:rsidR="004E75CE" w:rsidRPr="00EA229D" w:rsidRDefault="004E75C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162" w:hanging="162"/>
              <w:rPr>
                <w:rFonts w:ascii="Calibri" w:hAnsi="Calibri"/>
                <w:sz w:val="16"/>
                <w:szCs w:val="16"/>
              </w:rPr>
            </w:pPr>
            <w:r w:rsidRPr="00EA229D">
              <w:rPr>
                <w:rFonts w:ascii="Calibri" w:hAnsi="Calibri"/>
                <w:sz w:val="16"/>
                <w:szCs w:val="16"/>
              </w:rPr>
              <w:t>… has written agreements that (1) specify terms and conditions ...; (2) are signed …., (3) executed prior to …, (4) for all commercial supporters? (</w:t>
            </w:r>
            <w:r w:rsidR="002238A4">
              <w:rPr>
                <w:rFonts w:ascii="Calibri" w:hAnsi="Calibri"/>
                <w:sz w:val="16"/>
                <w:szCs w:val="16"/>
              </w:rPr>
              <w:t>SII4.</w:t>
            </w:r>
            <w:r w:rsidR="00653AA9">
              <w:rPr>
                <w:rFonts w:ascii="Calibri" w:hAnsi="Calibri"/>
                <w:sz w:val="16"/>
                <w:szCs w:val="16"/>
              </w:rPr>
              <w:t>2)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7F5C" w14:textId="77777777" w:rsidR="004E75CE" w:rsidRDefault="004E75C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ED459" w14:textId="77777777" w:rsidR="004E75CE" w:rsidRDefault="004E75C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531B2" w14:textId="77777777" w:rsidR="004E75CE" w:rsidRDefault="004E75C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071ED" w14:textId="77777777" w:rsidR="004E75CE" w:rsidRDefault="004E75C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5907" w14:textId="77777777" w:rsidR="004E75CE" w:rsidRDefault="004E75C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</w:tr>
      <w:tr w:rsidR="00C77D94" w14:paraId="72252C5D" w14:textId="77777777" w:rsidTr="00AC2BD3">
        <w:trPr>
          <w:trHeight w:val="512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9594"/>
            <w:vAlign w:val="center"/>
          </w:tcPr>
          <w:p w14:paraId="646A58A2" w14:textId="77777777" w:rsidR="00C77D94" w:rsidRDefault="00C77D94" w:rsidP="001B35F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Standard 4</w:t>
            </w:r>
          </w:p>
          <w:p w14:paraId="5ED729FF" w14:textId="77777777" w:rsidR="00C77D94" w:rsidRDefault="00C77D94" w:rsidP="001B35F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Att. 7</w:t>
            </w:r>
          </w:p>
        </w:tc>
        <w:tc>
          <w:tcPr>
            <w:tcW w:w="4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31218" w14:textId="77777777" w:rsidR="00C77D94" w:rsidRPr="00EA229D" w:rsidRDefault="00C77D94" w:rsidP="001B35F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162" w:hanging="162"/>
              <w:rPr>
                <w:rFonts w:ascii="Calibri" w:hAnsi="Calibri"/>
                <w:sz w:val="16"/>
                <w:szCs w:val="16"/>
              </w:rPr>
            </w:pPr>
            <w:r w:rsidRPr="00EA229D">
              <w:rPr>
                <w:rFonts w:ascii="Calibri" w:hAnsi="Calibri"/>
                <w:sz w:val="16"/>
                <w:szCs w:val="16"/>
              </w:rPr>
              <w:t>… disclosed commercial support for the activity to learners prior to the activity (</w:t>
            </w:r>
            <w:r>
              <w:rPr>
                <w:rFonts w:ascii="Calibri" w:hAnsi="Calibri"/>
                <w:sz w:val="16"/>
                <w:szCs w:val="16"/>
              </w:rPr>
              <w:t>SII4.4)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A2996" w14:textId="77777777" w:rsidR="00C77D94" w:rsidRDefault="00C77D94" w:rsidP="001B35F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5DE5" w14:textId="77777777" w:rsidR="00C77D94" w:rsidRDefault="00C77D94" w:rsidP="001B35F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10484" w14:textId="77777777" w:rsidR="00C77D94" w:rsidRDefault="00C77D94" w:rsidP="001B35F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70C21" w14:textId="77777777" w:rsidR="00C77D94" w:rsidRDefault="00C77D94" w:rsidP="001B35F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90F1B" w14:textId="77777777" w:rsidR="00C77D94" w:rsidRDefault="00C77D94" w:rsidP="001B35F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</w:tr>
      <w:tr w:rsidR="003D0B60" w14:paraId="22D2A246" w14:textId="77777777" w:rsidTr="00AC2BD3">
        <w:trPr>
          <w:trHeight w:val="521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9594"/>
          </w:tcPr>
          <w:p w14:paraId="5E54DC48" w14:textId="77777777" w:rsidR="003D0B60" w:rsidRPr="00CA3486" w:rsidRDefault="003D0B60" w:rsidP="003D0B6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  <w:r w:rsidRPr="00CA3486">
              <w:rPr>
                <w:rFonts w:ascii="Calibri" w:hAnsi="Calibri"/>
                <w:sz w:val="16"/>
                <w:szCs w:val="16"/>
              </w:rPr>
              <w:t>Policies</w:t>
            </w:r>
          </w:p>
          <w:p w14:paraId="5986734D" w14:textId="789398D5" w:rsidR="003D0B60" w:rsidRDefault="003D0B60" w:rsidP="003D0B6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  <w:r w:rsidRPr="00CA3486">
              <w:rPr>
                <w:rFonts w:ascii="Calibri" w:hAnsi="Calibri"/>
                <w:sz w:val="16"/>
                <w:szCs w:val="16"/>
              </w:rPr>
              <w:t>Att. 8</w:t>
            </w:r>
          </w:p>
        </w:tc>
        <w:tc>
          <w:tcPr>
            <w:tcW w:w="4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24005" w14:textId="39A93525" w:rsidR="003D0B60" w:rsidRPr="00EA229D" w:rsidRDefault="00EA229D" w:rsidP="003D0B6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162" w:hanging="162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… utilize</w:t>
            </w:r>
            <w:r w:rsidR="00B335F8">
              <w:rPr>
                <w:rFonts w:ascii="Calibri" w:hAnsi="Calibri" w:cs="Arial"/>
                <w:sz w:val="16"/>
                <w:szCs w:val="16"/>
              </w:rPr>
              <w:t>d and presented to learners</w:t>
            </w:r>
            <w:r w:rsidR="003D0B60" w:rsidRPr="00EA229D">
              <w:rPr>
                <w:rFonts w:ascii="Calibri" w:hAnsi="Calibri" w:cs="Arial"/>
                <w:sz w:val="16"/>
                <w:szCs w:val="16"/>
              </w:rPr>
              <w:t xml:space="preserve"> the appropriate </w:t>
            </w:r>
            <w:r w:rsidR="003D0B60" w:rsidRPr="00EA229D">
              <w:rPr>
                <w:rFonts w:ascii="Calibri" w:hAnsi="Calibri" w:cs="Arial"/>
                <w:b/>
                <w:sz w:val="16"/>
                <w:szCs w:val="16"/>
              </w:rPr>
              <w:t>Accreditation Statement</w:t>
            </w:r>
            <w:r w:rsidR="003D0B60" w:rsidRPr="00EA229D">
              <w:rPr>
                <w:rFonts w:ascii="Calibri" w:hAnsi="Calibri" w:cs="Arial"/>
                <w:sz w:val="16"/>
                <w:szCs w:val="16"/>
              </w:rPr>
              <w:t xml:space="preserve">(s) for </w:t>
            </w:r>
            <w:r w:rsidR="00B335F8">
              <w:rPr>
                <w:rFonts w:ascii="Calibri" w:hAnsi="Calibri" w:cs="Arial"/>
                <w:sz w:val="16"/>
                <w:szCs w:val="16"/>
              </w:rPr>
              <w:t>the activity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EBAA2" w14:textId="77777777" w:rsidR="003D0B60" w:rsidRDefault="003D0B60" w:rsidP="003D0B6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AC93F" w14:textId="77777777" w:rsidR="003D0B60" w:rsidRDefault="003D0B60" w:rsidP="003D0B6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73B0C" w14:textId="77777777" w:rsidR="003D0B60" w:rsidRDefault="003D0B60" w:rsidP="003D0B6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107F1" w14:textId="77777777" w:rsidR="003D0B60" w:rsidRDefault="003D0B60" w:rsidP="003D0B6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A4E17" w14:textId="77777777" w:rsidR="003D0B60" w:rsidRDefault="003D0B60" w:rsidP="003D0B6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</w:tr>
      <w:tr w:rsidR="004A3A7D" w14:paraId="21A3FC5E" w14:textId="77777777" w:rsidTr="00AC2BD3">
        <w:trPr>
          <w:trHeight w:val="521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9594"/>
          </w:tcPr>
          <w:p w14:paraId="23FD81D7" w14:textId="77777777" w:rsidR="004A3A7D" w:rsidRDefault="00EF7A41" w:rsidP="003D0B6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AMA Statement</w:t>
            </w:r>
          </w:p>
          <w:p w14:paraId="0892ECF6" w14:textId="19C1D5A6" w:rsidR="00EF7A41" w:rsidRPr="00CA3486" w:rsidRDefault="00EF7A41" w:rsidP="003D0B6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Att. 9</w:t>
            </w:r>
          </w:p>
        </w:tc>
        <w:tc>
          <w:tcPr>
            <w:tcW w:w="4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99468D" w14:textId="2B68AFB9" w:rsidR="004A3A7D" w:rsidRDefault="00EF7A41" w:rsidP="00EF7A4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…</w:t>
            </w:r>
            <w:r w:rsidR="00B335F8">
              <w:rPr>
                <w:rFonts w:ascii="Calibri" w:hAnsi="Calibri" w:cs="Arial"/>
                <w:sz w:val="16"/>
                <w:szCs w:val="16"/>
              </w:rPr>
              <w:t>utilized and presented to learners an appropriate AMA Credit Designation Statement for the activity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45702" w14:textId="77777777" w:rsidR="004A3A7D" w:rsidRDefault="004A3A7D" w:rsidP="003D0B6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9BA7" w14:textId="77777777" w:rsidR="004A3A7D" w:rsidRDefault="004A3A7D" w:rsidP="003D0B6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22ACA" w14:textId="77777777" w:rsidR="004A3A7D" w:rsidRDefault="004A3A7D" w:rsidP="003D0B6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0480C" w14:textId="77777777" w:rsidR="004A3A7D" w:rsidRDefault="004A3A7D" w:rsidP="003D0B6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8C4D5" w14:textId="77777777" w:rsidR="004A3A7D" w:rsidRDefault="004A3A7D" w:rsidP="003D0B6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</w:tr>
    </w:tbl>
    <w:p w14:paraId="7D112380" w14:textId="0F550F81" w:rsidR="004E75CE" w:rsidRDefault="004E75CE">
      <w:pPr>
        <w:jc w:val="both"/>
        <w:rPr>
          <w:rFonts w:ascii="Calibri" w:hAnsi="Calibri"/>
          <w:sz w:val="18"/>
          <w:szCs w:val="18"/>
        </w:rPr>
      </w:pPr>
    </w:p>
    <w:p w14:paraId="5F986928" w14:textId="7CEBFBF3" w:rsidR="004E75CE" w:rsidRPr="007B2B84" w:rsidRDefault="004E75CE">
      <w:pPr>
        <w:rPr>
          <w:rFonts w:ascii="Calibri" w:hAnsi="Calibri" w:cs="Arial"/>
          <w:sz w:val="18"/>
          <w:szCs w:val="18"/>
        </w:rPr>
      </w:pPr>
    </w:p>
    <w:p w14:paraId="07CB6A03" w14:textId="77777777" w:rsidR="004E75CE" w:rsidRDefault="004E75CE" w:rsidP="007B2B84">
      <w:pPr>
        <w:rPr>
          <w:rFonts w:ascii="Calibri" w:hAnsi="Calibri" w:cs="Arial"/>
          <w:sz w:val="18"/>
          <w:szCs w:val="18"/>
        </w:rPr>
      </w:pPr>
    </w:p>
    <w:sectPr w:rsidR="004E75CE">
      <w:headerReference w:type="default" r:id="rId11"/>
      <w:footerReference w:type="default" r:id="rId12"/>
      <w:headerReference w:type="first" r:id="rId13"/>
      <w:pgSz w:w="12240" w:h="15840" w:code="1"/>
      <w:pgMar w:top="432" w:right="1080" w:bottom="432" w:left="907" w:header="288" w:footer="317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EEA53" w14:textId="77777777" w:rsidR="004B33FE" w:rsidRDefault="004B33FE">
      <w:r>
        <w:separator/>
      </w:r>
    </w:p>
  </w:endnote>
  <w:endnote w:type="continuationSeparator" w:id="0">
    <w:p w14:paraId="61D90D2C" w14:textId="77777777" w:rsidR="004B33FE" w:rsidRDefault="004B3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B56B6" w14:textId="6810202A" w:rsidR="004E75CE" w:rsidRDefault="004E75CE">
    <w:pPr>
      <w:pStyle w:val="Footer"/>
      <w:jc w:val="right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DOCUMENTATION REVIEW FORM – March 2009</w:t>
    </w:r>
    <w:r w:rsidR="00D20DE1">
      <w:rPr>
        <w:rFonts w:ascii="Arial" w:hAnsi="Arial" w:cs="Arial"/>
        <w:sz w:val="14"/>
        <w:szCs w:val="14"/>
      </w:rPr>
      <w:t xml:space="preserve"> Revised </w:t>
    </w:r>
    <w:r w:rsidR="000D1D94">
      <w:rPr>
        <w:rFonts w:ascii="Arial" w:hAnsi="Arial" w:cs="Arial"/>
        <w:sz w:val="14"/>
        <w:szCs w:val="14"/>
      </w:rPr>
      <w:t>04/2022</w:t>
    </w:r>
  </w:p>
  <w:p w14:paraId="19DA4FA6" w14:textId="77777777" w:rsidR="004E75CE" w:rsidRDefault="004E75CE">
    <w:pPr>
      <w:pStyle w:val="Footer"/>
      <w:jc w:val="right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Accreditation Council for Continuing Medical Education (MMA®)</w:t>
    </w:r>
  </w:p>
  <w:p w14:paraId="672E4A60" w14:textId="77777777" w:rsidR="004E75CE" w:rsidRDefault="004E75CE">
    <w:pPr>
      <w:pStyle w:val="Footer"/>
      <w:jc w:val="right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Page </w:t>
    </w:r>
    <w:r>
      <w:rPr>
        <w:rFonts w:ascii="Arial" w:hAnsi="Arial" w:cs="Arial"/>
        <w:sz w:val="14"/>
        <w:szCs w:val="14"/>
      </w:rPr>
      <w:fldChar w:fldCharType="begin"/>
    </w:r>
    <w:r>
      <w:rPr>
        <w:rFonts w:ascii="Arial" w:hAnsi="Arial" w:cs="Arial"/>
        <w:sz w:val="14"/>
        <w:szCs w:val="14"/>
      </w:rPr>
      <w:instrText xml:space="preserve"> PAGE </w:instrText>
    </w:r>
    <w:r>
      <w:rPr>
        <w:rFonts w:ascii="Arial" w:hAnsi="Arial" w:cs="Arial"/>
        <w:sz w:val="14"/>
        <w:szCs w:val="14"/>
      </w:rPr>
      <w:fldChar w:fldCharType="separate"/>
    </w:r>
    <w:r>
      <w:rPr>
        <w:rFonts w:ascii="Arial" w:hAnsi="Arial" w:cs="Arial"/>
        <w:noProof/>
        <w:sz w:val="14"/>
        <w:szCs w:val="14"/>
      </w:rPr>
      <w:t>2</w:t>
    </w:r>
    <w:r>
      <w:rPr>
        <w:rFonts w:ascii="Arial" w:hAnsi="Arial" w:cs="Arial"/>
        <w:sz w:val="14"/>
        <w:szCs w:val="14"/>
      </w:rPr>
      <w:fldChar w:fldCharType="end"/>
    </w:r>
    <w:r>
      <w:rPr>
        <w:rFonts w:ascii="Arial" w:hAnsi="Arial" w:cs="Arial"/>
        <w:sz w:val="14"/>
        <w:szCs w:val="14"/>
      </w:rPr>
      <w:t xml:space="preserve"> of </w:t>
    </w:r>
    <w:r>
      <w:rPr>
        <w:rFonts w:ascii="Arial" w:hAnsi="Arial" w:cs="Arial"/>
        <w:sz w:val="14"/>
        <w:szCs w:val="14"/>
      </w:rPr>
      <w:fldChar w:fldCharType="begin"/>
    </w:r>
    <w:r>
      <w:rPr>
        <w:rFonts w:ascii="Arial" w:hAnsi="Arial" w:cs="Arial"/>
        <w:sz w:val="14"/>
        <w:szCs w:val="14"/>
      </w:rPr>
      <w:instrText xml:space="preserve"> NUMPAGES </w:instrText>
    </w:r>
    <w:r>
      <w:rPr>
        <w:rFonts w:ascii="Arial" w:hAnsi="Arial" w:cs="Arial"/>
        <w:sz w:val="14"/>
        <w:szCs w:val="14"/>
      </w:rPr>
      <w:fldChar w:fldCharType="separate"/>
    </w:r>
    <w:r>
      <w:rPr>
        <w:rFonts w:ascii="Arial" w:hAnsi="Arial" w:cs="Arial"/>
        <w:noProof/>
        <w:sz w:val="14"/>
        <w:szCs w:val="14"/>
      </w:rPr>
      <w:t>2</w:t>
    </w:r>
    <w:r>
      <w:rPr>
        <w:rFonts w:ascii="Arial" w:hAnsi="Arial" w:cs="Arial"/>
        <w:sz w:val="14"/>
        <w:szCs w:val="14"/>
      </w:rPr>
      <w:fldChar w:fldCharType="end"/>
    </w:r>
  </w:p>
  <w:p w14:paraId="75E8321E" w14:textId="77777777" w:rsidR="004E75CE" w:rsidRDefault="004E75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5E53A" w14:textId="77777777" w:rsidR="004B33FE" w:rsidRDefault="004B33FE">
      <w:r>
        <w:separator/>
      </w:r>
    </w:p>
  </w:footnote>
  <w:footnote w:type="continuationSeparator" w:id="0">
    <w:p w14:paraId="52B1D9FC" w14:textId="77777777" w:rsidR="004B33FE" w:rsidRDefault="004B33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2C985" w14:textId="77777777" w:rsidR="004E75CE" w:rsidRDefault="004E75CE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7E750" w14:textId="77777777" w:rsidR="004E75CE" w:rsidRDefault="004E75C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87279"/>
    <w:multiLevelType w:val="multilevel"/>
    <w:tmpl w:val="53B019A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1F757A"/>
    <w:multiLevelType w:val="hybridMultilevel"/>
    <w:tmpl w:val="53B019A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EE5316"/>
    <w:multiLevelType w:val="hybridMultilevel"/>
    <w:tmpl w:val="8A02025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9D0B92"/>
    <w:multiLevelType w:val="hybridMultilevel"/>
    <w:tmpl w:val="417A444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6D333F"/>
    <w:multiLevelType w:val="hybridMultilevel"/>
    <w:tmpl w:val="51023A2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29549C"/>
    <w:multiLevelType w:val="hybridMultilevel"/>
    <w:tmpl w:val="7924F4E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2C3AD4"/>
    <w:multiLevelType w:val="multilevel"/>
    <w:tmpl w:val="51023A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9248E9"/>
    <w:multiLevelType w:val="hybridMultilevel"/>
    <w:tmpl w:val="B1E088E8"/>
    <w:lvl w:ilvl="0" w:tplc="8C82D36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2D1991"/>
    <w:multiLevelType w:val="multilevel"/>
    <w:tmpl w:val="8E5251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E84579D"/>
    <w:multiLevelType w:val="hybridMultilevel"/>
    <w:tmpl w:val="DBACF45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CD1C0B"/>
    <w:multiLevelType w:val="hybridMultilevel"/>
    <w:tmpl w:val="3598916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A75D9A"/>
    <w:multiLevelType w:val="hybridMultilevel"/>
    <w:tmpl w:val="2FB6D5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5C4E43"/>
    <w:multiLevelType w:val="hybridMultilevel"/>
    <w:tmpl w:val="58D67138"/>
    <w:lvl w:ilvl="0" w:tplc="110C663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2046207"/>
    <w:multiLevelType w:val="multilevel"/>
    <w:tmpl w:val="8A0202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7C6325D"/>
    <w:multiLevelType w:val="hybridMultilevel"/>
    <w:tmpl w:val="88B86D6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AA26931"/>
    <w:multiLevelType w:val="hybridMultilevel"/>
    <w:tmpl w:val="718806C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25A13F0"/>
    <w:multiLevelType w:val="hybridMultilevel"/>
    <w:tmpl w:val="8E5251D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F7720E3"/>
    <w:multiLevelType w:val="hybridMultilevel"/>
    <w:tmpl w:val="53B843D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BFC0178"/>
    <w:multiLevelType w:val="multilevel"/>
    <w:tmpl w:val="7924F4E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314142D"/>
    <w:multiLevelType w:val="multilevel"/>
    <w:tmpl w:val="2ABE34B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67D668A"/>
    <w:multiLevelType w:val="multilevel"/>
    <w:tmpl w:val="2C7E6CE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90A4DCE"/>
    <w:multiLevelType w:val="hybridMultilevel"/>
    <w:tmpl w:val="5A76D8E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27247870">
    <w:abstractNumId w:val="9"/>
  </w:num>
  <w:num w:numId="2" w16cid:durableId="1297757735">
    <w:abstractNumId w:val="15"/>
  </w:num>
  <w:num w:numId="3" w16cid:durableId="576092257">
    <w:abstractNumId w:val="5"/>
  </w:num>
  <w:num w:numId="4" w16cid:durableId="1724328785">
    <w:abstractNumId w:val="20"/>
  </w:num>
  <w:num w:numId="5" w16cid:durableId="2085451059">
    <w:abstractNumId w:val="3"/>
  </w:num>
  <w:num w:numId="6" w16cid:durableId="121003972">
    <w:abstractNumId w:val="4"/>
  </w:num>
  <w:num w:numId="7" w16cid:durableId="843058390">
    <w:abstractNumId w:val="6"/>
  </w:num>
  <w:num w:numId="8" w16cid:durableId="614559963">
    <w:abstractNumId w:val="7"/>
  </w:num>
  <w:num w:numId="9" w16cid:durableId="1314140727">
    <w:abstractNumId w:val="18"/>
  </w:num>
  <w:num w:numId="10" w16cid:durableId="437410017">
    <w:abstractNumId w:val="2"/>
  </w:num>
  <w:num w:numId="11" w16cid:durableId="188184940">
    <w:abstractNumId w:val="13"/>
  </w:num>
  <w:num w:numId="12" w16cid:durableId="1798379526">
    <w:abstractNumId w:val="1"/>
  </w:num>
  <w:num w:numId="13" w16cid:durableId="1535456945">
    <w:abstractNumId w:val="0"/>
  </w:num>
  <w:num w:numId="14" w16cid:durableId="1359895601">
    <w:abstractNumId w:val="16"/>
  </w:num>
  <w:num w:numId="15" w16cid:durableId="406001323">
    <w:abstractNumId w:val="12"/>
  </w:num>
  <w:num w:numId="16" w16cid:durableId="1201668697">
    <w:abstractNumId w:val="8"/>
  </w:num>
  <w:num w:numId="17" w16cid:durableId="819661815">
    <w:abstractNumId w:val="21"/>
  </w:num>
  <w:num w:numId="18" w16cid:durableId="733159100">
    <w:abstractNumId w:val="17"/>
  </w:num>
  <w:num w:numId="19" w16cid:durableId="1064641846">
    <w:abstractNumId w:val="11"/>
  </w:num>
  <w:num w:numId="20" w16cid:durableId="1012997122">
    <w:abstractNumId w:val="19"/>
  </w:num>
  <w:num w:numId="21" w16cid:durableId="894583590">
    <w:abstractNumId w:val="14"/>
  </w:num>
  <w:num w:numId="22" w16cid:durableId="11147111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DE1"/>
    <w:rsid w:val="00001414"/>
    <w:rsid w:val="000058D2"/>
    <w:rsid w:val="0001089F"/>
    <w:rsid w:val="00082EB1"/>
    <w:rsid w:val="000D06B8"/>
    <w:rsid w:val="000D1D94"/>
    <w:rsid w:val="000D3C6F"/>
    <w:rsid w:val="000E3783"/>
    <w:rsid w:val="00107710"/>
    <w:rsid w:val="00132067"/>
    <w:rsid w:val="00133EF7"/>
    <w:rsid w:val="001362B0"/>
    <w:rsid w:val="00141095"/>
    <w:rsid w:val="0017036F"/>
    <w:rsid w:val="0019112E"/>
    <w:rsid w:val="001C5348"/>
    <w:rsid w:val="00212DA4"/>
    <w:rsid w:val="002238A4"/>
    <w:rsid w:val="00236AFB"/>
    <w:rsid w:val="002502DB"/>
    <w:rsid w:val="00275911"/>
    <w:rsid w:val="0027638B"/>
    <w:rsid w:val="002841A9"/>
    <w:rsid w:val="00292F86"/>
    <w:rsid w:val="002A77E5"/>
    <w:rsid w:val="002D00D6"/>
    <w:rsid w:val="002F03A3"/>
    <w:rsid w:val="003009DB"/>
    <w:rsid w:val="0031114D"/>
    <w:rsid w:val="00315D04"/>
    <w:rsid w:val="00327E78"/>
    <w:rsid w:val="0033232B"/>
    <w:rsid w:val="00336421"/>
    <w:rsid w:val="003756E1"/>
    <w:rsid w:val="00380374"/>
    <w:rsid w:val="00393959"/>
    <w:rsid w:val="003D0B60"/>
    <w:rsid w:val="003D4996"/>
    <w:rsid w:val="003D5E57"/>
    <w:rsid w:val="00401E67"/>
    <w:rsid w:val="0041356E"/>
    <w:rsid w:val="00472873"/>
    <w:rsid w:val="004A3A7D"/>
    <w:rsid w:val="004B33FE"/>
    <w:rsid w:val="004B6DD9"/>
    <w:rsid w:val="004E75CE"/>
    <w:rsid w:val="004F3602"/>
    <w:rsid w:val="00517E98"/>
    <w:rsid w:val="005946F7"/>
    <w:rsid w:val="005C3ABA"/>
    <w:rsid w:val="005C7459"/>
    <w:rsid w:val="00613ED8"/>
    <w:rsid w:val="00645A83"/>
    <w:rsid w:val="00653AA9"/>
    <w:rsid w:val="006565CB"/>
    <w:rsid w:val="006918FB"/>
    <w:rsid w:val="006B1925"/>
    <w:rsid w:val="006C3A3F"/>
    <w:rsid w:val="006C673F"/>
    <w:rsid w:val="00730511"/>
    <w:rsid w:val="00775D2A"/>
    <w:rsid w:val="00787F56"/>
    <w:rsid w:val="007B1030"/>
    <w:rsid w:val="007B2B84"/>
    <w:rsid w:val="007C0D91"/>
    <w:rsid w:val="007C3084"/>
    <w:rsid w:val="007C6DD3"/>
    <w:rsid w:val="00824273"/>
    <w:rsid w:val="00825CDC"/>
    <w:rsid w:val="00845E8E"/>
    <w:rsid w:val="00867D2A"/>
    <w:rsid w:val="008773EF"/>
    <w:rsid w:val="008913D0"/>
    <w:rsid w:val="0089460C"/>
    <w:rsid w:val="008A0BEF"/>
    <w:rsid w:val="008D6B59"/>
    <w:rsid w:val="008F7121"/>
    <w:rsid w:val="00901E7C"/>
    <w:rsid w:val="009425F4"/>
    <w:rsid w:val="009479B0"/>
    <w:rsid w:val="009A686A"/>
    <w:rsid w:val="009C16C8"/>
    <w:rsid w:val="009D1DFA"/>
    <w:rsid w:val="009E5CE7"/>
    <w:rsid w:val="009E702B"/>
    <w:rsid w:val="009F20AD"/>
    <w:rsid w:val="00A00D55"/>
    <w:rsid w:val="00A02C4A"/>
    <w:rsid w:val="00A0510C"/>
    <w:rsid w:val="00A0605D"/>
    <w:rsid w:val="00A54549"/>
    <w:rsid w:val="00A745DA"/>
    <w:rsid w:val="00AC2BD3"/>
    <w:rsid w:val="00AC72DF"/>
    <w:rsid w:val="00AF0448"/>
    <w:rsid w:val="00B00641"/>
    <w:rsid w:val="00B20C0C"/>
    <w:rsid w:val="00B335F8"/>
    <w:rsid w:val="00B361A8"/>
    <w:rsid w:val="00B41B58"/>
    <w:rsid w:val="00B521CE"/>
    <w:rsid w:val="00B61FA4"/>
    <w:rsid w:val="00B6309D"/>
    <w:rsid w:val="00B70C92"/>
    <w:rsid w:val="00BA5DDA"/>
    <w:rsid w:val="00BB10CE"/>
    <w:rsid w:val="00BB415E"/>
    <w:rsid w:val="00BC79AF"/>
    <w:rsid w:val="00BD345C"/>
    <w:rsid w:val="00BF502C"/>
    <w:rsid w:val="00C01146"/>
    <w:rsid w:val="00C05058"/>
    <w:rsid w:val="00C42A30"/>
    <w:rsid w:val="00C4684D"/>
    <w:rsid w:val="00C54798"/>
    <w:rsid w:val="00C62D7A"/>
    <w:rsid w:val="00C63684"/>
    <w:rsid w:val="00C66877"/>
    <w:rsid w:val="00C77D94"/>
    <w:rsid w:val="00C972E9"/>
    <w:rsid w:val="00CA3486"/>
    <w:rsid w:val="00CA37EA"/>
    <w:rsid w:val="00CB39F9"/>
    <w:rsid w:val="00CB45C1"/>
    <w:rsid w:val="00CE324A"/>
    <w:rsid w:val="00CF27C9"/>
    <w:rsid w:val="00D20DE1"/>
    <w:rsid w:val="00D2507E"/>
    <w:rsid w:val="00D439AB"/>
    <w:rsid w:val="00D47858"/>
    <w:rsid w:val="00D60AB3"/>
    <w:rsid w:val="00D641CC"/>
    <w:rsid w:val="00D74A88"/>
    <w:rsid w:val="00DA66F7"/>
    <w:rsid w:val="00DB4F06"/>
    <w:rsid w:val="00DD137E"/>
    <w:rsid w:val="00DF649E"/>
    <w:rsid w:val="00E201E4"/>
    <w:rsid w:val="00E50833"/>
    <w:rsid w:val="00EA229D"/>
    <w:rsid w:val="00EA5BDC"/>
    <w:rsid w:val="00EF7A41"/>
    <w:rsid w:val="00F20C2C"/>
    <w:rsid w:val="00F353FD"/>
    <w:rsid w:val="00F54E9B"/>
    <w:rsid w:val="00F80DC5"/>
    <w:rsid w:val="00F90BCB"/>
    <w:rsid w:val="00FA0127"/>
    <w:rsid w:val="00FF0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24F77E"/>
  <w15:chartTrackingRefBased/>
  <w15:docId w15:val="{0A8B9755-1559-47D6-88B6-65D6BA29C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EnableSpellCheck">
    <w:name w:val="EnableSpellCheck"/>
    <w:rPr>
      <w:rFonts w:ascii="Arial" w:hAnsi="Arial" w:cs="Arial"/>
      <w:sz w:val="22"/>
      <w:szCs w:val="22"/>
      <w:lang w:val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3727AFF1DF3E4EA8041DD4F068955E" ma:contentTypeVersion="13" ma:contentTypeDescription="Create a new document." ma:contentTypeScope="" ma:versionID="31391fe9d9b43809c39f65db5f90b111">
  <xsd:schema xmlns:xsd="http://www.w3.org/2001/XMLSchema" xmlns:xs="http://www.w3.org/2001/XMLSchema" xmlns:p="http://schemas.microsoft.com/office/2006/metadata/properties" xmlns:ns2="dbe4802c-fa7e-493c-9d23-852354079e6c" xmlns:ns3="83ebce4f-d2b3-49b4-b0dc-4f8cc5f24958" targetNamespace="http://schemas.microsoft.com/office/2006/metadata/properties" ma:root="true" ma:fieldsID="849ceb745fbbd6dda44472de4cb6039f" ns2:_="" ns3:_="">
    <xsd:import namespace="dbe4802c-fa7e-493c-9d23-852354079e6c"/>
    <xsd:import namespace="83ebce4f-d2b3-49b4-b0dc-4f8cc5f249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e4802c-fa7e-493c-9d23-852354079e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ebce4f-d2b3-49b4-b0dc-4f8cc5f2495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DE1DDB-345A-48AA-80A6-3F058CC432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03AF3D-73D9-4D23-961C-B6DE4F479E4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21453B4-785E-405C-8D6E-5685371285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e4802c-fa7e-493c-9d23-852354079e6c"/>
    <ds:schemaRef ds:uri="83ebce4f-d2b3-49b4-b0dc-4f8cc5f249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522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 Review Form</vt:lpstr>
    </vt:vector>
  </TitlesOfParts>
  <Company>Maine Medical Association</Company>
  <LinksUpToDate>false</LinksUpToDate>
  <CharactersWithSpaces>3675</CharactersWithSpaces>
  <SharedDoc>false</SharedDoc>
  <HLinks>
    <vt:vector size="24" baseType="variant">
      <vt:variant>
        <vt:i4>6553688</vt:i4>
      </vt:variant>
      <vt:variant>
        <vt:i4>9</vt:i4>
      </vt:variant>
      <vt:variant>
        <vt:i4>0</vt:i4>
      </vt:variant>
      <vt:variant>
        <vt:i4>5</vt:i4>
      </vt:variant>
      <vt:variant>
        <vt:lpwstr>http://www.accme.org/index.cfm/fa/Policy.policy/Policy_id/2898213d-632f-447c-a479-8689bfd95288.cfm</vt:lpwstr>
      </vt:variant>
      <vt:variant>
        <vt:lpwstr/>
      </vt:variant>
      <vt:variant>
        <vt:i4>3997781</vt:i4>
      </vt:variant>
      <vt:variant>
        <vt:i4>6</vt:i4>
      </vt:variant>
      <vt:variant>
        <vt:i4>0</vt:i4>
      </vt:variant>
      <vt:variant>
        <vt:i4>5</vt:i4>
      </vt:variant>
      <vt:variant>
        <vt:lpwstr>http://www.accme.org/index.cfm/fa/Policy.policy/Policy_id/2158dda4-f72c-4300-8a6e-0039f1657fe8.cfm</vt:lpwstr>
      </vt:variant>
      <vt:variant>
        <vt:lpwstr/>
      </vt:variant>
      <vt:variant>
        <vt:i4>6881367</vt:i4>
      </vt:variant>
      <vt:variant>
        <vt:i4>3</vt:i4>
      </vt:variant>
      <vt:variant>
        <vt:i4>0</vt:i4>
      </vt:variant>
      <vt:variant>
        <vt:i4>5</vt:i4>
      </vt:variant>
      <vt:variant>
        <vt:lpwstr>http://www.accme.org/index.cfm/fa/Policy.policy/Policy_id/d1e72930-c961-4d24-8834-53865a9f41b5.cfm</vt:lpwstr>
      </vt:variant>
      <vt:variant>
        <vt:lpwstr/>
      </vt:variant>
      <vt:variant>
        <vt:i4>3276884</vt:i4>
      </vt:variant>
      <vt:variant>
        <vt:i4>0</vt:i4>
      </vt:variant>
      <vt:variant>
        <vt:i4>0</vt:i4>
      </vt:variant>
      <vt:variant>
        <vt:i4>5</vt:i4>
      </vt:variant>
      <vt:variant>
        <vt:lpwstr>http://www.accme.org/index.cfm/fa/Policy.policy/Policy_id/8dc63928-000d-440f-baa9-5f196eaf56b4.cfm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 Review Form</dc:title>
  <dc:subject/>
  <dc:creator>Elizabeth Ciccarelli</dc:creator>
  <cp:keywords/>
  <dc:description/>
  <cp:lastModifiedBy>Elizabeth Ciccarelli</cp:lastModifiedBy>
  <cp:revision>8</cp:revision>
  <cp:lastPrinted>2020-10-22T17:34:00Z</cp:lastPrinted>
  <dcterms:created xsi:type="dcterms:W3CDTF">2024-03-04T17:58:00Z</dcterms:created>
  <dcterms:modified xsi:type="dcterms:W3CDTF">2024-03-04T18:04:00Z</dcterms:modified>
</cp:coreProperties>
</file>